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6B316" w14:textId="77777777" w:rsidR="00F61EBE" w:rsidRDefault="00F61EBE"/>
    <w:p w14:paraId="6BF12663" w14:textId="77777777" w:rsidR="00AC5A85" w:rsidRDefault="006F6A2B">
      <w: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0"/>
        <w:gridCol w:w="763"/>
        <w:gridCol w:w="852"/>
        <w:gridCol w:w="2412"/>
        <w:gridCol w:w="1979"/>
        <w:gridCol w:w="992"/>
        <w:gridCol w:w="2126"/>
      </w:tblGrid>
      <w:tr w:rsidR="00A46CE7" w:rsidRPr="00A46CE7" w14:paraId="348D6E84" w14:textId="77777777" w:rsidTr="008449CC">
        <w:trPr>
          <w:trHeight w:val="534"/>
        </w:trPr>
        <w:tc>
          <w:tcPr>
            <w:tcW w:w="10314" w:type="dxa"/>
            <w:gridSpan w:val="7"/>
            <w:tcBorders>
              <w:top w:val="single" w:sz="4" w:space="0" w:color="auto"/>
              <w:left w:val="single" w:sz="4" w:space="0" w:color="auto"/>
              <w:bottom w:val="single" w:sz="4" w:space="0" w:color="auto"/>
              <w:right w:val="single" w:sz="4" w:space="0" w:color="auto"/>
            </w:tcBorders>
            <w:shd w:val="pct10" w:color="auto" w:fill="FFFFFF"/>
            <w:vAlign w:val="center"/>
            <w:hideMark/>
          </w:tcPr>
          <w:p w14:paraId="1D5A842D" w14:textId="77777777" w:rsidR="00A46CE7" w:rsidRPr="00A46CE7" w:rsidRDefault="00A46CE7" w:rsidP="00A46CE7">
            <w:pPr>
              <w:widowControl w:val="0"/>
              <w:spacing w:before="20" w:after="20" w:line="240" w:lineRule="auto"/>
              <w:jc w:val="center"/>
              <w:rPr>
                <w:rFonts w:cs="Arial"/>
                <w:b/>
              </w:rPr>
            </w:pPr>
            <w:r w:rsidRPr="00A46CE7">
              <w:rPr>
                <w:rFonts w:cs="Arial"/>
                <w:b/>
              </w:rPr>
              <w:t>Minutes of the Board</w:t>
            </w:r>
          </w:p>
        </w:tc>
      </w:tr>
      <w:tr w:rsidR="00A46CE7" w:rsidRPr="00A46CE7" w14:paraId="00637BC6" w14:textId="77777777" w:rsidTr="008449CC">
        <w:trPr>
          <w:trHeight w:val="462"/>
        </w:trPr>
        <w:tc>
          <w:tcPr>
            <w:tcW w:w="1190"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30D59253" w14:textId="77777777" w:rsidR="00A46CE7" w:rsidRPr="00A46CE7" w:rsidRDefault="00A46CE7" w:rsidP="00A46CE7">
            <w:pPr>
              <w:widowControl w:val="0"/>
              <w:spacing w:before="20" w:after="20" w:line="240" w:lineRule="auto"/>
              <w:jc w:val="center"/>
              <w:rPr>
                <w:rFonts w:cs="Arial"/>
              </w:rPr>
            </w:pPr>
            <w:r w:rsidRPr="00A46CE7">
              <w:rPr>
                <w:rFonts w:cs="Arial"/>
              </w:rPr>
              <w:t>Date/Time</w:t>
            </w:r>
          </w:p>
        </w:tc>
        <w:tc>
          <w:tcPr>
            <w:tcW w:w="1615" w:type="dxa"/>
            <w:gridSpan w:val="2"/>
            <w:tcBorders>
              <w:top w:val="single" w:sz="4" w:space="0" w:color="auto"/>
              <w:left w:val="single" w:sz="4" w:space="0" w:color="auto"/>
              <w:bottom w:val="single" w:sz="4" w:space="0" w:color="auto"/>
              <w:right w:val="single" w:sz="4" w:space="0" w:color="auto"/>
            </w:tcBorders>
            <w:vAlign w:val="center"/>
          </w:tcPr>
          <w:p w14:paraId="0C5B41DD" w14:textId="724997F1" w:rsidR="00A46CE7" w:rsidRDefault="000334C1" w:rsidP="00A46CE7">
            <w:pPr>
              <w:widowControl w:val="0"/>
              <w:spacing w:before="20" w:after="20" w:line="240" w:lineRule="auto"/>
              <w:jc w:val="center"/>
              <w:rPr>
                <w:rFonts w:cs="Arial"/>
              </w:rPr>
            </w:pPr>
            <w:r>
              <w:rPr>
                <w:rFonts w:cs="Arial"/>
              </w:rPr>
              <w:t>22 January 2024</w:t>
            </w:r>
          </w:p>
          <w:p w14:paraId="23FA683F" w14:textId="77777777" w:rsidR="00DD0B4C" w:rsidRPr="00A46CE7" w:rsidRDefault="00DD0B4C" w:rsidP="00A46CE7">
            <w:pPr>
              <w:widowControl w:val="0"/>
              <w:spacing w:before="20" w:after="20" w:line="240" w:lineRule="auto"/>
              <w:jc w:val="center"/>
              <w:rPr>
                <w:rFonts w:cs="Arial"/>
              </w:rPr>
            </w:pPr>
          </w:p>
        </w:tc>
        <w:tc>
          <w:tcPr>
            <w:tcW w:w="2412"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587DEBC3" w14:textId="77777777" w:rsidR="00A46CE7" w:rsidRPr="00A46CE7" w:rsidRDefault="00A46CE7" w:rsidP="00A46CE7">
            <w:pPr>
              <w:widowControl w:val="0"/>
              <w:spacing w:before="20" w:after="20" w:line="240" w:lineRule="auto"/>
              <w:jc w:val="center"/>
              <w:rPr>
                <w:rFonts w:cs="Arial"/>
              </w:rPr>
            </w:pPr>
            <w:r w:rsidRPr="00A46CE7">
              <w:rPr>
                <w:rFonts w:cs="Arial"/>
              </w:rPr>
              <w:t>Location</w:t>
            </w:r>
          </w:p>
        </w:tc>
        <w:tc>
          <w:tcPr>
            <w:tcW w:w="5097" w:type="dxa"/>
            <w:gridSpan w:val="3"/>
            <w:tcBorders>
              <w:top w:val="single" w:sz="4" w:space="0" w:color="auto"/>
              <w:left w:val="single" w:sz="4" w:space="0" w:color="auto"/>
              <w:bottom w:val="single" w:sz="4" w:space="0" w:color="auto"/>
              <w:right w:val="single" w:sz="4" w:space="0" w:color="auto"/>
            </w:tcBorders>
            <w:vAlign w:val="center"/>
            <w:hideMark/>
          </w:tcPr>
          <w:p w14:paraId="71CA7E7D" w14:textId="62207D0A" w:rsidR="00A46CE7" w:rsidRPr="00A46CE7" w:rsidRDefault="00F14D74" w:rsidP="00A46CE7">
            <w:pPr>
              <w:widowControl w:val="0"/>
              <w:spacing w:line="240" w:lineRule="auto"/>
              <w:jc w:val="center"/>
              <w:rPr>
                <w:rFonts w:cs="Arial"/>
              </w:rPr>
            </w:pPr>
            <w:r>
              <w:rPr>
                <w:rFonts w:cs="Arial"/>
              </w:rPr>
              <w:t>Online</w:t>
            </w:r>
            <w:r w:rsidR="00DC3817">
              <w:rPr>
                <w:rFonts w:cs="Arial"/>
              </w:rPr>
              <w:t xml:space="preserve"> </w:t>
            </w:r>
            <w:r w:rsidR="00E06D58">
              <w:rPr>
                <w:rFonts w:cs="Arial"/>
              </w:rPr>
              <w:t xml:space="preserve"> </w:t>
            </w:r>
          </w:p>
        </w:tc>
      </w:tr>
      <w:tr w:rsidR="00A46CE7" w:rsidRPr="00A46CE7" w14:paraId="67BC13FD" w14:textId="77777777" w:rsidTr="008449CC">
        <w:trPr>
          <w:trHeight w:val="300"/>
        </w:trPr>
        <w:tc>
          <w:tcPr>
            <w:tcW w:w="1953" w:type="dxa"/>
            <w:gridSpan w:val="2"/>
            <w:tcBorders>
              <w:top w:val="single" w:sz="4" w:space="0" w:color="auto"/>
              <w:left w:val="single" w:sz="4" w:space="0" w:color="auto"/>
              <w:bottom w:val="nil"/>
              <w:right w:val="single" w:sz="4" w:space="0" w:color="auto"/>
            </w:tcBorders>
            <w:shd w:val="pct12" w:color="auto" w:fill="FFFFFF"/>
            <w:vAlign w:val="center"/>
            <w:hideMark/>
          </w:tcPr>
          <w:p w14:paraId="038FFFE0" w14:textId="77777777" w:rsidR="00A46CE7" w:rsidRPr="00A46CE7" w:rsidRDefault="00A46CE7" w:rsidP="00A46CE7">
            <w:pPr>
              <w:widowControl w:val="0"/>
              <w:spacing w:before="20" w:after="20" w:line="240" w:lineRule="auto"/>
              <w:jc w:val="center"/>
              <w:rPr>
                <w:rFonts w:cs="Arial"/>
                <w:b/>
              </w:rPr>
            </w:pPr>
            <w:r w:rsidRPr="00A46CE7">
              <w:rPr>
                <w:rFonts w:cs="Arial"/>
                <w:b/>
              </w:rPr>
              <w:t>Attendees</w:t>
            </w:r>
          </w:p>
        </w:tc>
        <w:tc>
          <w:tcPr>
            <w:tcW w:w="852" w:type="dxa"/>
            <w:tcBorders>
              <w:top w:val="single" w:sz="4" w:space="0" w:color="auto"/>
              <w:left w:val="single" w:sz="4" w:space="0" w:color="auto"/>
              <w:bottom w:val="nil"/>
              <w:right w:val="single" w:sz="4" w:space="0" w:color="auto"/>
            </w:tcBorders>
            <w:shd w:val="pct12" w:color="auto" w:fill="FFFFFF"/>
            <w:vAlign w:val="center"/>
            <w:hideMark/>
          </w:tcPr>
          <w:p w14:paraId="4657D68B" w14:textId="77777777" w:rsidR="00A46CE7" w:rsidRPr="00A46CE7" w:rsidRDefault="00A46CE7" w:rsidP="00A46CE7">
            <w:pPr>
              <w:widowControl w:val="0"/>
              <w:spacing w:before="20" w:after="20" w:line="240" w:lineRule="auto"/>
              <w:jc w:val="center"/>
              <w:rPr>
                <w:rFonts w:cs="Arial"/>
                <w:b/>
              </w:rPr>
            </w:pPr>
            <w:r w:rsidRPr="00A46CE7">
              <w:rPr>
                <w:rFonts w:cs="Arial"/>
                <w:b/>
              </w:rPr>
              <w:t>Initials</w:t>
            </w:r>
          </w:p>
        </w:tc>
        <w:tc>
          <w:tcPr>
            <w:tcW w:w="2412" w:type="dxa"/>
            <w:tcBorders>
              <w:top w:val="single" w:sz="4" w:space="0" w:color="auto"/>
              <w:left w:val="single" w:sz="4" w:space="0" w:color="auto"/>
              <w:bottom w:val="single" w:sz="4" w:space="0" w:color="auto"/>
              <w:right w:val="single" w:sz="4" w:space="0" w:color="auto"/>
            </w:tcBorders>
            <w:shd w:val="pct12" w:color="auto" w:fill="FFFFFF"/>
            <w:vAlign w:val="center"/>
          </w:tcPr>
          <w:p w14:paraId="32CE741D" w14:textId="77777777" w:rsidR="00A46CE7" w:rsidRPr="00A46CE7" w:rsidRDefault="00A46CE7" w:rsidP="00A46CE7">
            <w:pPr>
              <w:widowControl w:val="0"/>
              <w:spacing w:before="20" w:after="20"/>
              <w:jc w:val="center"/>
              <w:rPr>
                <w:rFonts w:cs="Arial"/>
                <w:b/>
              </w:rPr>
            </w:pPr>
          </w:p>
        </w:tc>
        <w:tc>
          <w:tcPr>
            <w:tcW w:w="1979" w:type="dxa"/>
            <w:tcBorders>
              <w:top w:val="single" w:sz="4" w:space="0" w:color="auto"/>
              <w:left w:val="single" w:sz="4" w:space="0" w:color="auto"/>
              <w:bottom w:val="nil"/>
              <w:right w:val="single" w:sz="4" w:space="0" w:color="auto"/>
            </w:tcBorders>
            <w:shd w:val="pct12" w:color="auto" w:fill="FFFFFF"/>
            <w:vAlign w:val="center"/>
            <w:hideMark/>
          </w:tcPr>
          <w:p w14:paraId="35495986" w14:textId="77777777" w:rsidR="00A46CE7" w:rsidRPr="00A46CE7" w:rsidRDefault="00DC7AEA" w:rsidP="00DC7AEA">
            <w:pPr>
              <w:widowControl w:val="0"/>
              <w:spacing w:before="20" w:after="20" w:line="240" w:lineRule="auto"/>
              <w:jc w:val="center"/>
              <w:rPr>
                <w:rFonts w:cs="Arial"/>
                <w:b/>
              </w:rPr>
            </w:pPr>
            <w:r>
              <w:rPr>
                <w:rFonts w:cs="Arial"/>
                <w:b/>
              </w:rPr>
              <w:t>Attendees</w:t>
            </w:r>
          </w:p>
        </w:tc>
        <w:tc>
          <w:tcPr>
            <w:tcW w:w="992" w:type="dxa"/>
            <w:tcBorders>
              <w:top w:val="single" w:sz="4" w:space="0" w:color="auto"/>
              <w:left w:val="single" w:sz="4" w:space="0" w:color="auto"/>
              <w:bottom w:val="nil"/>
              <w:right w:val="single" w:sz="4" w:space="0" w:color="auto"/>
            </w:tcBorders>
            <w:shd w:val="pct12" w:color="auto" w:fill="FFFFFF"/>
            <w:vAlign w:val="center"/>
            <w:hideMark/>
          </w:tcPr>
          <w:p w14:paraId="59FC2D1D" w14:textId="77777777" w:rsidR="00A46CE7" w:rsidRPr="00A46CE7" w:rsidRDefault="00A46CE7" w:rsidP="00A46CE7">
            <w:pPr>
              <w:widowControl w:val="0"/>
              <w:spacing w:before="20" w:after="20" w:line="240" w:lineRule="auto"/>
              <w:jc w:val="center"/>
              <w:rPr>
                <w:rFonts w:cs="Arial"/>
                <w:b/>
              </w:rPr>
            </w:pPr>
            <w:r w:rsidRPr="00A46CE7">
              <w:rPr>
                <w:rFonts w:cs="Arial"/>
                <w:b/>
              </w:rPr>
              <w:t>Initials</w:t>
            </w:r>
          </w:p>
        </w:tc>
        <w:tc>
          <w:tcPr>
            <w:tcW w:w="2126" w:type="dxa"/>
            <w:tcBorders>
              <w:top w:val="single" w:sz="4" w:space="0" w:color="auto"/>
              <w:left w:val="single" w:sz="4" w:space="0" w:color="auto"/>
              <w:bottom w:val="single" w:sz="4" w:space="0" w:color="auto"/>
              <w:right w:val="single" w:sz="4" w:space="0" w:color="auto"/>
            </w:tcBorders>
            <w:shd w:val="pct12" w:color="auto" w:fill="FFFFFF"/>
            <w:vAlign w:val="center"/>
          </w:tcPr>
          <w:p w14:paraId="3A5B9DA8" w14:textId="77777777" w:rsidR="00A46CE7" w:rsidRPr="00A46CE7" w:rsidRDefault="00A46CE7" w:rsidP="00A46CE7">
            <w:pPr>
              <w:widowControl w:val="0"/>
              <w:spacing w:before="20" w:after="20"/>
              <w:jc w:val="center"/>
              <w:rPr>
                <w:rFonts w:cs="Arial"/>
                <w:b/>
              </w:rPr>
            </w:pPr>
          </w:p>
        </w:tc>
      </w:tr>
      <w:tr w:rsidR="000334C1" w:rsidRPr="00A46CE7" w14:paraId="2C217279" w14:textId="77777777" w:rsidTr="000334C1">
        <w:trPr>
          <w:trHeight w:val="478"/>
        </w:trPr>
        <w:tc>
          <w:tcPr>
            <w:tcW w:w="1953" w:type="dxa"/>
            <w:gridSpan w:val="2"/>
            <w:tcBorders>
              <w:top w:val="single" w:sz="4" w:space="0" w:color="auto"/>
              <w:left w:val="single" w:sz="4" w:space="0" w:color="auto"/>
              <w:bottom w:val="single" w:sz="4" w:space="0" w:color="auto"/>
              <w:right w:val="single" w:sz="4" w:space="0" w:color="auto"/>
            </w:tcBorders>
          </w:tcPr>
          <w:p w14:paraId="3557C892" w14:textId="6828AD64" w:rsidR="000334C1" w:rsidRPr="00A46CE7" w:rsidRDefault="000334C1" w:rsidP="000334C1">
            <w:pPr>
              <w:widowControl w:val="0"/>
              <w:spacing w:before="20" w:after="20" w:line="240" w:lineRule="auto"/>
              <w:jc w:val="center"/>
              <w:rPr>
                <w:rFonts w:cs="Arial"/>
              </w:rPr>
            </w:pPr>
            <w:r>
              <w:rPr>
                <w:rFonts w:cs="Arial"/>
              </w:rPr>
              <w:t xml:space="preserve">John Rodger </w:t>
            </w:r>
          </w:p>
        </w:tc>
        <w:tc>
          <w:tcPr>
            <w:tcW w:w="852" w:type="dxa"/>
            <w:tcBorders>
              <w:top w:val="single" w:sz="4" w:space="0" w:color="auto"/>
              <w:left w:val="single" w:sz="4" w:space="0" w:color="auto"/>
              <w:bottom w:val="single" w:sz="4" w:space="0" w:color="auto"/>
              <w:right w:val="single" w:sz="4" w:space="0" w:color="auto"/>
            </w:tcBorders>
          </w:tcPr>
          <w:p w14:paraId="03B665F4" w14:textId="619B0204" w:rsidR="000334C1" w:rsidRPr="00A46CE7" w:rsidRDefault="000334C1" w:rsidP="000334C1">
            <w:pPr>
              <w:widowControl w:val="0"/>
              <w:spacing w:before="20" w:after="20" w:line="240" w:lineRule="auto"/>
              <w:jc w:val="center"/>
              <w:rPr>
                <w:rFonts w:cs="Arial"/>
              </w:rPr>
            </w:pPr>
            <w:r>
              <w:rPr>
                <w:rFonts w:cs="Arial"/>
              </w:rPr>
              <w:t>JR</w:t>
            </w:r>
          </w:p>
        </w:tc>
        <w:tc>
          <w:tcPr>
            <w:tcW w:w="2412" w:type="dxa"/>
            <w:tcBorders>
              <w:top w:val="single" w:sz="4" w:space="0" w:color="auto"/>
              <w:left w:val="single" w:sz="4" w:space="0" w:color="auto"/>
              <w:bottom w:val="single" w:sz="4" w:space="0" w:color="auto"/>
              <w:right w:val="single" w:sz="4" w:space="0" w:color="auto"/>
            </w:tcBorders>
            <w:hideMark/>
          </w:tcPr>
          <w:p w14:paraId="0771FE1D" w14:textId="12A945B9" w:rsidR="000334C1" w:rsidRPr="00A46CE7" w:rsidRDefault="000334C1" w:rsidP="000334C1">
            <w:pPr>
              <w:widowControl w:val="0"/>
              <w:spacing w:before="20" w:after="20"/>
              <w:jc w:val="center"/>
              <w:rPr>
                <w:rFonts w:cs="Arial"/>
              </w:rPr>
            </w:pPr>
            <w:r>
              <w:rPr>
                <w:rFonts w:eastAsia="Calibri" w:cs="Arial"/>
                <w:lang w:eastAsia="en-GB"/>
              </w:rPr>
              <w:t>President</w:t>
            </w:r>
          </w:p>
        </w:tc>
        <w:tc>
          <w:tcPr>
            <w:tcW w:w="1979" w:type="dxa"/>
            <w:tcBorders>
              <w:top w:val="single" w:sz="4" w:space="0" w:color="auto"/>
              <w:left w:val="single" w:sz="4" w:space="0" w:color="auto"/>
              <w:bottom w:val="single" w:sz="4" w:space="0" w:color="auto"/>
              <w:right w:val="single" w:sz="4" w:space="0" w:color="auto"/>
            </w:tcBorders>
          </w:tcPr>
          <w:p w14:paraId="3B2E420D" w14:textId="77777777" w:rsidR="000334C1" w:rsidRPr="00340B44" w:rsidRDefault="000334C1" w:rsidP="000334C1">
            <w:pPr>
              <w:widowControl w:val="0"/>
              <w:jc w:val="center"/>
              <w:rPr>
                <w:rFonts w:eastAsia="Calibri" w:cs="Arial"/>
                <w:lang w:eastAsia="en-GB"/>
              </w:rPr>
            </w:pPr>
            <w:r>
              <w:rPr>
                <w:rFonts w:eastAsia="Calibri" w:cs="Arial"/>
                <w:lang w:eastAsia="en-GB"/>
              </w:rPr>
              <w:t>Dawn Allan</w:t>
            </w:r>
          </w:p>
        </w:tc>
        <w:tc>
          <w:tcPr>
            <w:tcW w:w="992" w:type="dxa"/>
            <w:tcBorders>
              <w:top w:val="single" w:sz="4" w:space="0" w:color="auto"/>
              <w:left w:val="single" w:sz="4" w:space="0" w:color="auto"/>
              <w:bottom w:val="single" w:sz="4" w:space="0" w:color="auto"/>
              <w:right w:val="single" w:sz="4" w:space="0" w:color="auto"/>
            </w:tcBorders>
          </w:tcPr>
          <w:p w14:paraId="78A8CA4E" w14:textId="77777777" w:rsidR="000334C1" w:rsidRPr="00A46CE7" w:rsidRDefault="000334C1" w:rsidP="000334C1">
            <w:pPr>
              <w:widowControl w:val="0"/>
              <w:jc w:val="center"/>
              <w:rPr>
                <w:rFonts w:cs="Arial"/>
              </w:rPr>
            </w:pPr>
            <w:r>
              <w:rPr>
                <w:rFonts w:eastAsia="Calibri" w:cs="Arial"/>
                <w:lang w:eastAsia="en-GB"/>
              </w:rPr>
              <w:t>DA</w:t>
            </w:r>
          </w:p>
        </w:tc>
        <w:tc>
          <w:tcPr>
            <w:tcW w:w="2126" w:type="dxa"/>
            <w:tcBorders>
              <w:top w:val="single" w:sz="4" w:space="0" w:color="auto"/>
              <w:left w:val="single" w:sz="4" w:space="0" w:color="auto"/>
              <w:bottom w:val="single" w:sz="4" w:space="0" w:color="auto"/>
              <w:right w:val="single" w:sz="4" w:space="0" w:color="auto"/>
            </w:tcBorders>
          </w:tcPr>
          <w:p w14:paraId="7E660D84" w14:textId="77777777" w:rsidR="000334C1" w:rsidRPr="00A46CE7" w:rsidRDefault="000334C1" w:rsidP="000334C1">
            <w:pPr>
              <w:widowControl w:val="0"/>
              <w:spacing w:line="240" w:lineRule="auto"/>
              <w:jc w:val="center"/>
              <w:rPr>
                <w:rFonts w:cs="Arial"/>
              </w:rPr>
            </w:pPr>
            <w:r>
              <w:rPr>
                <w:rFonts w:eastAsia="Calibri" w:cs="Arial"/>
                <w:lang w:eastAsia="en-GB"/>
              </w:rPr>
              <w:t>Head of Operations</w:t>
            </w:r>
          </w:p>
        </w:tc>
      </w:tr>
      <w:tr w:rsidR="000334C1" w:rsidRPr="00A46CE7" w14:paraId="51EBC91E" w14:textId="77777777" w:rsidTr="00DF2FD5">
        <w:trPr>
          <w:trHeight w:val="454"/>
        </w:trPr>
        <w:tc>
          <w:tcPr>
            <w:tcW w:w="1953" w:type="dxa"/>
            <w:gridSpan w:val="2"/>
            <w:tcBorders>
              <w:top w:val="single" w:sz="4" w:space="0" w:color="auto"/>
              <w:left w:val="single" w:sz="4" w:space="0" w:color="auto"/>
              <w:bottom w:val="single" w:sz="4" w:space="0" w:color="auto"/>
              <w:right w:val="single" w:sz="4" w:space="0" w:color="auto"/>
            </w:tcBorders>
          </w:tcPr>
          <w:p w14:paraId="1A3146A1" w14:textId="77777777" w:rsidR="000334C1" w:rsidRPr="00A46CE7" w:rsidRDefault="000334C1" w:rsidP="000334C1">
            <w:pPr>
              <w:widowControl w:val="0"/>
              <w:spacing w:before="20" w:after="20" w:line="240" w:lineRule="auto"/>
              <w:jc w:val="center"/>
              <w:rPr>
                <w:rFonts w:cs="Arial"/>
              </w:rPr>
            </w:pPr>
            <w:r>
              <w:rPr>
                <w:rFonts w:cs="Arial"/>
              </w:rPr>
              <w:t xml:space="preserve">Colin Hutchison </w:t>
            </w:r>
          </w:p>
        </w:tc>
        <w:tc>
          <w:tcPr>
            <w:tcW w:w="852" w:type="dxa"/>
            <w:tcBorders>
              <w:top w:val="single" w:sz="4" w:space="0" w:color="auto"/>
              <w:left w:val="single" w:sz="4" w:space="0" w:color="auto"/>
              <w:bottom w:val="single" w:sz="4" w:space="0" w:color="auto"/>
              <w:right w:val="single" w:sz="4" w:space="0" w:color="auto"/>
            </w:tcBorders>
          </w:tcPr>
          <w:p w14:paraId="6F6F4A94" w14:textId="77777777" w:rsidR="000334C1" w:rsidRPr="00A46CE7" w:rsidRDefault="000334C1" w:rsidP="000334C1">
            <w:pPr>
              <w:widowControl w:val="0"/>
              <w:spacing w:before="20" w:after="20" w:line="240" w:lineRule="auto"/>
              <w:jc w:val="center"/>
              <w:rPr>
                <w:rFonts w:cs="Arial"/>
              </w:rPr>
            </w:pPr>
            <w:r>
              <w:rPr>
                <w:rFonts w:cs="Arial"/>
              </w:rPr>
              <w:t xml:space="preserve">CH </w:t>
            </w:r>
          </w:p>
        </w:tc>
        <w:tc>
          <w:tcPr>
            <w:tcW w:w="2412" w:type="dxa"/>
            <w:tcBorders>
              <w:top w:val="single" w:sz="4" w:space="0" w:color="auto"/>
              <w:left w:val="single" w:sz="4" w:space="0" w:color="auto"/>
              <w:bottom w:val="single" w:sz="4" w:space="0" w:color="auto"/>
              <w:right w:val="single" w:sz="4" w:space="0" w:color="auto"/>
            </w:tcBorders>
          </w:tcPr>
          <w:p w14:paraId="1B8D0388" w14:textId="77777777" w:rsidR="000334C1" w:rsidRPr="00A46CE7" w:rsidRDefault="000334C1" w:rsidP="000334C1">
            <w:pPr>
              <w:widowControl w:val="0"/>
              <w:spacing w:line="240" w:lineRule="auto"/>
              <w:jc w:val="center"/>
              <w:rPr>
                <w:rFonts w:eastAsia="Calibri" w:cs="Arial"/>
                <w:lang w:eastAsia="en-GB"/>
              </w:rPr>
            </w:pPr>
            <w:r w:rsidRPr="00A46CE7">
              <w:rPr>
                <w:rFonts w:eastAsia="Calibri" w:cs="Arial"/>
                <w:lang w:eastAsia="en-GB"/>
              </w:rPr>
              <w:t>Chief Executive</w:t>
            </w:r>
            <w:r>
              <w:rPr>
                <w:rFonts w:eastAsia="Calibri" w:cs="Arial"/>
                <w:lang w:eastAsia="en-GB"/>
              </w:rPr>
              <w:t xml:space="preserve"> Officer</w:t>
            </w:r>
          </w:p>
        </w:tc>
        <w:tc>
          <w:tcPr>
            <w:tcW w:w="1979" w:type="dxa"/>
            <w:tcBorders>
              <w:top w:val="single" w:sz="4" w:space="0" w:color="auto"/>
              <w:left w:val="single" w:sz="4" w:space="0" w:color="auto"/>
              <w:bottom w:val="single" w:sz="4" w:space="0" w:color="auto"/>
              <w:right w:val="single" w:sz="4" w:space="0" w:color="auto"/>
            </w:tcBorders>
          </w:tcPr>
          <w:p w14:paraId="0BCD4450" w14:textId="77777777" w:rsidR="000334C1" w:rsidRPr="00A46CE7" w:rsidRDefault="000334C1" w:rsidP="000334C1">
            <w:pPr>
              <w:widowControl w:val="0"/>
              <w:spacing w:before="20" w:after="20" w:line="240" w:lineRule="auto"/>
              <w:jc w:val="center"/>
              <w:rPr>
                <w:rFonts w:cs="Arial"/>
              </w:rPr>
            </w:pPr>
            <w:r>
              <w:rPr>
                <w:rFonts w:cs="Arial"/>
              </w:rPr>
              <w:t>Mark Pollard</w:t>
            </w:r>
          </w:p>
        </w:tc>
        <w:tc>
          <w:tcPr>
            <w:tcW w:w="992" w:type="dxa"/>
            <w:tcBorders>
              <w:top w:val="single" w:sz="4" w:space="0" w:color="auto"/>
              <w:left w:val="single" w:sz="4" w:space="0" w:color="auto"/>
              <w:bottom w:val="single" w:sz="4" w:space="0" w:color="auto"/>
              <w:right w:val="single" w:sz="4" w:space="0" w:color="auto"/>
            </w:tcBorders>
          </w:tcPr>
          <w:p w14:paraId="5CC2649D" w14:textId="77777777" w:rsidR="000334C1" w:rsidRPr="00A46CE7" w:rsidRDefault="000334C1" w:rsidP="000334C1">
            <w:pPr>
              <w:widowControl w:val="0"/>
              <w:spacing w:before="20" w:after="20" w:line="240" w:lineRule="auto"/>
              <w:jc w:val="center"/>
              <w:rPr>
                <w:rFonts w:cs="Arial"/>
              </w:rPr>
            </w:pPr>
            <w:r>
              <w:rPr>
                <w:rFonts w:cs="Arial"/>
              </w:rPr>
              <w:t xml:space="preserve">MP </w:t>
            </w:r>
          </w:p>
        </w:tc>
        <w:tc>
          <w:tcPr>
            <w:tcW w:w="2126" w:type="dxa"/>
            <w:tcBorders>
              <w:top w:val="single" w:sz="4" w:space="0" w:color="auto"/>
              <w:left w:val="single" w:sz="4" w:space="0" w:color="auto"/>
              <w:bottom w:val="single" w:sz="4" w:space="0" w:color="auto"/>
              <w:right w:val="single" w:sz="4" w:space="0" w:color="auto"/>
            </w:tcBorders>
          </w:tcPr>
          <w:p w14:paraId="289AB3AD" w14:textId="77777777" w:rsidR="000334C1" w:rsidRPr="00A46CE7" w:rsidRDefault="000334C1" w:rsidP="000334C1">
            <w:pPr>
              <w:widowControl w:val="0"/>
              <w:spacing w:before="20" w:after="20"/>
              <w:jc w:val="center"/>
              <w:rPr>
                <w:rFonts w:cs="Arial"/>
              </w:rPr>
            </w:pPr>
            <w:r>
              <w:rPr>
                <w:rFonts w:cs="Arial"/>
              </w:rPr>
              <w:t>Head of Performance</w:t>
            </w:r>
          </w:p>
        </w:tc>
      </w:tr>
      <w:tr w:rsidR="000334C1" w:rsidRPr="00A46CE7" w14:paraId="7C052888" w14:textId="77777777" w:rsidTr="006C3DDF">
        <w:trPr>
          <w:trHeight w:val="416"/>
        </w:trPr>
        <w:tc>
          <w:tcPr>
            <w:tcW w:w="1953" w:type="dxa"/>
            <w:gridSpan w:val="2"/>
            <w:tcBorders>
              <w:top w:val="single" w:sz="4" w:space="0" w:color="auto"/>
              <w:left w:val="single" w:sz="4" w:space="0" w:color="auto"/>
              <w:bottom w:val="single" w:sz="4" w:space="0" w:color="auto"/>
              <w:right w:val="single" w:sz="4" w:space="0" w:color="auto"/>
            </w:tcBorders>
          </w:tcPr>
          <w:p w14:paraId="5D8F527F" w14:textId="5B252766" w:rsidR="000334C1" w:rsidRPr="00A46CE7" w:rsidRDefault="000334C1" w:rsidP="000334C1">
            <w:pPr>
              <w:widowControl w:val="0"/>
              <w:spacing w:before="20" w:after="20" w:line="240" w:lineRule="auto"/>
              <w:jc w:val="center"/>
              <w:rPr>
                <w:rFonts w:cs="Arial"/>
              </w:rPr>
            </w:pPr>
            <w:r>
              <w:rPr>
                <w:rFonts w:cs="Arial"/>
              </w:rPr>
              <w:t xml:space="preserve">Eilidh Doyle </w:t>
            </w:r>
          </w:p>
        </w:tc>
        <w:tc>
          <w:tcPr>
            <w:tcW w:w="852" w:type="dxa"/>
            <w:tcBorders>
              <w:top w:val="single" w:sz="4" w:space="0" w:color="auto"/>
              <w:left w:val="single" w:sz="4" w:space="0" w:color="auto"/>
              <w:bottom w:val="single" w:sz="4" w:space="0" w:color="auto"/>
              <w:right w:val="single" w:sz="4" w:space="0" w:color="auto"/>
            </w:tcBorders>
          </w:tcPr>
          <w:p w14:paraId="5E5CC0BB" w14:textId="3B654EA5" w:rsidR="000334C1" w:rsidRPr="00A46CE7" w:rsidRDefault="000334C1" w:rsidP="000334C1">
            <w:pPr>
              <w:widowControl w:val="0"/>
              <w:spacing w:before="20" w:after="20" w:line="240" w:lineRule="auto"/>
              <w:jc w:val="center"/>
              <w:rPr>
                <w:rFonts w:cs="Arial"/>
              </w:rPr>
            </w:pPr>
            <w:r>
              <w:rPr>
                <w:rFonts w:cs="Arial"/>
              </w:rPr>
              <w:t>ED</w:t>
            </w:r>
          </w:p>
        </w:tc>
        <w:tc>
          <w:tcPr>
            <w:tcW w:w="2412" w:type="dxa"/>
            <w:tcBorders>
              <w:top w:val="single" w:sz="4" w:space="0" w:color="auto"/>
              <w:left w:val="single" w:sz="4" w:space="0" w:color="auto"/>
              <w:bottom w:val="single" w:sz="4" w:space="0" w:color="auto"/>
              <w:right w:val="single" w:sz="4" w:space="0" w:color="auto"/>
            </w:tcBorders>
          </w:tcPr>
          <w:p w14:paraId="275AA3AC" w14:textId="16C8DE13" w:rsidR="000334C1" w:rsidRPr="00A46CE7" w:rsidRDefault="000334C1" w:rsidP="000334C1">
            <w:pPr>
              <w:widowControl w:val="0"/>
              <w:spacing w:line="240" w:lineRule="auto"/>
              <w:jc w:val="center"/>
              <w:rPr>
                <w:rFonts w:eastAsia="Calibri" w:cs="Arial"/>
                <w:lang w:eastAsia="en-GB"/>
              </w:rPr>
            </w:pPr>
          </w:p>
        </w:tc>
        <w:tc>
          <w:tcPr>
            <w:tcW w:w="1979" w:type="dxa"/>
            <w:tcBorders>
              <w:top w:val="single" w:sz="4" w:space="0" w:color="auto"/>
              <w:left w:val="single" w:sz="4" w:space="0" w:color="auto"/>
              <w:bottom w:val="single" w:sz="4" w:space="0" w:color="auto"/>
              <w:right w:val="single" w:sz="4" w:space="0" w:color="auto"/>
            </w:tcBorders>
          </w:tcPr>
          <w:p w14:paraId="5B45B9E0" w14:textId="77777777" w:rsidR="000334C1" w:rsidRDefault="000334C1" w:rsidP="000334C1">
            <w:pPr>
              <w:widowControl w:val="0"/>
              <w:spacing w:before="20" w:after="20" w:line="240" w:lineRule="auto"/>
              <w:jc w:val="center"/>
              <w:rPr>
                <w:rFonts w:cs="Arial"/>
              </w:rPr>
            </w:pPr>
            <w:r>
              <w:rPr>
                <w:rFonts w:cs="Arial"/>
              </w:rPr>
              <w:t xml:space="preserve">David Fallon </w:t>
            </w:r>
          </w:p>
        </w:tc>
        <w:tc>
          <w:tcPr>
            <w:tcW w:w="992" w:type="dxa"/>
            <w:tcBorders>
              <w:top w:val="single" w:sz="4" w:space="0" w:color="auto"/>
              <w:left w:val="single" w:sz="4" w:space="0" w:color="auto"/>
              <w:bottom w:val="single" w:sz="4" w:space="0" w:color="auto"/>
              <w:right w:val="single" w:sz="4" w:space="0" w:color="auto"/>
            </w:tcBorders>
          </w:tcPr>
          <w:p w14:paraId="1CF8AFA7" w14:textId="77777777" w:rsidR="000334C1" w:rsidRDefault="000334C1" w:rsidP="000334C1">
            <w:pPr>
              <w:widowControl w:val="0"/>
              <w:spacing w:before="20" w:after="20" w:line="240" w:lineRule="auto"/>
              <w:jc w:val="center"/>
              <w:rPr>
                <w:rFonts w:cs="Arial"/>
              </w:rPr>
            </w:pPr>
            <w:r>
              <w:rPr>
                <w:rFonts w:cs="Arial"/>
              </w:rPr>
              <w:t xml:space="preserve">DF </w:t>
            </w:r>
          </w:p>
        </w:tc>
        <w:tc>
          <w:tcPr>
            <w:tcW w:w="2126" w:type="dxa"/>
            <w:tcBorders>
              <w:top w:val="single" w:sz="4" w:space="0" w:color="auto"/>
              <w:left w:val="single" w:sz="4" w:space="0" w:color="auto"/>
              <w:bottom w:val="single" w:sz="4" w:space="0" w:color="auto"/>
              <w:right w:val="single" w:sz="4" w:space="0" w:color="auto"/>
            </w:tcBorders>
          </w:tcPr>
          <w:p w14:paraId="0B775504" w14:textId="77777777" w:rsidR="000334C1" w:rsidRDefault="000334C1" w:rsidP="000334C1">
            <w:pPr>
              <w:widowControl w:val="0"/>
              <w:spacing w:before="20" w:after="20"/>
              <w:jc w:val="center"/>
              <w:rPr>
                <w:rFonts w:cs="Arial"/>
              </w:rPr>
            </w:pPr>
            <w:r>
              <w:rPr>
                <w:rFonts w:cs="Arial"/>
              </w:rPr>
              <w:t>Head of Development</w:t>
            </w:r>
          </w:p>
        </w:tc>
      </w:tr>
      <w:tr w:rsidR="000334C1" w:rsidRPr="00A46CE7" w14:paraId="32E02E98" w14:textId="77777777" w:rsidTr="00425E11">
        <w:tc>
          <w:tcPr>
            <w:tcW w:w="1953" w:type="dxa"/>
            <w:gridSpan w:val="2"/>
            <w:tcBorders>
              <w:top w:val="single" w:sz="4" w:space="0" w:color="auto"/>
              <w:left w:val="single" w:sz="4" w:space="0" w:color="auto"/>
              <w:bottom w:val="single" w:sz="4" w:space="0" w:color="auto"/>
              <w:right w:val="single" w:sz="4" w:space="0" w:color="auto"/>
            </w:tcBorders>
          </w:tcPr>
          <w:p w14:paraId="6CF0DE71" w14:textId="3886DA92" w:rsidR="000334C1" w:rsidRDefault="000334C1" w:rsidP="000334C1">
            <w:pPr>
              <w:widowControl w:val="0"/>
              <w:jc w:val="center"/>
              <w:rPr>
                <w:rFonts w:cs="Arial"/>
              </w:rPr>
            </w:pPr>
            <w:r>
              <w:rPr>
                <w:rFonts w:cs="Arial"/>
              </w:rPr>
              <w:t xml:space="preserve">Helen Fallas </w:t>
            </w:r>
          </w:p>
        </w:tc>
        <w:tc>
          <w:tcPr>
            <w:tcW w:w="852" w:type="dxa"/>
            <w:tcBorders>
              <w:top w:val="single" w:sz="4" w:space="0" w:color="auto"/>
              <w:left w:val="single" w:sz="4" w:space="0" w:color="auto"/>
              <w:bottom w:val="single" w:sz="4" w:space="0" w:color="auto"/>
              <w:right w:val="single" w:sz="4" w:space="0" w:color="auto"/>
            </w:tcBorders>
          </w:tcPr>
          <w:p w14:paraId="6F928AC3" w14:textId="287BE995" w:rsidR="000334C1" w:rsidRDefault="000334C1" w:rsidP="000334C1">
            <w:pPr>
              <w:widowControl w:val="0"/>
              <w:jc w:val="center"/>
              <w:rPr>
                <w:rFonts w:cs="Arial"/>
              </w:rPr>
            </w:pPr>
            <w:r>
              <w:rPr>
                <w:rFonts w:cs="Arial"/>
              </w:rPr>
              <w:t>HF</w:t>
            </w:r>
          </w:p>
        </w:tc>
        <w:tc>
          <w:tcPr>
            <w:tcW w:w="2412" w:type="dxa"/>
            <w:tcBorders>
              <w:top w:val="single" w:sz="4" w:space="0" w:color="auto"/>
              <w:left w:val="single" w:sz="4" w:space="0" w:color="auto"/>
              <w:bottom w:val="single" w:sz="4" w:space="0" w:color="auto"/>
              <w:right w:val="single" w:sz="4" w:space="0" w:color="auto"/>
            </w:tcBorders>
          </w:tcPr>
          <w:p w14:paraId="63E24277" w14:textId="77777777" w:rsidR="000334C1" w:rsidRPr="00A46CE7" w:rsidRDefault="000334C1" w:rsidP="000334C1">
            <w:pPr>
              <w:widowControl w:val="0"/>
              <w:spacing w:line="240" w:lineRule="auto"/>
              <w:jc w:val="center"/>
              <w:rPr>
                <w:rFonts w:eastAsia="Calibri" w:cs="Arial"/>
                <w:lang w:eastAsia="en-GB"/>
              </w:rPr>
            </w:pPr>
          </w:p>
        </w:tc>
        <w:tc>
          <w:tcPr>
            <w:tcW w:w="1979" w:type="dxa"/>
            <w:tcBorders>
              <w:top w:val="single" w:sz="4" w:space="0" w:color="auto"/>
              <w:left w:val="single" w:sz="4" w:space="0" w:color="auto"/>
              <w:bottom w:val="single" w:sz="4" w:space="0" w:color="auto"/>
              <w:right w:val="single" w:sz="4" w:space="0" w:color="auto"/>
            </w:tcBorders>
          </w:tcPr>
          <w:p w14:paraId="7A1CB129" w14:textId="77777777" w:rsidR="000334C1" w:rsidRPr="00A46CE7" w:rsidRDefault="000334C1" w:rsidP="000334C1">
            <w:pPr>
              <w:widowControl w:val="0"/>
              <w:spacing w:before="20" w:after="20" w:line="240" w:lineRule="auto"/>
              <w:jc w:val="center"/>
              <w:rPr>
                <w:rFonts w:cs="Arial"/>
              </w:rPr>
            </w:pPr>
            <w:r>
              <w:rPr>
                <w:rFonts w:cs="Arial"/>
              </w:rPr>
              <w:t xml:space="preserve">Peter Jardine </w:t>
            </w:r>
          </w:p>
        </w:tc>
        <w:tc>
          <w:tcPr>
            <w:tcW w:w="992" w:type="dxa"/>
            <w:tcBorders>
              <w:top w:val="single" w:sz="4" w:space="0" w:color="auto"/>
              <w:left w:val="single" w:sz="4" w:space="0" w:color="auto"/>
              <w:bottom w:val="single" w:sz="4" w:space="0" w:color="auto"/>
              <w:right w:val="single" w:sz="4" w:space="0" w:color="auto"/>
            </w:tcBorders>
          </w:tcPr>
          <w:p w14:paraId="39C55B3F" w14:textId="77777777" w:rsidR="000334C1" w:rsidRPr="00A46CE7" w:rsidRDefault="000334C1" w:rsidP="000334C1">
            <w:pPr>
              <w:widowControl w:val="0"/>
              <w:spacing w:before="20" w:after="20" w:line="240" w:lineRule="auto"/>
              <w:jc w:val="center"/>
              <w:rPr>
                <w:rFonts w:cs="Arial"/>
              </w:rPr>
            </w:pPr>
            <w:r>
              <w:rPr>
                <w:rFonts w:cs="Arial"/>
              </w:rPr>
              <w:t>PJ</w:t>
            </w:r>
          </w:p>
        </w:tc>
        <w:tc>
          <w:tcPr>
            <w:tcW w:w="2126" w:type="dxa"/>
            <w:tcBorders>
              <w:top w:val="single" w:sz="4" w:space="0" w:color="auto"/>
              <w:left w:val="single" w:sz="4" w:space="0" w:color="auto"/>
              <w:bottom w:val="single" w:sz="4" w:space="0" w:color="auto"/>
              <w:right w:val="single" w:sz="4" w:space="0" w:color="auto"/>
            </w:tcBorders>
          </w:tcPr>
          <w:p w14:paraId="634A4259" w14:textId="77777777" w:rsidR="000334C1" w:rsidRPr="00A46CE7" w:rsidRDefault="000334C1" w:rsidP="000334C1">
            <w:pPr>
              <w:widowControl w:val="0"/>
              <w:spacing w:before="20" w:after="20"/>
              <w:jc w:val="center"/>
              <w:rPr>
                <w:rFonts w:cs="Arial"/>
              </w:rPr>
            </w:pPr>
            <w:r>
              <w:rPr>
                <w:rFonts w:cs="Arial"/>
              </w:rPr>
              <w:t>Head of Communications</w:t>
            </w:r>
          </w:p>
        </w:tc>
      </w:tr>
      <w:tr w:rsidR="000334C1" w:rsidRPr="00A46CE7" w14:paraId="21F4117B" w14:textId="77777777" w:rsidTr="00F75494">
        <w:tc>
          <w:tcPr>
            <w:tcW w:w="1953" w:type="dxa"/>
            <w:gridSpan w:val="2"/>
            <w:tcBorders>
              <w:top w:val="single" w:sz="4" w:space="0" w:color="auto"/>
              <w:left w:val="single" w:sz="4" w:space="0" w:color="auto"/>
              <w:bottom w:val="single" w:sz="4" w:space="0" w:color="auto"/>
              <w:right w:val="single" w:sz="4" w:space="0" w:color="auto"/>
            </w:tcBorders>
          </w:tcPr>
          <w:p w14:paraId="5D684406" w14:textId="34BCCB1A" w:rsidR="000334C1" w:rsidRPr="00A46CE7" w:rsidRDefault="000334C1" w:rsidP="000334C1">
            <w:pPr>
              <w:widowControl w:val="0"/>
              <w:spacing w:before="20" w:after="20" w:line="240" w:lineRule="auto"/>
              <w:jc w:val="center"/>
              <w:rPr>
                <w:rFonts w:cs="Arial"/>
              </w:rPr>
            </w:pPr>
            <w:r>
              <w:rPr>
                <w:rFonts w:cs="Arial"/>
              </w:rPr>
              <w:t xml:space="preserve">Jo Butterfield </w:t>
            </w:r>
          </w:p>
        </w:tc>
        <w:tc>
          <w:tcPr>
            <w:tcW w:w="852" w:type="dxa"/>
            <w:tcBorders>
              <w:top w:val="single" w:sz="4" w:space="0" w:color="auto"/>
              <w:left w:val="single" w:sz="4" w:space="0" w:color="auto"/>
              <w:bottom w:val="single" w:sz="4" w:space="0" w:color="auto"/>
              <w:right w:val="single" w:sz="4" w:space="0" w:color="auto"/>
            </w:tcBorders>
          </w:tcPr>
          <w:p w14:paraId="04068CF9" w14:textId="49C87358" w:rsidR="000334C1" w:rsidRPr="00A46CE7" w:rsidRDefault="000334C1" w:rsidP="000334C1">
            <w:pPr>
              <w:widowControl w:val="0"/>
              <w:spacing w:before="20" w:after="20" w:line="240" w:lineRule="auto"/>
              <w:jc w:val="center"/>
              <w:rPr>
                <w:rFonts w:cs="Arial"/>
              </w:rPr>
            </w:pPr>
            <w:r>
              <w:rPr>
                <w:rFonts w:cs="Arial"/>
              </w:rPr>
              <w:t>JB</w:t>
            </w:r>
          </w:p>
        </w:tc>
        <w:tc>
          <w:tcPr>
            <w:tcW w:w="2412" w:type="dxa"/>
            <w:tcBorders>
              <w:top w:val="single" w:sz="4" w:space="0" w:color="auto"/>
              <w:left w:val="single" w:sz="4" w:space="0" w:color="auto"/>
              <w:bottom w:val="single" w:sz="4" w:space="0" w:color="auto"/>
              <w:right w:val="single" w:sz="4" w:space="0" w:color="auto"/>
            </w:tcBorders>
          </w:tcPr>
          <w:p w14:paraId="0A5AEA6D" w14:textId="67B0ACD9" w:rsidR="000334C1" w:rsidRPr="00A46CE7" w:rsidRDefault="000334C1" w:rsidP="000334C1">
            <w:pPr>
              <w:widowControl w:val="0"/>
              <w:spacing w:before="20" w:after="20"/>
              <w:jc w:val="center"/>
              <w:rPr>
                <w:rFonts w:cs="Arial"/>
              </w:rPr>
            </w:pPr>
          </w:p>
        </w:tc>
        <w:tc>
          <w:tcPr>
            <w:tcW w:w="1979" w:type="dxa"/>
            <w:tcBorders>
              <w:top w:val="single" w:sz="4" w:space="0" w:color="auto"/>
              <w:left w:val="single" w:sz="4" w:space="0" w:color="auto"/>
              <w:bottom w:val="single" w:sz="4" w:space="0" w:color="auto"/>
              <w:right w:val="single" w:sz="4" w:space="0" w:color="auto"/>
            </w:tcBorders>
          </w:tcPr>
          <w:p w14:paraId="5CE01364" w14:textId="77777777" w:rsidR="000334C1" w:rsidRPr="00A46CE7" w:rsidRDefault="000334C1" w:rsidP="000334C1">
            <w:pPr>
              <w:widowControl w:val="0"/>
              <w:spacing w:before="20" w:after="20" w:line="240" w:lineRule="auto"/>
              <w:jc w:val="center"/>
              <w:rPr>
                <w:rFonts w:cs="Arial"/>
              </w:rPr>
            </w:pPr>
            <w:r>
              <w:rPr>
                <w:rFonts w:cs="Arial"/>
              </w:rPr>
              <w:t>Ally Love</w:t>
            </w:r>
          </w:p>
        </w:tc>
        <w:tc>
          <w:tcPr>
            <w:tcW w:w="992" w:type="dxa"/>
            <w:tcBorders>
              <w:top w:val="single" w:sz="4" w:space="0" w:color="auto"/>
              <w:left w:val="single" w:sz="4" w:space="0" w:color="auto"/>
              <w:bottom w:val="single" w:sz="4" w:space="0" w:color="auto"/>
              <w:right w:val="single" w:sz="4" w:space="0" w:color="auto"/>
            </w:tcBorders>
          </w:tcPr>
          <w:p w14:paraId="1B54BB39" w14:textId="77777777" w:rsidR="000334C1" w:rsidRPr="00A46CE7" w:rsidRDefault="000334C1" w:rsidP="000334C1">
            <w:pPr>
              <w:widowControl w:val="0"/>
              <w:spacing w:before="20" w:after="20" w:line="240" w:lineRule="auto"/>
              <w:jc w:val="center"/>
              <w:rPr>
                <w:rFonts w:cs="Arial"/>
              </w:rPr>
            </w:pPr>
            <w:r>
              <w:rPr>
                <w:rFonts w:cs="Arial"/>
              </w:rPr>
              <w:t xml:space="preserve">ALO </w:t>
            </w:r>
          </w:p>
        </w:tc>
        <w:tc>
          <w:tcPr>
            <w:tcW w:w="2126" w:type="dxa"/>
            <w:tcBorders>
              <w:top w:val="single" w:sz="4" w:space="0" w:color="auto"/>
              <w:left w:val="single" w:sz="4" w:space="0" w:color="auto"/>
              <w:bottom w:val="single" w:sz="4" w:space="0" w:color="auto"/>
              <w:right w:val="single" w:sz="4" w:space="0" w:color="auto"/>
            </w:tcBorders>
          </w:tcPr>
          <w:p w14:paraId="1C9F2FA8" w14:textId="77777777" w:rsidR="000334C1" w:rsidRPr="00A46CE7" w:rsidRDefault="000334C1" w:rsidP="000334C1">
            <w:pPr>
              <w:widowControl w:val="0"/>
              <w:spacing w:before="20" w:after="20"/>
              <w:jc w:val="center"/>
              <w:rPr>
                <w:rFonts w:cs="Arial"/>
              </w:rPr>
            </w:pPr>
            <w:r>
              <w:rPr>
                <w:rFonts w:cs="Arial"/>
              </w:rPr>
              <w:t>Head of Competitions</w:t>
            </w:r>
          </w:p>
        </w:tc>
      </w:tr>
      <w:tr w:rsidR="000334C1" w:rsidRPr="00A46CE7" w14:paraId="46967650" w14:textId="77777777" w:rsidTr="006C47B6">
        <w:trPr>
          <w:trHeight w:val="358"/>
        </w:trPr>
        <w:tc>
          <w:tcPr>
            <w:tcW w:w="1953" w:type="dxa"/>
            <w:gridSpan w:val="2"/>
            <w:tcBorders>
              <w:top w:val="single" w:sz="4" w:space="0" w:color="auto"/>
              <w:left w:val="single" w:sz="4" w:space="0" w:color="auto"/>
              <w:bottom w:val="single" w:sz="4" w:space="0" w:color="auto"/>
              <w:right w:val="single" w:sz="4" w:space="0" w:color="auto"/>
            </w:tcBorders>
          </w:tcPr>
          <w:p w14:paraId="2B4F602B" w14:textId="6EDF7A2C" w:rsidR="000334C1" w:rsidRPr="00CB4C06" w:rsidRDefault="000334C1" w:rsidP="000334C1">
            <w:pPr>
              <w:widowControl w:val="0"/>
              <w:spacing w:before="20" w:after="20" w:line="240" w:lineRule="auto"/>
              <w:jc w:val="center"/>
              <w:rPr>
                <w:rFonts w:cs="Arial"/>
              </w:rPr>
            </w:pPr>
            <w:r>
              <w:rPr>
                <w:rFonts w:cs="Arial"/>
              </w:rPr>
              <w:t xml:space="preserve">Chuxx Onyia </w:t>
            </w:r>
          </w:p>
        </w:tc>
        <w:tc>
          <w:tcPr>
            <w:tcW w:w="852" w:type="dxa"/>
            <w:tcBorders>
              <w:top w:val="single" w:sz="4" w:space="0" w:color="auto"/>
              <w:left w:val="single" w:sz="4" w:space="0" w:color="auto"/>
              <w:bottom w:val="single" w:sz="4" w:space="0" w:color="auto"/>
              <w:right w:val="single" w:sz="4" w:space="0" w:color="auto"/>
            </w:tcBorders>
          </w:tcPr>
          <w:p w14:paraId="1F292C36" w14:textId="0ACA3528" w:rsidR="000334C1" w:rsidRPr="00CB4C06" w:rsidRDefault="000334C1" w:rsidP="000334C1">
            <w:pPr>
              <w:widowControl w:val="0"/>
              <w:spacing w:before="20" w:after="20" w:line="240" w:lineRule="auto"/>
              <w:jc w:val="center"/>
              <w:rPr>
                <w:rFonts w:cs="Arial"/>
              </w:rPr>
            </w:pPr>
            <w:r>
              <w:rPr>
                <w:rFonts w:cs="Arial"/>
              </w:rPr>
              <w:t>CO</w:t>
            </w:r>
          </w:p>
        </w:tc>
        <w:tc>
          <w:tcPr>
            <w:tcW w:w="2412" w:type="dxa"/>
            <w:tcBorders>
              <w:top w:val="single" w:sz="4" w:space="0" w:color="auto"/>
              <w:left w:val="single" w:sz="4" w:space="0" w:color="auto"/>
              <w:bottom w:val="single" w:sz="4" w:space="0" w:color="auto"/>
              <w:right w:val="single" w:sz="4" w:space="0" w:color="auto"/>
            </w:tcBorders>
          </w:tcPr>
          <w:p w14:paraId="0991DE40" w14:textId="77777777" w:rsidR="000334C1" w:rsidRPr="00A46CE7" w:rsidRDefault="000334C1" w:rsidP="000334C1">
            <w:pPr>
              <w:widowControl w:val="0"/>
              <w:spacing w:line="240" w:lineRule="auto"/>
              <w:jc w:val="center"/>
              <w:rPr>
                <w:rFonts w:eastAsia="Calibri" w:cs="Arial"/>
                <w:lang w:eastAsia="en-GB"/>
              </w:rPr>
            </w:pPr>
          </w:p>
        </w:tc>
        <w:tc>
          <w:tcPr>
            <w:tcW w:w="1979" w:type="dxa"/>
            <w:tcBorders>
              <w:top w:val="single" w:sz="4" w:space="0" w:color="auto"/>
              <w:left w:val="single" w:sz="4" w:space="0" w:color="auto"/>
              <w:bottom w:val="single" w:sz="4" w:space="0" w:color="auto"/>
              <w:right w:val="single" w:sz="4" w:space="0" w:color="auto"/>
            </w:tcBorders>
          </w:tcPr>
          <w:p w14:paraId="3C07ED6E" w14:textId="477D3695" w:rsidR="000334C1" w:rsidRPr="00A46CE7" w:rsidRDefault="000334C1" w:rsidP="000334C1">
            <w:pPr>
              <w:widowControl w:val="0"/>
              <w:spacing w:before="20" w:after="20" w:line="240" w:lineRule="auto"/>
              <w:jc w:val="center"/>
              <w:rPr>
                <w:rFonts w:cs="Arial"/>
              </w:rPr>
            </w:pPr>
            <w:r>
              <w:rPr>
                <w:rFonts w:cs="Arial"/>
              </w:rPr>
              <w:t>Julie Mollison (from item 5)</w:t>
            </w:r>
          </w:p>
        </w:tc>
        <w:tc>
          <w:tcPr>
            <w:tcW w:w="992" w:type="dxa"/>
            <w:tcBorders>
              <w:top w:val="single" w:sz="4" w:space="0" w:color="auto"/>
              <w:left w:val="single" w:sz="4" w:space="0" w:color="auto"/>
              <w:bottom w:val="single" w:sz="4" w:space="0" w:color="auto"/>
              <w:right w:val="single" w:sz="4" w:space="0" w:color="auto"/>
            </w:tcBorders>
          </w:tcPr>
          <w:p w14:paraId="172C66EF" w14:textId="6066E3DD" w:rsidR="000334C1" w:rsidRPr="00A46CE7" w:rsidRDefault="000334C1" w:rsidP="000334C1">
            <w:pPr>
              <w:widowControl w:val="0"/>
              <w:spacing w:before="20" w:after="20" w:line="240" w:lineRule="auto"/>
              <w:jc w:val="center"/>
              <w:rPr>
                <w:rFonts w:cs="Arial"/>
              </w:rPr>
            </w:pPr>
            <w:r>
              <w:rPr>
                <w:rFonts w:cs="Arial"/>
              </w:rPr>
              <w:t xml:space="preserve">JM </w:t>
            </w:r>
          </w:p>
        </w:tc>
        <w:tc>
          <w:tcPr>
            <w:tcW w:w="2126" w:type="dxa"/>
            <w:tcBorders>
              <w:top w:val="single" w:sz="4" w:space="0" w:color="auto"/>
              <w:left w:val="single" w:sz="4" w:space="0" w:color="auto"/>
              <w:bottom w:val="single" w:sz="4" w:space="0" w:color="auto"/>
              <w:right w:val="single" w:sz="4" w:space="0" w:color="auto"/>
            </w:tcBorders>
          </w:tcPr>
          <w:p w14:paraId="1D75ADBA" w14:textId="66408B85" w:rsidR="000334C1" w:rsidRPr="00A46CE7" w:rsidRDefault="000334C1" w:rsidP="000334C1">
            <w:pPr>
              <w:widowControl w:val="0"/>
              <w:spacing w:before="20" w:after="20"/>
              <w:jc w:val="center"/>
              <w:rPr>
                <w:rFonts w:cs="Arial"/>
              </w:rPr>
            </w:pPr>
            <w:r>
              <w:rPr>
                <w:rFonts w:cs="Arial"/>
              </w:rPr>
              <w:t>Head of Coaching and Welfare</w:t>
            </w:r>
          </w:p>
        </w:tc>
      </w:tr>
      <w:tr w:rsidR="000334C1" w:rsidRPr="00A46CE7" w14:paraId="2D0528BA" w14:textId="77777777" w:rsidTr="00F12BA1">
        <w:tc>
          <w:tcPr>
            <w:tcW w:w="1953" w:type="dxa"/>
            <w:gridSpan w:val="2"/>
            <w:tcBorders>
              <w:top w:val="single" w:sz="4" w:space="0" w:color="auto"/>
              <w:left w:val="single" w:sz="4" w:space="0" w:color="auto"/>
              <w:bottom w:val="single" w:sz="4" w:space="0" w:color="auto"/>
              <w:right w:val="single" w:sz="4" w:space="0" w:color="auto"/>
            </w:tcBorders>
          </w:tcPr>
          <w:p w14:paraId="1545A851" w14:textId="0A65FD6D" w:rsidR="000334C1" w:rsidRPr="00A46CE7" w:rsidRDefault="000334C1" w:rsidP="000334C1">
            <w:pPr>
              <w:widowControl w:val="0"/>
              <w:jc w:val="center"/>
              <w:rPr>
                <w:rFonts w:cs="Arial"/>
                <w:lang w:eastAsia="en-GB"/>
              </w:rPr>
            </w:pPr>
            <w:r w:rsidRPr="00CB4C06">
              <w:rPr>
                <w:rFonts w:cs="Arial"/>
                <w:lang w:eastAsia="en-GB"/>
              </w:rPr>
              <w:t xml:space="preserve">Michael Johnston </w:t>
            </w:r>
          </w:p>
        </w:tc>
        <w:tc>
          <w:tcPr>
            <w:tcW w:w="852" w:type="dxa"/>
            <w:tcBorders>
              <w:top w:val="single" w:sz="4" w:space="0" w:color="auto"/>
              <w:left w:val="single" w:sz="4" w:space="0" w:color="auto"/>
              <w:bottom w:val="single" w:sz="4" w:space="0" w:color="auto"/>
              <w:right w:val="single" w:sz="4" w:space="0" w:color="auto"/>
            </w:tcBorders>
          </w:tcPr>
          <w:p w14:paraId="2C56E951" w14:textId="05B7F36D" w:rsidR="000334C1" w:rsidRPr="00A46CE7" w:rsidRDefault="000334C1" w:rsidP="000334C1">
            <w:pPr>
              <w:widowControl w:val="0"/>
              <w:jc w:val="center"/>
              <w:rPr>
                <w:rFonts w:cs="Arial"/>
                <w:lang w:eastAsia="en-GB"/>
              </w:rPr>
            </w:pPr>
            <w:r w:rsidRPr="00CB4C06">
              <w:rPr>
                <w:rFonts w:cs="Arial"/>
              </w:rPr>
              <w:t>MJ</w:t>
            </w:r>
          </w:p>
        </w:tc>
        <w:tc>
          <w:tcPr>
            <w:tcW w:w="2412" w:type="dxa"/>
            <w:tcBorders>
              <w:top w:val="single" w:sz="4" w:space="0" w:color="auto"/>
              <w:left w:val="single" w:sz="4" w:space="0" w:color="auto"/>
              <w:bottom w:val="single" w:sz="4" w:space="0" w:color="auto"/>
              <w:right w:val="single" w:sz="4" w:space="0" w:color="auto"/>
            </w:tcBorders>
          </w:tcPr>
          <w:p w14:paraId="1D41A39E" w14:textId="1D28FDE2" w:rsidR="000334C1" w:rsidRPr="00A46CE7" w:rsidRDefault="000334C1" w:rsidP="000334C1">
            <w:pPr>
              <w:widowControl w:val="0"/>
              <w:spacing w:line="240" w:lineRule="auto"/>
              <w:jc w:val="center"/>
              <w:rPr>
                <w:rFonts w:eastAsia="Calibri" w:cs="Arial"/>
                <w:lang w:eastAsia="en-GB"/>
              </w:rPr>
            </w:pPr>
          </w:p>
        </w:tc>
        <w:tc>
          <w:tcPr>
            <w:tcW w:w="1979" w:type="dxa"/>
            <w:tcBorders>
              <w:top w:val="single" w:sz="4" w:space="0" w:color="auto"/>
              <w:left w:val="single" w:sz="4" w:space="0" w:color="auto"/>
              <w:bottom w:val="single" w:sz="4" w:space="0" w:color="auto"/>
              <w:right w:val="single" w:sz="4" w:space="0" w:color="auto"/>
            </w:tcBorders>
          </w:tcPr>
          <w:p w14:paraId="7A2E9A0B" w14:textId="062F33C8" w:rsidR="000334C1" w:rsidRPr="00A46CE7" w:rsidRDefault="000334C1" w:rsidP="000334C1">
            <w:pPr>
              <w:widowControl w:val="0"/>
              <w:spacing w:before="20" w:after="20" w:line="240" w:lineRule="auto"/>
              <w:jc w:val="center"/>
              <w:rPr>
                <w:rFonts w:cs="Arial"/>
              </w:rPr>
            </w:pPr>
            <w:r>
              <w:rPr>
                <w:rFonts w:cs="Arial"/>
              </w:rPr>
              <w:t xml:space="preserve">Graeme Oudney </w:t>
            </w:r>
          </w:p>
        </w:tc>
        <w:tc>
          <w:tcPr>
            <w:tcW w:w="992" w:type="dxa"/>
            <w:tcBorders>
              <w:top w:val="single" w:sz="4" w:space="0" w:color="auto"/>
              <w:left w:val="single" w:sz="4" w:space="0" w:color="auto"/>
              <w:bottom w:val="single" w:sz="4" w:space="0" w:color="auto"/>
              <w:right w:val="single" w:sz="4" w:space="0" w:color="auto"/>
            </w:tcBorders>
          </w:tcPr>
          <w:p w14:paraId="68D89A4B" w14:textId="5BE237DA" w:rsidR="000334C1" w:rsidRPr="00A46CE7" w:rsidRDefault="000334C1" w:rsidP="000334C1">
            <w:pPr>
              <w:widowControl w:val="0"/>
              <w:spacing w:before="20" w:after="20" w:line="240" w:lineRule="auto"/>
              <w:jc w:val="center"/>
              <w:rPr>
                <w:rFonts w:cs="Arial"/>
              </w:rPr>
            </w:pPr>
            <w:r>
              <w:rPr>
                <w:rFonts w:cs="Arial"/>
              </w:rPr>
              <w:t xml:space="preserve">GO </w:t>
            </w:r>
          </w:p>
        </w:tc>
        <w:tc>
          <w:tcPr>
            <w:tcW w:w="2126" w:type="dxa"/>
            <w:tcBorders>
              <w:top w:val="single" w:sz="4" w:space="0" w:color="auto"/>
              <w:left w:val="single" w:sz="4" w:space="0" w:color="auto"/>
              <w:bottom w:val="single" w:sz="4" w:space="0" w:color="auto"/>
              <w:right w:val="single" w:sz="4" w:space="0" w:color="auto"/>
            </w:tcBorders>
          </w:tcPr>
          <w:p w14:paraId="58A42AA7" w14:textId="108588E1" w:rsidR="000334C1" w:rsidRPr="00A46CE7" w:rsidRDefault="000334C1" w:rsidP="000334C1">
            <w:pPr>
              <w:widowControl w:val="0"/>
              <w:spacing w:before="20" w:after="20"/>
              <w:jc w:val="center"/>
              <w:rPr>
                <w:rFonts w:cs="Arial"/>
              </w:rPr>
            </w:pPr>
            <w:r>
              <w:rPr>
                <w:rFonts w:cs="Arial"/>
              </w:rPr>
              <w:t xml:space="preserve">Chair of Audit and Risk Committee </w:t>
            </w:r>
          </w:p>
        </w:tc>
      </w:tr>
      <w:tr w:rsidR="000334C1" w:rsidRPr="00A46CE7" w14:paraId="48882D1F" w14:textId="77777777" w:rsidTr="00EC472A">
        <w:tc>
          <w:tcPr>
            <w:tcW w:w="1953" w:type="dxa"/>
            <w:gridSpan w:val="2"/>
            <w:tcBorders>
              <w:top w:val="single" w:sz="4" w:space="0" w:color="auto"/>
              <w:left w:val="single" w:sz="4" w:space="0" w:color="auto"/>
              <w:bottom w:val="single" w:sz="4" w:space="0" w:color="auto"/>
              <w:right w:val="single" w:sz="4" w:space="0" w:color="auto"/>
            </w:tcBorders>
          </w:tcPr>
          <w:p w14:paraId="39F83C2A" w14:textId="7D02523E" w:rsidR="000334C1" w:rsidRDefault="000334C1" w:rsidP="000334C1">
            <w:pPr>
              <w:widowControl w:val="0"/>
              <w:jc w:val="center"/>
              <w:rPr>
                <w:rFonts w:cs="Arial"/>
              </w:rPr>
            </w:pPr>
            <w:r>
              <w:rPr>
                <w:rFonts w:cs="Arial"/>
              </w:rPr>
              <w:t xml:space="preserve">Diane Ramsay </w:t>
            </w:r>
          </w:p>
        </w:tc>
        <w:tc>
          <w:tcPr>
            <w:tcW w:w="852" w:type="dxa"/>
            <w:tcBorders>
              <w:top w:val="single" w:sz="4" w:space="0" w:color="auto"/>
              <w:left w:val="single" w:sz="4" w:space="0" w:color="auto"/>
              <w:bottom w:val="single" w:sz="4" w:space="0" w:color="auto"/>
              <w:right w:val="single" w:sz="4" w:space="0" w:color="auto"/>
            </w:tcBorders>
          </w:tcPr>
          <w:p w14:paraId="0328F3E0" w14:textId="5D1A16D3" w:rsidR="000334C1" w:rsidRDefault="000334C1" w:rsidP="000334C1">
            <w:pPr>
              <w:widowControl w:val="0"/>
              <w:jc w:val="center"/>
              <w:rPr>
                <w:rFonts w:cs="Arial"/>
              </w:rPr>
            </w:pPr>
            <w:r>
              <w:rPr>
                <w:rFonts w:cs="Arial"/>
              </w:rPr>
              <w:t xml:space="preserve">DR </w:t>
            </w:r>
          </w:p>
        </w:tc>
        <w:tc>
          <w:tcPr>
            <w:tcW w:w="2412" w:type="dxa"/>
            <w:tcBorders>
              <w:top w:val="single" w:sz="4" w:space="0" w:color="auto"/>
              <w:left w:val="single" w:sz="4" w:space="0" w:color="auto"/>
              <w:bottom w:val="single" w:sz="4" w:space="0" w:color="auto"/>
              <w:right w:val="single" w:sz="4" w:space="0" w:color="auto"/>
            </w:tcBorders>
          </w:tcPr>
          <w:p w14:paraId="552078F8" w14:textId="77777777" w:rsidR="000334C1" w:rsidRPr="00A46CE7" w:rsidRDefault="000334C1" w:rsidP="000334C1">
            <w:pPr>
              <w:widowControl w:val="0"/>
              <w:spacing w:line="240" w:lineRule="auto"/>
              <w:jc w:val="center"/>
              <w:rPr>
                <w:rFonts w:eastAsia="Calibri" w:cs="Arial"/>
                <w:lang w:eastAsia="en-GB"/>
              </w:rPr>
            </w:pPr>
          </w:p>
        </w:tc>
        <w:tc>
          <w:tcPr>
            <w:tcW w:w="1979" w:type="dxa"/>
            <w:tcBorders>
              <w:top w:val="single" w:sz="4" w:space="0" w:color="auto"/>
              <w:left w:val="single" w:sz="4" w:space="0" w:color="auto"/>
              <w:bottom w:val="single" w:sz="4" w:space="0" w:color="auto"/>
              <w:right w:val="single" w:sz="4" w:space="0" w:color="auto"/>
            </w:tcBorders>
            <w:vAlign w:val="center"/>
          </w:tcPr>
          <w:p w14:paraId="59CD9C75" w14:textId="4E227385" w:rsidR="000334C1" w:rsidRPr="00A46CE7" w:rsidRDefault="000334C1" w:rsidP="000334C1">
            <w:pPr>
              <w:widowControl w:val="0"/>
              <w:spacing w:before="20" w:after="20" w:line="240" w:lineRule="auto"/>
              <w:jc w:val="center"/>
              <w:rPr>
                <w:rFonts w:cs="Arial"/>
              </w:rPr>
            </w:pPr>
            <w:r>
              <w:rPr>
                <w:rFonts w:cs="Arial"/>
                <w:bCs/>
              </w:rPr>
              <w:t xml:space="preserve">Francesca Snitjer </w:t>
            </w:r>
          </w:p>
        </w:tc>
        <w:tc>
          <w:tcPr>
            <w:tcW w:w="992" w:type="dxa"/>
            <w:tcBorders>
              <w:top w:val="single" w:sz="4" w:space="0" w:color="auto"/>
              <w:left w:val="single" w:sz="4" w:space="0" w:color="auto"/>
              <w:bottom w:val="single" w:sz="4" w:space="0" w:color="auto"/>
              <w:right w:val="single" w:sz="4" w:space="0" w:color="auto"/>
            </w:tcBorders>
            <w:vAlign w:val="center"/>
          </w:tcPr>
          <w:p w14:paraId="3FF82798" w14:textId="1AB696F3" w:rsidR="000334C1" w:rsidRPr="00A46CE7" w:rsidRDefault="000334C1" w:rsidP="000334C1">
            <w:pPr>
              <w:widowControl w:val="0"/>
              <w:spacing w:before="20" w:after="20" w:line="240" w:lineRule="auto"/>
              <w:jc w:val="center"/>
              <w:rPr>
                <w:rFonts w:cs="Arial"/>
              </w:rPr>
            </w:pPr>
            <w:r>
              <w:rPr>
                <w:rFonts w:cs="Arial"/>
                <w:bCs/>
              </w:rPr>
              <w:t>FS</w:t>
            </w:r>
          </w:p>
        </w:tc>
        <w:tc>
          <w:tcPr>
            <w:tcW w:w="2126" w:type="dxa"/>
            <w:tcBorders>
              <w:top w:val="single" w:sz="4" w:space="0" w:color="auto"/>
              <w:left w:val="single" w:sz="4" w:space="0" w:color="auto"/>
              <w:bottom w:val="single" w:sz="4" w:space="0" w:color="auto"/>
              <w:right w:val="single" w:sz="4" w:space="0" w:color="auto"/>
            </w:tcBorders>
          </w:tcPr>
          <w:p w14:paraId="2E13CC0F" w14:textId="69C9B5C0" w:rsidR="000334C1" w:rsidRPr="00A46CE7" w:rsidRDefault="000334C1" w:rsidP="000334C1">
            <w:pPr>
              <w:widowControl w:val="0"/>
              <w:spacing w:before="20" w:after="20"/>
              <w:jc w:val="center"/>
              <w:rPr>
                <w:rFonts w:cs="Arial"/>
              </w:rPr>
            </w:pPr>
            <w:r>
              <w:rPr>
                <w:rFonts w:cs="Arial"/>
              </w:rPr>
              <w:t xml:space="preserve">Executive and Equalities Officer </w:t>
            </w:r>
          </w:p>
        </w:tc>
      </w:tr>
      <w:tr w:rsidR="000334C1" w:rsidRPr="00A46CE7" w14:paraId="2825EADD" w14:textId="77777777" w:rsidTr="008449CC">
        <w:tc>
          <w:tcPr>
            <w:tcW w:w="1953" w:type="dxa"/>
            <w:gridSpan w:val="2"/>
            <w:tcBorders>
              <w:top w:val="single" w:sz="4" w:space="0" w:color="auto"/>
              <w:left w:val="single" w:sz="4" w:space="0" w:color="auto"/>
              <w:bottom w:val="single" w:sz="4" w:space="0" w:color="auto"/>
              <w:right w:val="single" w:sz="4" w:space="0" w:color="auto"/>
            </w:tcBorders>
          </w:tcPr>
          <w:p w14:paraId="15D6E001" w14:textId="4CEA71B2" w:rsidR="000334C1" w:rsidRDefault="000334C1" w:rsidP="000334C1">
            <w:pPr>
              <w:widowControl w:val="0"/>
              <w:jc w:val="center"/>
              <w:rPr>
                <w:rFonts w:cs="Arial"/>
              </w:rPr>
            </w:pPr>
            <w:r>
              <w:rPr>
                <w:rFonts w:cs="Arial"/>
              </w:rPr>
              <w:t xml:space="preserve">Alistair Aitchison </w:t>
            </w:r>
          </w:p>
        </w:tc>
        <w:tc>
          <w:tcPr>
            <w:tcW w:w="852" w:type="dxa"/>
            <w:tcBorders>
              <w:top w:val="single" w:sz="4" w:space="0" w:color="auto"/>
              <w:left w:val="single" w:sz="4" w:space="0" w:color="auto"/>
              <w:bottom w:val="single" w:sz="4" w:space="0" w:color="auto"/>
              <w:right w:val="single" w:sz="4" w:space="0" w:color="auto"/>
            </w:tcBorders>
          </w:tcPr>
          <w:p w14:paraId="6F5C39FC" w14:textId="591899B9" w:rsidR="000334C1" w:rsidRDefault="000334C1" w:rsidP="000334C1">
            <w:pPr>
              <w:widowControl w:val="0"/>
              <w:jc w:val="center"/>
              <w:rPr>
                <w:rFonts w:cs="Arial"/>
              </w:rPr>
            </w:pPr>
            <w:r>
              <w:rPr>
                <w:rFonts w:cs="Arial"/>
              </w:rPr>
              <w:t>AA</w:t>
            </w:r>
          </w:p>
        </w:tc>
        <w:tc>
          <w:tcPr>
            <w:tcW w:w="2412" w:type="dxa"/>
            <w:tcBorders>
              <w:top w:val="single" w:sz="4" w:space="0" w:color="auto"/>
              <w:left w:val="single" w:sz="4" w:space="0" w:color="auto"/>
              <w:bottom w:val="single" w:sz="4" w:space="0" w:color="auto"/>
              <w:right w:val="single" w:sz="4" w:space="0" w:color="auto"/>
            </w:tcBorders>
          </w:tcPr>
          <w:p w14:paraId="40297E85" w14:textId="74C06544" w:rsidR="000334C1" w:rsidRPr="00A46CE7" w:rsidRDefault="000334C1" w:rsidP="000334C1">
            <w:pPr>
              <w:widowControl w:val="0"/>
              <w:spacing w:line="240" w:lineRule="auto"/>
              <w:jc w:val="center"/>
              <w:rPr>
                <w:rFonts w:eastAsia="Calibri" w:cs="Arial"/>
                <w:lang w:eastAsia="en-GB"/>
              </w:rPr>
            </w:pPr>
          </w:p>
        </w:tc>
        <w:tc>
          <w:tcPr>
            <w:tcW w:w="1979" w:type="dxa"/>
            <w:tcBorders>
              <w:top w:val="single" w:sz="4" w:space="0" w:color="auto"/>
              <w:left w:val="single" w:sz="4" w:space="0" w:color="auto"/>
              <w:bottom w:val="single" w:sz="4" w:space="0" w:color="auto"/>
              <w:right w:val="single" w:sz="4" w:space="0" w:color="auto"/>
            </w:tcBorders>
          </w:tcPr>
          <w:p w14:paraId="12E78578" w14:textId="76D4C798" w:rsidR="000334C1" w:rsidRPr="00A46CE7" w:rsidRDefault="000334C1" w:rsidP="000334C1">
            <w:pPr>
              <w:widowControl w:val="0"/>
              <w:spacing w:before="20" w:after="20" w:line="240" w:lineRule="auto"/>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14:paraId="56F7F534" w14:textId="5D17D860" w:rsidR="000334C1" w:rsidRPr="00A46CE7" w:rsidRDefault="000334C1" w:rsidP="000334C1">
            <w:pPr>
              <w:widowControl w:val="0"/>
              <w:spacing w:before="20" w:after="20" w:line="240" w:lineRule="auto"/>
              <w:jc w:val="center"/>
              <w:rPr>
                <w:rFonts w:cs="Arial"/>
              </w:rPr>
            </w:pPr>
          </w:p>
        </w:tc>
        <w:tc>
          <w:tcPr>
            <w:tcW w:w="2126" w:type="dxa"/>
            <w:tcBorders>
              <w:top w:val="single" w:sz="4" w:space="0" w:color="auto"/>
              <w:left w:val="single" w:sz="4" w:space="0" w:color="auto"/>
              <w:bottom w:val="single" w:sz="4" w:space="0" w:color="auto"/>
              <w:right w:val="single" w:sz="4" w:space="0" w:color="auto"/>
            </w:tcBorders>
          </w:tcPr>
          <w:p w14:paraId="0186B6F8" w14:textId="69CF9F1C" w:rsidR="000334C1" w:rsidRPr="00A46CE7" w:rsidRDefault="000334C1" w:rsidP="000334C1">
            <w:pPr>
              <w:widowControl w:val="0"/>
              <w:spacing w:before="20" w:after="20"/>
              <w:jc w:val="center"/>
              <w:rPr>
                <w:rFonts w:cs="Arial"/>
              </w:rPr>
            </w:pPr>
          </w:p>
        </w:tc>
      </w:tr>
      <w:tr w:rsidR="000334C1" w:rsidRPr="00A46CE7" w14:paraId="0C0EAECE" w14:textId="77777777" w:rsidTr="002A3DB8">
        <w:tc>
          <w:tcPr>
            <w:tcW w:w="1953" w:type="dxa"/>
            <w:gridSpan w:val="2"/>
            <w:tcBorders>
              <w:top w:val="single" w:sz="4" w:space="0" w:color="auto"/>
              <w:left w:val="single" w:sz="4" w:space="0" w:color="auto"/>
              <w:bottom w:val="single" w:sz="4" w:space="0" w:color="auto"/>
              <w:right w:val="single" w:sz="4" w:space="0" w:color="auto"/>
            </w:tcBorders>
          </w:tcPr>
          <w:p w14:paraId="51AFDE8D" w14:textId="1FCE22CE" w:rsidR="000334C1" w:rsidRDefault="000334C1" w:rsidP="000334C1">
            <w:pPr>
              <w:widowControl w:val="0"/>
              <w:jc w:val="center"/>
              <w:rPr>
                <w:rFonts w:cs="Arial"/>
              </w:rPr>
            </w:pPr>
            <w:r>
              <w:rPr>
                <w:rFonts w:cs="Arial"/>
              </w:rPr>
              <w:t xml:space="preserve">Jill O’Neil </w:t>
            </w:r>
          </w:p>
        </w:tc>
        <w:tc>
          <w:tcPr>
            <w:tcW w:w="852" w:type="dxa"/>
            <w:tcBorders>
              <w:top w:val="single" w:sz="4" w:space="0" w:color="auto"/>
              <w:left w:val="single" w:sz="4" w:space="0" w:color="auto"/>
              <w:bottom w:val="single" w:sz="4" w:space="0" w:color="auto"/>
              <w:right w:val="single" w:sz="4" w:space="0" w:color="auto"/>
            </w:tcBorders>
          </w:tcPr>
          <w:p w14:paraId="62F9AA63" w14:textId="4219EF16" w:rsidR="000334C1" w:rsidRDefault="000334C1" w:rsidP="000334C1">
            <w:pPr>
              <w:widowControl w:val="0"/>
              <w:jc w:val="center"/>
              <w:rPr>
                <w:rFonts w:cs="Arial"/>
              </w:rPr>
            </w:pPr>
            <w:r>
              <w:rPr>
                <w:rFonts w:cs="Arial"/>
              </w:rPr>
              <w:t>JO’N</w:t>
            </w:r>
          </w:p>
        </w:tc>
        <w:tc>
          <w:tcPr>
            <w:tcW w:w="2412" w:type="dxa"/>
            <w:tcBorders>
              <w:top w:val="single" w:sz="4" w:space="0" w:color="auto"/>
              <w:left w:val="single" w:sz="4" w:space="0" w:color="auto"/>
              <w:bottom w:val="single" w:sz="4" w:space="0" w:color="auto"/>
              <w:right w:val="single" w:sz="4" w:space="0" w:color="auto"/>
            </w:tcBorders>
          </w:tcPr>
          <w:p w14:paraId="1F0A9459" w14:textId="77777777" w:rsidR="000334C1" w:rsidRPr="00A46CE7" w:rsidRDefault="000334C1" w:rsidP="000334C1">
            <w:pPr>
              <w:widowControl w:val="0"/>
              <w:spacing w:line="240" w:lineRule="auto"/>
              <w:jc w:val="center"/>
              <w:rPr>
                <w:rFonts w:eastAsia="Calibri" w:cs="Arial"/>
                <w:lang w:eastAsia="en-GB"/>
              </w:rPr>
            </w:pPr>
          </w:p>
        </w:tc>
        <w:tc>
          <w:tcPr>
            <w:tcW w:w="1979" w:type="dxa"/>
            <w:tcBorders>
              <w:top w:val="single" w:sz="4" w:space="0" w:color="auto"/>
              <w:left w:val="single" w:sz="4" w:space="0" w:color="auto"/>
              <w:bottom w:val="single" w:sz="4" w:space="0" w:color="auto"/>
              <w:right w:val="single" w:sz="4" w:space="0" w:color="auto"/>
            </w:tcBorders>
            <w:vAlign w:val="center"/>
          </w:tcPr>
          <w:p w14:paraId="73E9E1E3" w14:textId="2514D276" w:rsidR="000334C1" w:rsidRPr="00A46CE7" w:rsidRDefault="000334C1" w:rsidP="000334C1">
            <w:pPr>
              <w:widowControl w:val="0"/>
              <w:spacing w:before="20" w:after="20" w:line="240" w:lineRule="auto"/>
              <w:jc w:val="center"/>
              <w:rPr>
                <w:rFonts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6E8BAD36" w14:textId="1D2EBCFC" w:rsidR="000334C1" w:rsidRPr="00A46CE7" w:rsidRDefault="000334C1" w:rsidP="000334C1">
            <w:pPr>
              <w:widowControl w:val="0"/>
              <w:spacing w:before="20" w:after="20" w:line="240" w:lineRule="auto"/>
              <w:jc w:val="center"/>
              <w:rPr>
                <w:rFonts w:cs="Arial"/>
              </w:rPr>
            </w:pPr>
          </w:p>
        </w:tc>
        <w:tc>
          <w:tcPr>
            <w:tcW w:w="2126" w:type="dxa"/>
            <w:tcBorders>
              <w:top w:val="single" w:sz="4" w:space="0" w:color="auto"/>
              <w:left w:val="single" w:sz="4" w:space="0" w:color="auto"/>
              <w:bottom w:val="single" w:sz="4" w:space="0" w:color="auto"/>
              <w:right w:val="single" w:sz="4" w:space="0" w:color="auto"/>
            </w:tcBorders>
          </w:tcPr>
          <w:p w14:paraId="7F80D23F" w14:textId="5EC3EB82" w:rsidR="000334C1" w:rsidRPr="00A46CE7" w:rsidRDefault="000334C1" w:rsidP="000334C1">
            <w:pPr>
              <w:widowControl w:val="0"/>
              <w:spacing w:before="20" w:after="20"/>
              <w:jc w:val="center"/>
              <w:rPr>
                <w:rFonts w:cs="Arial"/>
              </w:rPr>
            </w:pPr>
          </w:p>
        </w:tc>
      </w:tr>
      <w:tr w:rsidR="000334C1" w:rsidRPr="00A46CE7" w14:paraId="10974AF1" w14:textId="77777777" w:rsidTr="008449CC">
        <w:tc>
          <w:tcPr>
            <w:tcW w:w="1953" w:type="dxa"/>
            <w:gridSpan w:val="2"/>
            <w:tcBorders>
              <w:top w:val="single" w:sz="4" w:space="0" w:color="auto"/>
              <w:left w:val="single" w:sz="4" w:space="0" w:color="auto"/>
              <w:bottom w:val="single" w:sz="4" w:space="0" w:color="auto"/>
              <w:right w:val="single" w:sz="4" w:space="0" w:color="auto"/>
            </w:tcBorders>
          </w:tcPr>
          <w:p w14:paraId="326A80EE" w14:textId="77F5E5F2" w:rsidR="000334C1" w:rsidRDefault="000334C1" w:rsidP="000334C1">
            <w:pPr>
              <w:widowControl w:val="0"/>
              <w:jc w:val="center"/>
              <w:rPr>
                <w:rFonts w:cs="Arial"/>
              </w:rPr>
            </w:pPr>
            <w:r>
              <w:rPr>
                <w:rFonts w:cs="Arial"/>
              </w:rPr>
              <w:t>Alison Lunn</w:t>
            </w:r>
          </w:p>
        </w:tc>
        <w:tc>
          <w:tcPr>
            <w:tcW w:w="852" w:type="dxa"/>
            <w:tcBorders>
              <w:top w:val="single" w:sz="4" w:space="0" w:color="auto"/>
              <w:left w:val="single" w:sz="4" w:space="0" w:color="auto"/>
              <w:bottom w:val="single" w:sz="4" w:space="0" w:color="auto"/>
              <w:right w:val="single" w:sz="4" w:space="0" w:color="auto"/>
            </w:tcBorders>
          </w:tcPr>
          <w:p w14:paraId="3AE10161" w14:textId="2F8375A4" w:rsidR="000334C1" w:rsidRDefault="000334C1" w:rsidP="000334C1">
            <w:pPr>
              <w:widowControl w:val="0"/>
              <w:jc w:val="center"/>
              <w:rPr>
                <w:rFonts w:cs="Arial"/>
              </w:rPr>
            </w:pPr>
            <w:r>
              <w:rPr>
                <w:rFonts w:cs="Arial"/>
              </w:rPr>
              <w:t>AL</w:t>
            </w:r>
          </w:p>
        </w:tc>
        <w:tc>
          <w:tcPr>
            <w:tcW w:w="2412" w:type="dxa"/>
            <w:tcBorders>
              <w:top w:val="single" w:sz="4" w:space="0" w:color="auto"/>
              <w:left w:val="single" w:sz="4" w:space="0" w:color="auto"/>
              <w:bottom w:val="single" w:sz="4" w:space="0" w:color="auto"/>
              <w:right w:val="single" w:sz="4" w:space="0" w:color="auto"/>
            </w:tcBorders>
          </w:tcPr>
          <w:p w14:paraId="64FEB4B0" w14:textId="6144F0D0" w:rsidR="000334C1" w:rsidRPr="00A46CE7" w:rsidRDefault="000334C1" w:rsidP="000334C1">
            <w:pPr>
              <w:widowControl w:val="0"/>
              <w:spacing w:line="240" w:lineRule="auto"/>
              <w:jc w:val="center"/>
              <w:rPr>
                <w:rFonts w:eastAsia="Calibri" w:cs="Arial"/>
                <w:lang w:eastAsia="en-GB"/>
              </w:rPr>
            </w:pPr>
            <w:r w:rsidRPr="004B3BD9">
              <w:rPr>
                <w:rFonts w:eastAsia="Calibri" w:cs="Arial"/>
                <w:b/>
                <w:bCs/>
                <w:lang w:eastAsia="en-GB"/>
              </w:rPr>
              <w:t>sport</w:t>
            </w:r>
            <w:r>
              <w:rPr>
                <w:rFonts w:eastAsia="Calibri" w:cs="Arial"/>
                <w:lang w:eastAsia="en-GB"/>
              </w:rPr>
              <w:t>scotland Representative</w:t>
            </w:r>
          </w:p>
        </w:tc>
        <w:tc>
          <w:tcPr>
            <w:tcW w:w="1979" w:type="dxa"/>
            <w:tcBorders>
              <w:top w:val="single" w:sz="4" w:space="0" w:color="auto"/>
              <w:left w:val="single" w:sz="4" w:space="0" w:color="auto"/>
              <w:bottom w:val="single" w:sz="4" w:space="0" w:color="auto"/>
              <w:right w:val="single" w:sz="4" w:space="0" w:color="auto"/>
            </w:tcBorders>
          </w:tcPr>
          <w:p w14:paraId="1A66A499" w14:textId="77777777" w:rsidR="000334C1" w:rsidRPr="00A46CE7" w:rsidRDefault="000334C1" w:rsidP="000334C1">
            <w:pPr>
              <w:widowControl w:val="0"/>
              <w:spacing w:before="20" w:after="20" w:line="240" w:lineRule="auto"/>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14:paraId="6EC54132" w14:textId="77777777" w:rsidR="000334C1" w:rsidRPr="00A46CE7" w:rsidRDefault="000334C1" w:rsidP="000334C1">
            <w:pPr>
              <w:widowControl w:val="0"/>
              <w:spacing w:before="20" w:after="20" w:line="240" w:lineRule="auto"/>
              <w:jc w:val="center"/>
              <w:rPr>
                <w:rFonts w:cs="Arial"/>
              </w:rPr>
            </w:pPr>
          </w:p>
        </w:tc>
        <w:tc>
          <w:tcPr>
            <w:tcW w:w="2126" w:type="dxa"/>
            <w:tcBorders>
              <w:top w:val="single" w:sz="4" w:space="0" w:color="auto"/>
              <w:left w:val="single" w:sz="4" w:space="0" w:color="auto"/>
              <w:bottom w:val="single" w:sz="4" w:space="0" w:color="auto"/>
              <w:right w:val="single" w:sz="4" w:space="0" w:color="auto"/>
            </w:tcBorders>
          </w:tcPr>
          <w:p w14:paraId="2062FD2C" w14:textId="77777777" w:rsidR="000334C1" w:rsidRPr="00A46CE7" w:rsidRDefault="000334C1" w:rsidP="000334C1">
            <w:pPr>
              <w:widowControl w:val="0"/>
              <w:spacing w:before="20" w:after="20"/>
              <w:jc w:val="center"/>
              <w:rPr>
                <w:rFonts w:cs="Arial"/>
              </w:rPr>
            </w:pPr>
          </w:p>
        </w:tc>
      </w:tr>
    </w:tbl>
    <w:p w14:paraId="74BB0BB5" w14:textId="77777777" w:rsidR="00A46CE7" w:rsidRDefault="00A46CE7" w:rsidP="00A46CE7">
      <w:pPr>
        <w:widowControl w:val="0"/>
        <w:rPr>
          <w:rFonts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53"/>
        <w:gridCol w:w="2412"/>
        <w:gridCol w:w="1561"/>
        <w:gridCol w:w="3537"/>
      </w:tblGrid>
      <w:tr w:rsidR="00A46CE7" w:rsidRPr="00A46CE7" w14:paraId="7D466DA1" w14:textId="77777777" w:rsidTr="00601F8A">
        <w:trPr>
          <w:cantSplit/>
          <w:trHeight w:val="300"/>
        </w:trPr>
        <w:tc>
          <w:tcPr>
            <w:tcW w:w="1951" w:type="dxa"/>
            <w:tcBorders>
              <w:top w:val="single" w:sz="4" w:space="0" w:color="auto"/>
              <w:left w:val="single" w:sz="4" w:space="0" w:color="auto"/>
              <w:bottom w:val="nil"/>
              <w:right w:val="single" w:sz="4" w:space="0" w:color="auto"/>
            </w:tcBorders>
            <w:shd w:val="pct12" w:color="auto" w:fill="FFFFFF"/>
            <w:vAlign w:val="center"/>
            <w:hideMark/>
          </w:tcPr>
          <w:p w14:paraId="46BD1285" w14:textId="77777777" w:rsidR="00A46CE7" w:rsidRPr="00A46CE7" w:rsidRDefault="00A46CE7" w:rsidP="00A46CE7">
            <w:pPr>
              <w:widowControl w:val="0"/>
              <w:spacing w:before="20" w:after="20" w:line="240" w:lineRule="auto"/>
              <w:rPr>
                <w:rFonts w:cs="Arial"/>
                <w:b/>
              </w:rPr>
            </w:pPr>
            <w:r w:rsidRPr="00A46CE7">
              <w:rPr>
                <w:rFonts w:cs="Arial"/>
                <w:b/>
              </w:rPr>
              <w:t>Apologies</w:t>
            </w:r>
          </w:p>
        </w:tc>
        <w:tc>
          <w:tcPr>
            <w:tcW w:w="853" w:type="dxa"/>
            <w:tcBorders>
              <w:top w:val="single" w:sz="4" w:space="0" w:color="auto"/>
              <w:left w:val="single" w:sz="4" w:space="0" w:color="auto"/>
              <w:bottom w:val="nil"/>
              <w:right w:val="single" w:sz="4" w:space="0" w:color="auto"/>
            </w:tcBorders>
            <w:shd w:val="pct12" w:color="auto" w:fill="FFFFFF"/>
            <w:vAlign w:val="center"/>
            <w:hideMark/>
          </w:tcPr>
          <w:p w14:paraId="5E7C5B25" w14:textId="77777777" w:rsidR="00A46CE7" w:rsidRPr="00A46CE7" w:rsidRDefault="00A46CE7" w:rsidP="00A46CE7">
            <w:pPr>
              <w:widowControl w:val="0"/>
              <w:spacing w:before="20" w:after="20" w:line="240" w:lineRule="auto"/>
              <w:jc w:val="center"/>
              <w:rPr>
                <w:rFonts w:cs="Arial"/>
                <w:b/>
              </w:rPr>
            </w:pPr>
            <w:r w:rsidRPr="00A46CE7">
              <w:rPr>
                <w:rFonts w:cs="Arial"/>
                <w:b/>
              </w:rPr>
              <w:t>Initials</w:t>
            </w:r>
          </w:p>
        </w:tc>
        <w:tc>
          <w:tcPr>
            <w:tcW w:w="2412" w:type="dxa"/>
            <w:tcBorders>
              <w:top w:val="single" w:sz="4" w:space="0" w:color="auto"/>
              <w:left w:val="single" w:sz="4" w:space="0" w:color="auto"/>
              <w:bottom w:val="single" w:sz="4" w:space="0" w:color="auto"/>
              <w:right w:val="single" w:sz="4" w:space="0" w:color="auto"/>
            </w:tcBorders>
            <w:shd w:val="pct12" w:color="auto" w:fill="FFFFFF"/>
            <w:vAlign w:val="center"/>
          </w:tcPr>
          <w:p w14:paraId="63C18AAF" w14:textId="77777777" w:rsidR="00A46CE7" w:rsidRPr="00A46CE7" w:rsidRDefault="00A46CE7" w:rsidP="00A46CE7">
            <w:pPr>
              <w:widowControl w:val="0"/>
              <w:spacing w:before="20" w:after="20" w:line="240" w:lineRule="auto"/>
              <w:jc w:val="center"/>
              <w:rPr>
                <w:rFonts w:cs="Arial"/>
                <w:b/>
              </w:rPr>
            </w:pPr>
          </w:p>
        </w:tc>
        <w:tc>
          <w:tcPr>
            <w:tcW w:w="1561" w:type="dxa"/>
            <w:tcBorders>
              <w:top w:val="nil"/>
              <w:left w:val="single" w:sz="4" w:space="0" w:color="auto"/>
              <w:bottom w:val="nil"/>
              <w:right w:val="single" w:sz="4" w:space="0" w:color="auto"/>
            </w:tcBorders>
            <w:shd w:val="clear" w:color="auto" w:fill="FFFFFF"/>
            <w:vAlign w:val="center"/>
          </w:tcPr>
          <w:p w14:paraId="12F2392A" w14:textId="77777777" w:rsidR="00A46CE7" w:rsidRPr="00A46CE7" w:rsidRDefault="00A46CE7" w:rsidP="00A46CE7">
            <w:pPr>
              <w:widowControl w:val="0"/>
              <w:spacing w:before="20" w:after="20"/>
              <w:jc w:val="center"/>
              <w:rPr>
                <w:rFonts w:cs="Arial"/>
                <w:b/>
              </w:rPr>
            </w:pPr>
          </w:p>
        </w:tc>
        <w:tc>
          <w:tcPr>
            <w:tcW w:w="3537" w:type="dxa"/>
            <w:tcBorders>
              <w:top w:val="single" w:sz="4" w:space="0" w:color="auto"/>
              <w:left w:val="single" w:sz="4" w:space="0" w:color="auto"/>
              <w:bottom w:val="nil"/>
              <w:right w:val="single" w:sz="4" w:space="0" w:color="auto"/>
            </w:tcBorders>
            <w:shd w:val="pct12" w:color="auto" w:fill="FFFFFF"/>
            <w:vAlign w:val="center"/>
            <w:hideMark/>
          </w:tcPr>
          <w:p w14:paraId="7187AEB6" w14:textId="77777777" w:rsidR="00A46CE7" w:rsidRPr="00A46CE7" w:rsidRDefault="00A46CE7" w:rsidP="00A46CE7">
            <w:pPr>
              <w:widowControl w:val="0"/>
              <w:spacing w:before="20" w:after="20" w:line="240" w:lineRule="auto"/>
              <w:rPr>
                <w:rFonts w:cs="Arial"/>
                <w:b/>
              </w:rPr>
            </w:pPr>
            <w:r w:rsidRPr="00A46CE7">
              <w:rPr>
                <w:rFonts w:cs="Arial"/>
                <w:b/>
              </w:rPr>
              <w:t>Circulation List</w:t>
            </w:r>
          </w:p>
        </w:tc>
      </w:tr>
      <w:tr w:rsidR="00DC4B39" w:rsidRPr="00A46CE7" w14:paraId="2E75C842" w14:textId="77777777" w:rsidTr="00601F8A">
        <w:trPr>
          <w:cantSplit/>
        </w:trPr>
        <w:tc>
          <w:tcPr>
            <w:tcW w:w="1951" w:type="dxa"/>
            <w:tcBorders>
              <w:top w:val="single" w:sz="4" w:space="0" w:color="auto"/>
              <w:left w:val="single" w:sz="4" w:space="0" w:color="auto"/>
              <w:bottom w:val="single" w:sz="4" w:space="0" w:color="auto"/>
              <w:right w:val="single" w:sz="4" w:space="0" w:color="auto"/>
            </w:tcBorders>
          </w:tcPr>
          <w:p w14:paraId="11E8C0E3" w14:textId="3CF7C9E2" w:rsidR="00DC4B39" w:rsidRDefault="000334C1" w:rsidP="00DC4B39">
            <w:pPr>
              <w:widowControl w:val="0"/>
              <w:spacing w:before="20" w:after="20" w:line="240" w:lineRule="auto"/>
              <w:jc w:val="center"/>
              <w:rPr>
                <w:rFonts w:cs="Arial"/>
              </w:rPr>
            </w:pPr>
            <w:r>
              <w:rPr>
                <w:rFonts w:cs="Arial"/>
              </w:rPr>
              <w:t>David Ovens</w:t>
            </w:r>
          </w:p>
        </w:tc>
        <w:tc>
          <w:tcPr>
            <w:tcW w:w="853" w:type="dxa"/>
            <w:tcBorders>
              <w:top w:val="single" w:sz="4" w:space="0" w:color="auto"/>
              <w:left w:val="single" w:sz="4" w:space="0" w:color="auto"/>
              <w:bottom w:val="single" w:sz="4" w:space="0" w:color="auto"/>
              <w:right w:val="single" w:sz="4" w:space="0" w:color="auto"/>
            </w:tcBorders>
          </w:tcPr>
          <w:p w14:paraId="293C80A2" w14:textId="1007C3B6" w:rsidR="00DC4B39" w:rsidRDefault="00EC59B5" w:rsidP="00DC4B39">
            <w:pPr>
              <w:widowControl w:val="0"/>
              <w:spacing w:before="20" w:after="20" w:line="240" w:lineRule="auto"/>
              <w:jc w:val="center"/>
              <w:rPr>
                <w:rFonts w:cs="Arial"/>
              </w:rPr>
            </w:pPr>
            <w:r>
              <w:rPr>
                <w:rFonts w:cs="Arial"/>
              </w:rPr>
              <w:t>DO</w:t>
            </w:r>
          </w:p>
        </w:tc>
        <w:tc>
          <w:tcPr>
            <w:tcW w:w="2412" w:type="dxa"/>
            <w:tcBorders>
              <w:top w:val="single" w:sz="4" w:space="0" w:color="auto"/>
              <w:left w:val="single" w:sz="4" w:space="0" w:color="auto"/>
              <w:bottom w:val="single" w:sz="4" w:space="0" w:color="auto"/>
              <w:right w:val="single" w:sz="4" w:space="0" w:color="auto"/>
            </w:tcBorders>
          </w:tcPr>
          <w:p w14:paraId="111F9B39" w14:textId="15F5C15D" w:rsidR="00DC4B39" w:rsidRPr="00A46CE7" w:rsidRDefault="00DC4B39" w:rsidP="00DC4B39">
            <w:pPr>
              <w:widowControl w:val="0"/>
              <w:spacing w:line="240" w:lineRule="auto"/>
              <w:jc w:val="center"/>
              <w:rPr>
                <w:rFonts w:eastAsia="Calibri" w:cs="Arial"/>
                <w:lang w:eastAsia="en-GB"/>
              </w:rPr>
            </w:pPr>
          </w:p>
        </w:tc>
        <w:tc>
          <w:tcPr>
            <w:tcW w:w="1561" w:type="dxa"/>
            <w:tcBorders>
              <w:top w:val="nil"/>
              <w:left w:val="single" w:sz="4" w:space="0" w:color="auto"/>
              <w:bottom w:val="nil"/>
              <w:right w:val="single" w:sz="4" w:space="0" w:color="auto"/>
            </w:tcBorders>
          </w:tcPr>
          <w:p w14:paraId="0492A16B" w14:textId="77777777" w:rsidR="00DC4B39" w:rsidRPr="00A46CE7" w:rsidRDefault="00DC4B39" w:rsidP="00DC4B39">
            <w:pPr>
              <w:widowControl w:val="0"/>
              <w:spacing w:before="20" w:after="20"/>
              <w:jc w:val="center"/>
              <w:rPr>
                <w:rFonts w:cs="Arial"/>
              </w:rPr>
            </w:pPr>
          </w:p>
        </w:tc>
        <w:tc>
          <w:tcPr>
            <w:tcW w:w="3537" w:type="dxa"/>
            <w:tcBorders>
              <w:top w:val="single" w:sz="4" w:space="0" w:color="auto"/>
              <w:left w:val="single" w:sz="4" w:space="0" w:color="auto"/>
              <w:bottom w:val="single" w:sz="4" w:space="0" w:color="auto"/>
              <w:right w:val="single" w:sz="4" w:space="0" w:color="auto"/>
            </w:tcBorders>
          </w:tcPr>
          <w:p w14:paraId="084732D5" w14:textId="77777777" w:rsidR="00DC4B39" w:rsidRPr="00A46CE7" w:rsidRDefault="00DC4B39" w:rsidP="00DC4B39">
            <w:pPr>
              <w:widowControl w:val="0"/>
              <w:spacing w:before="20" w:after="20" w:line="240" w:lineRule="auto"/>
              <w:rPr>
                <w:rFonts w:cs="Arial"/>
              </w:rPr>
            </w:pPr>
          </w:p>
        </w:tc>
      </w:tr>
      <w:tr w:rsidR="00B921F6" w:rsidRPr="00A46CE7" w14:paraId="0F3CD7FA" w14:textId="77777777" w:rsidTr="00601F8A">
        <w:trPr>
          <w:cantSplit/>
        </w:trPr>
        <w:tc>
          <w:tcPr>
            <w:tcW w:w="1951" w:type="dxa"/>
            <w:tcBorders>
              <w:top w:val="single" w:sz="4" w:space="0" w:color="auto"/>
              <w:left w:val="single" w:sz="4" w:space="0" w:color="auto"/>
              <w:bottom w:val="single" w:sz="4" w:space="0" w:color="auto"/>
              <w:right w:val="single" w:sz="4" w:space="0" w:color="auto"/>
            </w:tcBorders>
          </w:tcPr>
          <w:p w14:paraId="369A9A26" w14:textId="5E38A76C" w:rsidR="00B921F6" w:rsidRDefault="000334C1" w:rsidP="00B921F6">
            <w:pPr>
              <w:widowControl w:val="0"/>
              <w:spacing w:before="20" w:after="20" w:line="240" w:lineRule="auto"/>
              <w:jc w:val="center"/>
              <w:rPr>
                <w:rFonts w:cs="Arial"/>
              </w:rPr>
            </w:pPr>
            <w:r>
              <w:rPr>
                <w:rFonts w:cs="Arial"/>
              </w:rPr>
              <w:t xml:space="preserve">Terry O’Hare </w:t>
            </w:r>
          </w:p>
        </w:tc>
        <w:tc>
          <w:tcPr>
            <w:tcW w:w="853" w:type="dxa"/>
            <w:tcBorders>
              <w:top w:val="single" w:sz="4" w:space="0" w:color="auto"/>
              <w:left w:val="single" w:sz="4" w:space="0" w:color="auto"/>
              <w:bottom w:val="single" w:sz="4" w:space="0" w:color="auto"/>
              <w:right w:val="single" w:sz="4" w:space="0" w:color="auto"/>
            </w:tcBorders>
          </w:tcPr>
          <w:p w14:paraId="64188309" w14:textId="46A33B86" w:rsidR="00B921F6" w:rsidRDefault="00EC59B5" w:rsidP="00B921F6">
            <w:pPr>
              <w:widowControl w:val="0"/>
              <w:spacing w:before="20" w:after="20" w:line="240" w:lineRule="auto"/>
              <w:jc w:val="center"/>
              <w:rPr>
                <w:rFonts w:cs="Arial"/>
              </w:rPr>
            </w:pPr>
            <w:r>
              <w:rPr>
                <w:rFonts w:cs="Arial"/>
              </w:rPr>
              <w:t>TO’H</w:t>
            </w:r>
          </w:p>
        </w:tc>
        <w:tc>
          <w:tcPr>
            <w:tcW w:w="2412" w:type="dxa"/>
            <w:tcBorders>
              <w:top w:val="single" w:sz="4" w:space="0" w:color="auto"/>
              <w:left w:val="single" w:sz="4" w:space="0" w:color="auto"/>
              <w:bottom w:val="single" w:sz="4" w:space="0" w:color="auto"/>
              <w:right w:val="single" w:sz="4" w:space="0" w:color="auto"/>
            </w:tcBorders>
          </w:tcPr>
          <w:p w14:paraId="1B67EB4E" w14:textId="79763384" w:rsidR="00B921F6" w:rsidRPr="00A46CE7" w:rsidRDefault="00B921F6" w:rsidP="00B921F6">
            <w:pPr>
              <w:widowControl w:val="0"/>
              <w:spacing w:line="240" w:lineRule="auto"/>
              <w:jc w:val="center"/>
              <w:rPr>
                <w:rFonts w:eastAsia="Calibri" w:cs="Arial"/>
                <w:lang w:eastAsia="en-GB"/>
              </w:rPr>
            </w:pPr>
          </w:p>
        </w:tc>
        <w:tc>
          <w:tcPr>
            <w:tcW w:w="1561" w:type="dxa"/>
            <w:tcBorders>
              <w:top w:val="nil"/>
              <w:left w:val="single" w:sz="4" w:space="0" w:color="auto"/>
              <w:bottom w:val="nil"/>
              <w:right w:val="single" w:sz="4" w:space="0" w:color="auto"/>
            </w:tcBorders>
          </w:tcPr>
          <w:p w14:paraId="7CBACC8D" w14:textId="77777777" w:rsidR="00B921F6" w:rsidRPr="00A46CE7" w:rsidRDefault="00B921F6" w:rsidP="00B921F6">
            <w:pPr>
              <w:widowControl w:val="0"/>
              <w:spacing w:before="20" w:after="20"/>
              <w:jc w:val="center"/>
              <w:rPr>
                <w:rFonts w:cs="Arial"/>
              </w:rPr>
            </w:pPr>
          </w:p>
        </w:tc>
        <w:tc>
          <w:tcPr>
            <w:tcW w:w="3537" w:type="dxa"/>
            <w:tcBorders>
              <w:top w:val="single" w:sz="4" w:space="0" w:color="auto"/>
              <w:left w:val="single" w:sz="4" w:space="0" w:color="auto"/>
              <w:bottom w:val="single" w:sz="4" w:space="0" w:color="auto"/>
              <w:right w:val="single" w:sz="4" w:space="0" w:color="auto"/>
            </w:tcBorders>
          </w:tcPr>
          <w:p w14:paraId="2546266D" w14:textId="5785A42A" w:rsidR="00B921F6" w:rsidRPr="00A46CE7" w:rsidRDefault="00B921F6" w:rsidP="00B921F6">
            <w:pPr>
              <w:widowControl w:val="0"/>
              <w:spacing w:before="20" w:after="20" w:line="240" w:lineRule="auto"/>
              <w:rPr>
                <w:rFonts w:cs="Arial"/>
              </w:rPr>
            </w:pPr>
          </w:p>
        </w:tc>
      </w:tr>
    </w:tbl>
    <w:p w14:paraId="22CB6673" w14:textId="77777777" w:rsidR="007B545F" w:rsidRPr="00A46CE7" w:rsidRDefault="007B545F" w:rsidP="00A46CE7">
      <w:pPr>
        <w:widowControl w:val="0"/>
        <w:rPr>
          <w:rFonts w:cs="Aria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769"/>
        <w:gridCol w:w="1878"/>
        <w:gridCol w:w="1559"/>
      </w:tblGrid>
      <w:tr w:rsidR="00A46CE7" w:rsidRPr="00A46CE7" w14:paraId="79B91435" w14:textId="77777777" w:rsidTr="00646D5A">
        <w:trPr>
          <w:trHeight w:val="330"/>
        </w:trPr>
        <w:tc>
          <w:tcPr>
            <w:tcW w:w="675" w:type="dxa"/>
            <w:tcBorders>
              <w:top w:val="single" w:sz="4" w:space="0" w:color="auto"/>
              <w:left w:val="single" w:sz="4" w:space="0" w:color="auto"/>
              <w:bottom w:val="single" w:sz="4" w:space="0" w:color="auto"/>
              <w:right w:val="single" w:sz="4" w:space="0" w:color="auto"/>
            </w:tcBorders>
            <w:shd w:val="pct12" w:color="auto" w:fill="FFFFFF"/>
            <w:hideMark/>
          </w:tcPr>
          <w:p w14:paraId="70261A3F" w14:textId="77777777" w:rsidR="00A46CE7" w:rsidRPr="00A46CE7" w:rsidRDefault="00A46CE7" w:rsidP="00A46CE7">
            <w:pPr>
              <w:widowControl w:val="0"/>
              <w:spacing w:before="20" w:after="20" w:line="240" w:lineRule="auto"/>
              <w:jc w:val="center"/>
              <w:outlineLvl w:val="4"/>
              <w:rPr>
                <w:rFonts w:cs="Arial"/>
                <w:b/>
                <w:bCs/>
              </w:rPr>
            </w:pPr>
            <w:r w:rsidRPr="00A46CE7">
              <w:rPr>
                <w:rFonts w:cs="Arial"/>
                <w:b/>
                <w:bCs/>
              </w:rPr>
              <w:t>Ref</w:t>
            </w:r>
          </w:p>
        </w:tc>
        <w:tc>
          <w:tcPr>
            <w:tcW w:w="8647" w:type="dxa"/>
            <w:gridSpan w:val="2"/>
            <w:tcBorders>
              <w:top w:val="single" w:sz="4" w:space="0" w:color="auto"/>
              <w:left w:val="single" w:sz="4" w:space="0" w:color="auto"/>
              <w:bottom w:val="single" w:sz="4" w:space="0" w:color="auto"/>
              <w:right w:val="single" w:sz="4" w:space="0" w:color="auto"/>
            </w:tcBorders>
            <w:shd w:val="pct12" w:color="auto" w:fill="FFFFFF"/>
            <w:hideMark/>
          </w:tcPr>
          <w:p w14:paraId="00C9E63D" w14:textId="77777777" w:rsidR="00A46CE7" w:rsidRPr="00A46CE7" w:rsidRDefault="00A46CE7" w:rsidP="00A46CE7">
            <w:pPr>
              <w:widowControl w:val="0"/>
              <w:outlineLvl w:val="4"/>
              <w:rPr>
                <w:rFonts w:cs="Arial"/>
                <w:b/>
                <w:bCs/>
              </w:rPr>
            </w:pPr>
            <w:r w:rsidRPr="00A46CE7">
              <w:rPr>
                <w:rFonts w:cs="Arial"/>
                <w:b/>
                <w:bCs/>
              </w:rPr>
              <w:t>Agenda</w:t>
            </w:r>
          </w:p>
        </w:tc>
        <w:tc>
          <w:tcPr>
            <w:tcW w:w="1559" w:type="dxa"/>
            <w:tcBorders>
              <w:top w:val="single" w:sz="4" w:space="0" w:color="auto"/>
              <w:left w:val="single" w:sz="4" w:space="0" w:color="auto"/>
              <w:bottom w:val="single" w:sz="4" w:space="0" w:color="auto"/>
              <w:right w:val="single" w:sz="4" w:space="0" w:color="auto"/>
            </w:tcBorders>
            <w:shd w:val="pct12" w:color="auto" w:fill="FFFFFF"/>
            <w:hideMark/>
          </w:tcPr>
          <w:p w14:paraId="5C9275AB" w14:textId="77777777" w:rsidR="00A46CE7" w:rsidRPr="00A46CE7" w:rsidRDefault="00A46CE7" w:rsidP="00A46CE7">
            <w:pPr>
              <w:widowControl w:val="0"/>
              <w:spacing w:before="20" w:after="20" w:line="240" w:lineRule="auto"/>
              <w:outlineLvl w:val="4"/>
              <w:rPr>
                <w:rFonts w:cs="Arial"/>
                <w:b/>
                <w:bCs/>
              </w:rPr>
            </w:pPr>
            <w:r w:rsidRPr="00A46CE7">
              <w:rPr>
                <w:rFonts w:cs="Arial"/>
                <w:b/>
                <w:bCs/>
              </w:rPr>
              <w:t>Led by</w:t>
            </w:r>
          </w:p>
        </w:tc>
      </w:tr>
      <w:tr w:rsidR="004201CA" w:rsidRPr="00A46CE7" w14:paraId="09699DEA" w14:textId="77777777" w:rsidTr="00646D5A">
        <w:trPr>
          <w:trHeight w:val="339"/>
        </w:trPr>
        <w:tc>
          <w:tcPr>
            <w:tcW w:w="675" w:type="dxa"/>
            <w:tcBorders>
              <w:top w:val="single" w:sz="4" w:space="0" w:color="auto"/>
              <w:left w:val="single" w:sz="4" w:space="0" w:color="auto"/>
              <w:bottom w:val="single" w:sz="4" w:space="0" w:color="auto"/>
              <w:right w:val="single" w:sz="4" w:space="0" w:color="auto"/>
            </w:tcBorders>
          </w:tcPr>
          <w:p w14:paraId="4C4940EB" w14:textId="77777777" w:rsidR="004201CA" w:rsidRPr="00A46CE7" w:rsidRDefault="004201CA" w:rsidP="004201CA">
            <w:pPr>
              <w:widowControl w:val="0"/>
              <w:numPr>
                <w:ilvl w:val="0"/>
                <w:numId w:val="1"/>
              </w:numPr>
              <w:ind w:left="527" w:hanging="357"/>
              <w:rPr>
                <w:rFonts w:cs="Arial"/>
                <w:b/>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tcPr>
          <w:p w14:paraId="314C6764" w14:textId="77777777" w:rsidR="004201CA" w:rsidRPr="00A46CE7" w:rsidRDefault="004201CA" w:rsidP="004201CA">
            <w:pPr>
              <w:widowControl w:val="0"/>
              <w:rPr>
                <w:rFonts w:cs="Arial"/>
              </w:rPr>
            </w:pPr>
            <w:r w:rsidRPr="00A46CE7">
              <w:rPr>
                <w:rFonts w:cs="Arial"/>
              </w:rPr>
              <w:t>Welcome and Introductions</w:t>
            </w:r>
          </w:p>
        </w:tc>
        <w:tc>
          <w:tcPr>
            <w:tcW w:w="1559" w:type="dxa"/>
            <w:tcBorders>
              <w:top w:val="single" w:sz="4" w:space="0" w:color="auto"/>
              <w:left w:val="single" w:sz="4" w:space="0" w:color="auto"/>
              <w:bottom w:val="single" w:sz="4" w:space="0" w:color="auto"/>
              <w:right w:val="single" w:sz="4" w:space="0" w:color="auto"/>
            </w:tcBorders>
          </w:tcPr>
          <w:p w14:paraId="5B273002" w14:textId="1692B0A4" w:rsidR="004201CA" w:rsidRPr="00A46CE7" w:rsidRDefault="00EC59B5" w:rsidP="004201CA">
            <w:pPr>
              <w:widowControl w:val="0"/>
              <w:spacing w:line="240" w:lineRule="auto"/>
              <w:rPr>
                <w:rFonts w:eastAsia="Calibri" w:cs="Arial"/>
                <w:lang w:eastAsia="en-GB"/>
              </w:rPr>
            </w:pPr>
            <w:r>
              <w:rPr>
                <w:rFonts w:eastAsia="Calibri" w:cs="Arial"/>
                <w:lang w:eastAsia="en-GB"/>
              </w:rPr>
              <w:t>JR</w:t>
            </w:r>
          </w:p>
        </w:tc>
      </w:tr>
      <w:tr w:rsidR="004201CA" w:rsidRPr="00A46CE7" w14:paraId="074F043E" w14:textId="77777777" w:rsidTr="00646D5A">
        <w:trPr>
          <w:trHeight w:val="229"/>
        </w:trPr>
        <w:tc>
          <w:tcPr>
            <w:tcW w:w="675" w:type="dxa"/>
            <w:tcBorders>
              <w:top w:val="single" w:sz="4" w:space="0" w:color="auto"/>
              <w:left w:val="single" w:sz="4" w:space="0" w:color="auto"/>
              <w:bottom w:val="single" w:sz="4" w:space="0" w:color="auto"/>
              <w:right w:val="single" w:sz="4" w:space="0" w:color="auto"/>
            </w:tcBorders>
          </w:tcPr>
          <w:p w14:paraId="33DBBDAD" w14:textId="77777777" w:rsidR="004201CA" w:rsidRPr="00A46CE7" w:rsidRDefault="004201CA" w:rsidP="004201CA">
            <w:pPr>
              <w:widowControl w:val="0"/>
              <w:numPr>
                <w:ilvl w:val="0"/>
                <w:numId w:val="1"/>
              </w:numPr>
              <w:ind w:left="527" w:hanging="357"/>
              <w:rPr>
                <w:rFonts w:cs="Arial"/>
                <w:b/>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tcPr>
          <w:p w14:paraId="10085B02" w14:textId="77777777" w:rsidR="004201CA" w:rsidRPr="00A46CE7" w:rsidRDefault="004201CA" w:rsidP="004201CA">
            <w:pPr>
              <w:widowControl w:val="0"/>
              <w:rPr>
                <w:rFonts w:cs="Arial"/>
              </w:rPr>
            </w:pPr>
            <w:r w:rsidRPr="00A46CE7">
              <w:rPr>
                <w:rFonts w:cs="Arial"/>
              </w:rPr>
              <w:t>Apologies</w:t>
            </w:r>
          </w:p>
        </w:tc>
        <w:tc>
          <w:tcPr>
            <w:tcW w:w="1559" w:type="dxa"/>
            <w:tcBorders>
              <w:top w:val="single" w:sz="4" w:space="0" w:color="auto"/>
              <w:left w:val="single" w:sz="4" w:space="0" w:color="auto"/>
              <w:bottom w:val="single" w:sz="4" w:space="0" w:color="auto"/>
              <w:right w:val="single" w:sz="4" w:space="0" w:color="auto"/>
            </w:tcBorders>
          </w:tcPr>
          <w:p w14:paraId="2B98284E" w14:textId="77777777" w:rsidR="004201CA" w:rsidRPr="00A46CE7" w:rsidRDefault="004201CA" w:rsidP="004201CA">
            <w:pPr>
              <w:widowControl w:val="0"/>
              <w:spacing w:line="240" w:lineRule="auto"/>
              <w:rPr>
                <w:rFonts w:eastAsia="Calibri" w:cs="Arial"/>
                <w:lang w:eastAsia="en-GB"/>
              </w:rPr>
            </w:pPr>
            <w:r w:rsidRPr="00A46CE7">
              <w:rPr>
                <w:rFonts w:eastAsia="Calibri" w:cs="Arial"/>
                <w:lang w:eastAsia="en-GB"/>
              </w:rPr>
              <w:t>All</w:t>
            </w:r>
          </w:p>
        </w:tc>
      </w:tr>
      <w:tr w:rsidR="004201CA" w:rsidRPr="00A46CE7" w14:paraId="2B78A5AD" w14:textId="77777777" w:rsidTr="00646D5A">
        <w:tc>
          <w:tcPr>
            <w:tcW w:w="675" w:type="dxa"/>
            <w:tcBorders>
              <w:top w:val="single" w:sz="4" w:space="0" w:color="auto"/>
              <w:left w:val="single" w:sz="4" w:space="0" w:color="auto"/>
              <w:bottom w:val="single" w:sz="4" w:space="0" w:color="auto"/>
              <w:right w:val="single" w:sz="4" w:space="0" w:color="auto"/>
            </w:tcBorders>
            <w:hideMark/>
          </w:tcPr>
          <w:p w14:paraId="7D627212" w14:textId="77777777" w:rsidR="004201CA" w:rsidRPr="00A46CE7" w:rsidRDefault="004201CA" w:rsidP="004201CA">
            <w:pPr>
              <w:widowControl w:val="0"/>
              <w:numPr>
                <w:ilvl w:val="0"/>
                <w:numId w:val="1"/>
              </w:numPr>
              <w:ind w:left="527" w:hanging="357"/>
              <w:rPr>
                <w:rFonts w:cs="Arial"/>
                <w:b/>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4BF1B8B" w14:textId="77777777" w:rsidR="004201CA" w:rsidRPr="00A46CE7" w:rsidRDefault="004201CA" w:rsidP="004201CA">
            <w:pPr>
              <w:widowControl w:val="0"/>
              <w:rPr>
                <w:rFonts w:cs="Arial"/>
              </w:rPr>
            </w:pPr>
            <w:r w:rsidRPr="00A46CE7">
              <w:rPr>
                <w:rFonts w:cs="Arial"/>
              </w:rPr>
              <w:t>Declarations of Interest</w:t>
            </w:r>
          </w:p>
        </w:tc>
        <w:tc>
          <w:tcPr>
            <w:tcW w:w="1559" w:type="dxa"/>
            <w:tcBorders>
              <w:top w:val="single" w:sz="4" w:space="0" w:color="auto"/>
              <w:left w:val="single" w:sz="4" w:space="0" w:color="auto"/>
              <w:bottom w:val="single" w:sz="4" w:space="0" w:color="auto"/>
              <w:right w:val="single" w:sz="4" w:space="0" w:color="auto"/>
            </w:tcBorders>
          </w:tcPr>
          <w:p w14:paraId="729078D6" w14:textId="77777777" w:rsidR="004201CA" w:rsidRPr="00A46CE7" w:rsidRDefault="004201CA" w:rsidP="004201CA">
            <w:pPr>
              <w:widowControl w:val="0"/>
              <w:spacing w:line="240" w:lineRule="auto"/>
              <w:rPr>
                <w:rFonts w:eastAsia="Calibri" w:cs="Arial"/>
                <w:lang w:eastAsia="en-GB"/>
              </w:rPr>
            </w:pPr>
            <w:r w:rsidRPr="00A46CE7">
              <w:rPr>
                <w:rFonts w:eastAsia="Calibri" w:cs="Arial"/>
                <w:lang w:eastAsia="en-GB"/>
              </w:rPr>
              <w:t>All</w:t>
            </w:r>
          </w:p>
        </w:tc>
      </w:tr>
      <w:tr w:rsidR="004201CA" w:rsidRPr="00A46CE7" w14:paraId="1E4017A5" w14:textId="77777777" w:rsidTr="00646D5A">
        <w:trPr>
          <w:trHeight w:val="340"/>
        </w:trPr>
        <w:tc>
          <w:tcPr>
            <w:tcW w:w="675" w:type="dxa"/>
            <w:tcBorders>
              <w:top w:val="single" w:sz="4" w:space="0" w:color="auto"/>
              <w:left w:val="single" w:sz="4" w:space="0" w:color="auto"/>
              <w:bottom w:val="single" w:sz="4" w:space="0" w:color="auto"/>
              <w:right w:val="single" w:sz="4" w:space="0" w:color="auto"/>
            </w:tcBorders>
            <w:hideMark/>
          </w:tcPr>
          <w:p w14:paraId="4E78A21B" w14:textId="77777777" w:rsidR="004201CA" w:rsidRPr="00A46CE7" w:rsidRDefault="004201CA" w:rsidP="004201CA">
            <w:pPr>
              <w:widowControl w:val="0"/>
              <w:numPr>
                <w:ilvl w:val="0"/>
                <w:numId w:val="1"/>
              </w:numPr>
              <w:ind w:left="527" w:hanging="357"/>
              <w:rPr>
                <w:rFonts w:cs="Arial"/>
                <w:b/>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EFD1DC" w14:textId="14AF23B7" w:rsidR="004201CA" w:rsidRPr="00A46CE7" w:rsidRDefault="004201CA" w:rsidP="004201CA">
            <w:pPr>
              <w:widowControl w:val="0"/>
              <w:rPr>
                <w:rFonts w:cs="Arial"/>
              </w:rPr>
            </w:pPr>
            <w:r w:rsidRPr="00A46CE7">
              <w:rPr>
                <w:rFonts w:cs="Arial"/>
              </w:rPr>
              <w:t>Minutes</w:t>
            </w:r>
            <w:r>
              <w:rPr>
                <w:rFonts w:cs="Arial"/>
              </w:rPr>
              <w:t xml:space="preserve"> of previous meeting held </w:t>
            </w:r>
            <w:r w:rsidR="000334C1">
              <w:rPr>
                <w:rFonts w:cs="Arial"/>
              </w:rPr>
              <w:t>20 November 2023</w:t>
            </w:r>
            <w:r w:rsidR="00A66C5A">
              <w:rPr>
                <w:rFonts w:cs="Arial"/>
              </w:rPr>
              <w:t xml:space="preserve"> and matters arising </w:t>
            </w:r>
            <w:r>
              <w:rPr>
                <w:rFonts w:cs="Arial"/>
              </w:rPr>
              <w:t xml:space="preserve"> </w:t>
            </w:r>
          </w:p>
        </w:tc>
        <w:tc>
          <w:tcPr>
            <w:tcW w:w="1559" w:type="dxa"/>
            <w:tcBorders>
              <w:top w:val="single" w:sz="4" w:space="0" w:color="auto"/>
              <w:left w:val="single" w:sz="4" w:space="0" w:color="auto"/>
              <w:bottom w:val="single" w:sz="4" w:space="0" w:color="auto"/>
              <w:right w:val="single" w:sz="4" w:space="0" w:color="auto"/>
            </w:tcBorders>
          </w:tcPr>
          <w:p w14:paraId="7F52958C" w14:textId="77777777" w:rsidR="004201CA" w:rsidRPr="00A46CE7" w:rsidRDefault="004201CA" w:rsidP="004201CA">
            <w:pPr>
              <w:widowControl w:val="0"/>
              <w:spacing w:line="240" w:lineRule="auto"/>
              <w:rPr>
                <w:rFonts w:eastAsia="Calibri" w:cs="Arial"/>
                <w:lang w:eastAsia="en-GB"/>
              </w:rPr>
            </w:pPr>
            <w:r w:rsidRPr="00A46CE7">
              <w:rPr>
                <w:rFonts w:eastAsia="Calibri" w:cs="Arial"/>
                <w:lang w:eastAsia="en-GB"/>
              </w:rPr>
              <w:t>All</w:t>
            </w:r>
          </w:p>
        </w:tc>
      </w:tr>
      <w:tr w:rsidR="008C3EF3" w:rsidRPr="00A46CE7" w14:paraId="20E404FE" w14:textId="77777777" w:rsidTr="00646D5A">
        <w:tc>
          <w:tcPr>
            <w:tcW w:w="675" w:type="dxa"/>
            <w:tcBorders>
              <w:top w:val="single" w:sz="4" w:space="0" w:color="auto"/>
              <w:left w:val="single" w:sz="4" w:space="0" w:color="auto"/>
              <w:bottom w:val="single" w:sz="4" w:space="0" w:color="auto"/>
              <w:right w:val="single" w:sz="4" w:space="0" w:color="auto"/>
            </w:tcBorders>
          </w:tcPr>
          <w:p w14:paraId="1BD7CB1E" w14:textId="77777777" w:rsidR="008C3EF3" w:rsidRPr="00A46CE7" w:rsidRDefault="008C3EF3" w:rsidP="008C3EF3">
            <w:pPr>
              <w:widowControl w:val="0"/>
              <w:numPr>
                <w:ilvl w:val="0"/>
                <w:numId w:val="1"/>
              </w:numPr>
              <w:ind w:left="527" w:hanging="357"/>
              <w:rPr>
                <w:rFonts w:cs="Arial"/>
                <w:b/>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tcPr>
          <w:p w14:paraId="4097FDE3" w14:textId="27332DD4" w:rsidR="008C3EF3" w:rsidRPr="008C3EF3" w:rsidRDefault="008C3EF3" w:rsidP="008C3EF3">
            <w:pPr>
              <w:widowControl w:val="0"/>
              <w:rPr>
                <w:rFonts w:cs="Arial"/>
                <w:bCs/>
              </w:rPr>
            </w:pPr>
            <w:r w:rsidRPr="008C3EF3">
              <w:rPr>
                <w:bCs/>
              </w:rPr>
              <w:t>CEO Report – with updates and discussions on critical items</w:t>
            </w:r>
            <w:r w:rsidR="00C23CAF">
              <w:rPr>
                <w:bCs/>
              </w:rPr>
              <w:t xml:space="preserve"> and sub-strategy</w:t>
            </w:r>
          </w:p>
        </w:tc>
        <w:tc>
          <w:tcPr>
            <w:tcW w:w="1559" w:type="dxa"/>
            <w:tcBorders>
              <w:top w:val="single" w:sz="4" w:space="0" w:color="auto"/>
              <w:left w:val="single" w:sz="4" w:space="0" w:color="auto"/>
              <w:bottom w:val="single" w:sz="4" w:space="0" w:color="auto"/>
              <w:right w:val="single" w:sz="4" w:space="0" w:color="auto"/>
            </w:tcBorders>
          </w:tcPr>
          <w:p w14:paraId="21F3CBF4" w14:textId="77777777" w:rsidR="008C3EF3" w:rsidRDefault="008C3EF3" w:rsidP="008C3EF3">
            <w:pPr>
              <w:widowControl w:val="0"/>
              <w:spacing w:line="240" w:lineRule="auto"/>
              <w:rPr>
                <w:rFonts w:eastAsia="Calibri" w:cs="Arial"/>
                <w:lang w:eastAsia="en-GB"/>
              </w:rPr>
            </w:pPr>
            <w:r>
              <w:rPr>
                <w:rFonts w:eastAsia="Calibri" w:cs="Arial"/>
                <w:lang w:eastAsia="en-GB"/>
              </w:rPr>
              <w:t>CH</w:t>
            </w:r>
          </w:p>
        </w:tc>
      </w:tr>
      <w:tr w:rsidR="0027012E" w:rsidRPr="00A46CE7" w14:paraId="2030F46B" w14:textId="77777777" w:rsidTr="00646D5A">
        <w:tc>
          <w:tcPr>
            <w:tcW w:w="675" w:type="dxa"/>
            <w:tcBorders>
              <w:top w:val="single" w:sz="4" w:space="0" w:color="auto"/>
              <w:left w:val="single" w:sz="4" w:space="0" w:color="auto"/>
              <w:bottom w:val="single" w:sz="4" w:space="0" w:color="auto"/>
              <w:right w:val="single" w:sz="4" w:space="0" w:color="auto"/>
            </w:tcBorders>
          </w:tcPr>
          <w:p w14:paraId="66A04456" w14:textId="77777777" w:rsidR="0027012E" w:rsidRPr="00A46CE7" w:rsidRDefault="0027012E" w:rsidP="008C3EF3">
            <w:pPr>
              <w:widowControl w:val="0"/>
              <w:numPr>
                <w:ilvl w:val="0"/>
                <w:numId w:val="1"/>
              </w:numPr>
              <w:ind w:left="527" w:hanging="357"/>
              <w:rPr>
                <w:rFonts w:cs="Arial"/>
                <w:b/>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tcPr>
          <w:p w14:paraId="2D6A7CB2" w14:textId="1A34D6BF" w:rsidR="0027012E" w:rsidRPr="008C3EF3" w:rsidRDefault="000334C1" w:rsidP="008C3EF3">
            <w:pPr>
              <w:widowControl w:val="0"/>
              <w:rPr>
                <w:bCs/>
              </w:rPr>
            </w:pPr>
            <w:r>
              <w:rPr>
                <w:bCs/>
              </w:rPr>
              <w:t xml:space="preserve">Data Protection Policy </w:t>
            </w:r>
          </w:p>
        </w:tc>
        <w:tc>
          <w:tcPr>
            <w:tcW w:w="1559" w:type="dxa"/>
            <w:tcBorders>
              <w:top w:val="single" w:sz="4" w:space="0" w:color="auto"/>
              <w:left w:val="single" w:sz="4" w:space="0" w:color="auto"/>
              <w:bottom w:val="single" w:sz="4" w:space="0" w:color="auto"/>
              <w:right w:val="single" w:sz="4" w:space="0" w:color="auto"/>
            </w:tcBorders>
          </w:tcPr>
          <w:p w14:paraId="693E9041" w14:textId="5DEA8A85" w:rsidR="0027012E" w:rsidRDefault="00A66C5A" w:rsidP="008C3EF3">
            <w:pPr>
              <w:widowControl w:val="0"/>
              <w:spacing w:line="240" w:lineRule="auto"/>
              <w:rPr>
                <w:rFonts w:eastAsia="Calibri" w:cs="Arial"/>
                <w:lang w:eastAsia="en-GB"/>
              </w:rPr>
            </w:pPr>
            <w:r>
              <w:rPr>
                <w:rFonts w:eastAsia="Calibri" w:cs="Arial"/>
                <w:lang w:eastAsia="en-GB"/>
              </w:rPr>
              <w:t>D</w:t>
            </w:r>
            <w:r w:rsidR="000334C1">
              <w:rPr>
                <w:rFonts w:eastAsia="Calibri" w:cs="Arial"/>
                <w:lang w:eastAsia="en-GB"/>
              </w:rPr>
              <w:t>A</w:t>
            </w:r>
          </w:p>
        </w:tc>
      </w:tr>
      <w:tr w:rsidR="0027012E" w:rsidRPr="00A46CE7" w14:paraId="18927B3D" w14:textId="77777777" w:rsidTr="00646D5A">
        <w:tc>
          <w:tcPr>
            <w:tcW w:w="675" w:type="dxa"/>
            <w:tcBorders>
              <w:top w:val="single" w:sz="4" w:space="0" w:color="auto"/>
              <w:left w:val="single" w:sz="4" w:space="0" w:color="auto"/>
              <w:bottom w:val="single" w:sz="4" w:space="0" w:color="auto"/>
              <w:right w:val="single" w:sz="4" w:space="0" w:color="auto"/>
            </w:tcBorders>
          </w:tcPr>
          <w:p w14:paraId="111D6871" w14:textId="77777777" w:rsidR="0027012E" w:rsidRPr="00A46CE7" w:rsidRDefault="0027012E" w:rsidP="008C3EF3">
            <w:pPr>
              <w:widowControl w:val="0"/>
              <w:numPr>
                <w:ilvl w:val="0"/>
                <w:numId w:val="1"/>
              </w:numPr>
              <w:ind w:left="527" w:hanging="357"/>
              <w:rPr>
                <w:rFonts w:cs="Arial"/>
                <w:b/>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tcPr>
          <w:p w14:paraId="303C7A0A" w14:textId="16656A6C" w:rsidR="0027012E" w:rsidRDefault="000334C1" w:rsidP="008C3EF3">
            <w:pPr>
              <w:widowControl w:val="0"/>
              <w:rPr>
                <w:bCs/>
              </w:rPr>
            </w:pPr>
            <w:r>
              <w:rPr>
                <w:bCs/>
              </w:rPr>
              <w:t xml:space="preserve">Disciplinary and Complaints Policies </w:t>
            </w:r>
            <w:r w:rsidR="00A66C5A">
              <w:rPr>
                <w:bCs/>
              </w:rPr>
              <w:t xml:space="preserve"> </w:t>
            </w:r>
          </w:p>
        </w:tc>
        <w:tc>
          <w:tcPr>
            <w:tcW w:w="1559" w:type="dxa"/>
            <w:tcBorders>
              <w:top w:val="single" w:sz="4" w:space="0" w:color="auto"/>
              <w:left w:val="single" w:sz="4" w:space="0" w:color="auto"/>
              <w:bottom w:val="single" w:sz="4" w:space="0" w:color="auto"/>
              <w:right w:val="single" w:sz="4" w:space="0" w:color="auto"/>
            </w:tcBorders>
          </w:tcPr>
          <w:p w14:paraId="1B2293F2" w14:textId="4CD82863" w:rsidR="0027012E" w:rsidRDefault="00A66C5A" w:rsidP="008C3EF3">
            <w:pPr>
              <w:widowControl w:val="0"/>
              <w:spacing w:line="240" w:lineRule="auto"/>
              <w:rPr>
                <w:rFonts w:eastAsia="Calibri" w:cs="Arial"/>
                <w:lang w:eastAsia="en-GB"/>
              </w:rPr>
            </w:pPr>
            <w:r>
              <w:rPr>
                <w:rFonts w:eastAsia="Calibri" w:cs="Arial"/>
                <w:lang w:eastAsia="en-GB"/>
              </w:rPr>
              <w:t>CH</w:t>
            </w:r>
            <w:r w:rsidR="000334C1">
              <w:rPr>
                <w:rFonts w:eastAsia="Calibri" w:cs="Arial"/>
                <w:lang w:eastAsia="en-GB"/>
              </w:rPr>
              <w:t>/DA</w:t>
            </w:r>
          </w:p>
        </w:tc>
      </w:tr>
      <w:tr w:rsidR="0027012E" w:rsidRPr="00A46CE7" w14:paraId="6A317F66" w14:textId="77777777" w:rsidTr="00646D5A">
        <w:tc>
          <w:tcPr>
            <w:tcW w:w="675" w:type="dxa"/>
            <w:tcBorders>
              <w:top w:val="single" w:sz="4" w:space="0" w:color="auto"/>
              <w:left w:val="single" w:sz="4" w:space="0" w:color="auto"/>
              <w:bottom w:val="single" w:sz="4" w:space="0" w:color="auto"/>
              <w:right w:val="single" w:sz="4" w:space="0" w:color="auto"/>
            </w:tcBorders>
          </w:tcPr>
          <w:p w14:paraId="468EA236" w14:textId="77777777" w:rsidR="0027012E" w:rsidRPr="00A46CE7" w:rsidRDefault="0027012E" w:rsidP="008C3EF3">
            <w:pPr>
              <w:widowControl w:val="0"/>
              <w:numPr>
                <w:ilvl w:val="0"/>
                <w:numId w:val="1"/>
              </w:numPr>
              <w:ind w:left="527" w:hanging="357"/>
              <w:rPr>
                <w:rFonts w:cs="Arial"/>
                <w:b/>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tcPr>
          <w:p w14:paraId="68F1BD4B" w14:textId="224C2535" w:rsidR="0027012E" w:rsidRDefault="000334C1" w:rsidP="008C3EF3">
            <w:pPr>
              <w:widowControl w:val="0"/>
              <w:rPr>
                <w:bCs/>
              </w:rPr>
            </w:pPr>
            <w:r>
              <w:rPr>
                <w:bCs/>
              </w:rPr>
              <w:t>Hill Running Commission Terms of Reference</w:t>
            </w:r>
            <w:r w:rsidR="00A66C5A">
              <w:rPr>
                <w:bCs/>
              </w:rPr>
              <w:t xml:space="preserve"> </w:t>
            </w:r>
          </w:p>
        </w:tc>
        <w:tc>
          <w:tcPr>
            <w:tcW w:w="1559" w:type="dxa"/>
            <w:tcBorders>
              <w:top w:val="single" w:sz="4" w:space="0" w:color="auto"/>
              <w:left w:val="single" w:sz="4" w:space="0" w:color="auto"/>
              <w:bottom w:val="single" w:sz="4" w:space="0" w:color="auto"/>
              <w:right w:val="single" w:sz="4" w:space="0" w:color="auto"/>
            </w:tcBorders>
          </w:tcPr>
          <w:p w14:paraId="1CF7D19F" w14:textId="2611F46E" w:rsidR="0027012E" w:rsidRDefault="000334C1" w:rsidP="008C3EF3">
            <w:pPr>
              <w:widowControl w:val="0"/>
              <w:spacing w:line="240" w:lineRule="auto"/>
              <w:rPr>
                <w:rFonts w:eastAsia="Calibri" w:cs="Arial"/>
                <w:lang w:eastAsia="en-GB"/>
              </w:rPr>
            </w:pPr>
            <w:r>
              <w:rPr>
                <w:rFonts w:eastAsia="Calibri" w:cs="Arial"/>
                <w:lang w:eastAsia="en-GB"/>
              </w:rPr>
              <w:t>CH/HF</w:t>
            </w:r>
            <w:r w:rsidR="00A66C5A">
              <w:rPr>
                <w:rFonts w:eastAsia="Calibri" w:cs="Arial"/>
                <w:lang w:eastAsia="en-GB"/>
              </w:rPr>
              <w:t xml:space="preserve"> </w:t>
            </w:r>
          </w:p>
        </w:tc>
      </w:tr>
      <w:tr w:rsidR="0027012E" w:rsidRPr="00A46CE7" w14:paraId="7236197A" w14:textId="77777777" w:rsidTr="00646D5A">
        <w:tc>
          <w:tcPr>
            <w:tcW w:w="675" w:type="dxa"/>
            <w:tcBorders>
              <w:top w:val="single" w:sz="4" w:space="0" w:color="auto"/>
              <w:left w:val="single" w:sz="4" w:space="0" w:color="auto"/>
              <w:bottom w:val="single" w:sz="4" w:space="0" w:color="auto"/>
              <w:right w:val="single" w:sz="4" w:space="0" w:color="auto"/>
            </w:tcBorders>
          </w:tcPr>
          <w:p w14:paraId="07F16691" w14:textId="77777777" w:rsidR="0027012E" w:rsidRPr="00A46CE7" w:rsidRDefault="0027012E" w:rsidP="008C3EF3">
            <w:pPr>
              <w:widowControl w:val="0"/>
              <w:numPr>
                <w:ilvl w:val="0"/>
                <w:numId w:val="1"/>
              </w:numPr>
              <w:ind w:left="527" w:hanging="357"/>
              <w:rPr>
                <w:rFonts w:cs="Arial"/>
                <w:b/>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tcPr>
          <w:p w14:paraId="52F87B7A" w14:textId="1EA964A6" w:rsidR="0027012E" w:rsidRDefault="000334C1" w:rsidP="008C3EF3">
            <w:pPr>
              <w:widowControl w:val="0"/>
              <w:rPr>
                <w:bCs/>
              </w:rPr>
            </w:pPr>
            <w:r>
              <w:rPr>
                <w:bCs/>
              </w:rPr>
              <w:t>Risk Register</w:t>
            </w:r>
            <w:r w:rsidR="00A66C5A">
              <w:rPr>
                <w:bCs/>
              </w:rPr>
              <w:t xml:space="preserve"> </w:t>
            </w:r>
          </w:p>
        </w:tc>
        <w:tc>
          <w:tcPr>
            <w:tcW w:w="1559" w:type="dxa"/>
            <w:tcBorders>
              <w:top w:val="single" w:sz="4" w:space="0" w:color="auto"/>
              <w:left w:val="single" w:sz="4" w:space="0" w:color="auto"/>
              <w:bottom w:val="single" w:sz="4" w:space="0" w:color="auto"/>
              <w:right w:val="single" w:sz="4" w:space="0" w:color="auto"/>
            </w:tcBorders>
          </w:tcPr>
          <w:p w14:paraId="21A5D702" w14:textId="5BB5E13E" w:rsidR="0027012E" w:rsidRDefault="000334C1" w:rsidP="008C3EF3">
            <w:pPr>
              <w:widowControl w:val="0"/>
              <w:spacing w:line="240" w:lineRule="auto"/>
              <w:rPr>
                <w:rFonts w:eastAsia="Calibri" w:cs="Arial"/>
                <w:lang w:eastAsia="en-GB"/>
              </w:rPr>
            </w:pPr>
            <w:r>
              <w:rPr>
                <w:rFonts w:eastAsia="Calibri" w:cs="Arial"/>
                <w:lang w:eastAsia="en-GB"/>
              </w:rPr>
              <w:t>CH/DA/GO</w:t>
            </w:r>
          </w:p>
        </w:tc>
      </w:tr>
      <w:tr w:rsidR="0027012E" w:rsidRPr="00A46CE7" w14:paraId="59C5808E" w14:textId="77777777" w:rsidTr="00646D5A">
        <w:tc>
          <w:tcPr>
            <w:tcW w:w="675" w:type="dxa"/>
            <w:tcBorders>
              <w:top w:val="single" w:sz="4" w:space="0" w:color="auto"/>
              <w:left w:val="single" w:sz="4" w:space="0" w:color="auto"/>
              <w:bottom w:val="single" w:sz="4" w:space="0" w:color="auto"/>
              <w:right w:val="single" w:sz="4" w:space="0" w:color="auto"/>
            </w:tcBorders>
          </w:tcPr>
          <w:p w14:paraId="207C4E8A" w14:textId="77777777" w:rsidR="0027012E" w:rsidRPr="00A46CE7" w:rsidRDefault="0027012E" w:rsidP="008C3EF3">
            <w:pPr>
              <w:widowControl w:val="0"/>
              <w:numPr>
                <w:ilvl w:val="0"/>
                <w:numId w:val="1"/>
              </w:numPr>
              <w:ind w:left="527" w:hanging="357"/>
              <w:rPr>
                <w:rFonts w:cs="Arial"/>
                <w:b/>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tcPr>
          <w:p w14:paraId="5BDDC94A" w14:textId="5FC8975D" w:rsidR="0027012E" w:rsidRDefault="000334C1" w:rsidP="008C3EF3">
            <w:pPr>
              <w:widowControl w:val="0"/>
              <w:rPr>
                <w:bCs/>
              </w:rPr>
            </w:pPr>
            <w:r>
              <w:rPr>
                <w:bCs/>
              </w:rPr>
              <w:t xml:space="preserve">Building a Culture of Success (Partnerships and Commercial Pillar) </w:t>
            </w:r>
            <w:r w:rsidR="0027012E">
              <w:rPr>
                <w:bCs/>
              </w:rPr>
              <w:t xml:space="preserve"> </w:t>
            </w:r>
          </w:p>
        </w:tc>
        <w:tc>
          <w:tcPr>
            <w:tcW w:w="1559" w:type="dxa"/>
            <w:tcBorders>
              <w:top w:val="single" w:sz="4" w:space="0" w:color="auto"/>
              <w:left w:val="single" w:sz="4" w:space="0" w:color="auto"/>
              <w:bottom w:val="single" w:sz="4" w:space="0" w:color="auto"/>
              <w:right w:val="single" w:sz="4" w:space="0" w:color="auto"/>
            </w:tcBorders>
          </w:tcPr>
          <w:p w14:paraId="66800ED2" w14:textId="6FAC378F" w:rsidR="0027012E" w:rsidRDefault="000334C1" w:rsidP="008C3EF3">
            <w:pPr>
              <w:widowControl w:val="0"/>
              <w:spacing w:line="240" w:lineRule="auto"/>
              <w:rPr>
                <w:rFonts w:eastAsia="Calibri" w:cs="Arial"/>
                <w:lang w:eastAsia="en-GB"/>
              </w:rPr>
            </w:pPr>
            <w:r>
              <w:rPr>
                <w:rFonts w:eastAsia="Calibri" w:cs="Arial"/>
                <w:lang w:eastAsia="en-GB"/>
              </w:rPr>
              <w:t>CH/PJ/TO</w:t>
            </w:r>
            <w:r w:rsidR="0007393F">
              <w:rPr>
                <w:rFonts w:eastAsia="Calibri" w:cs="Arial"/>
                <w:lang w:eastAsia="en-GB"/>
              </w:rPr>
              <w:t>’H</w:t>
            </w:r>
          </w:p>
        </w:tc>
      </w:tr>
      <w:tr w:rsidR="0027012E" w:rsidRPr="00A46CE7" w14:paraId="74D5DAEE" w14:textId="77777777" w:rsidTr="00646D5A">
        <w:tc>
          <w:tcPr>
            <w:tcW w:w="675" w:type="dxa"/>
            <w:tcBorders>
              <w:top w:val="single" w:sz="4" w:space="0" w:color="auto"/>
              <w:left w:val="single" w:sz="4" w:space="0" w:color="auto"/>
              <w:bottom w:val="single" w:sz="4" w:space="0" w:color="auto"/>
              <w:right w:val="single" w:sz="4" w:space="0" w:color="auto"/>
            </w:tcBorders>
          </w:tcPr>
          <w:p w14:paraId="08E1A181" w14:textId="77777777" w:rsidR="0027012E" w:rsidRPr="00A46CE7" w:rsidRDefault="0027012E" w:rsidP="008C3EF3">
            <w:pPr>
              <w:widowControl w:val="0"/>
              <w:numPr>
                <w:ilvl w:val="0"/>
                <w:numId w:val="1"/>
              </w:numPr>
              <w:ind w:left="527" w:hanging="357"/>
              <w:rPr>
                <w:rFonts w:cs="Arial"/>
                <w:b/>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tcPr>
          <w:p w14:paraId="52FD8424" w14:textId="6755F798" w:rsidR="0027012E" w:rsidRDefault="000334C1" w:rsidP="008C3EF3">
            <w:pPr>
              <w:widowControl w:val="0"/>
              <w:rPr>
                <w:bCs/>
              </w:rPr>
            </w:pPr>
            <w:r>
              <w:rPr>
                <w:bCs/>
              </w:rPr>
              <w:t xml:space="preserve">Building a Culture of Success (Competition and Membership trends update) </w:t>
            </w:r>
          </w:p>
        </w:tc>
        <w:tc>
          <w:tcPr>
            <w:tcW w:w="1559" w:type="dxa"/>
            <w:tcBorders>
              <w:top w:val="single" w:sz="4" w:space="0" w:color="auto"/>
              <w:left w:val="single" w:sz="4" w:space="0" w:color="auto"/>
              <w:bottom w:val="single" w:sz="4" w:space="0" w:color="auto"/>
              <w:right w:val="single" w:sz="4" w:space="0" w:color="auto"/>
            </w:tcBorders>
          </w:tcPr>
          <w:p w14:paraId="62C32E58" w14:textId="0933C537" w:rsidR="0027012E" w:rsidRDefault="00A66C5A" w:rsidP="008C3EF3">
            <w:pPr>
              <w:widowControl w:val="0"/>
              <w:spacing w:line="240" w:lineRule="auto"/>
              <w:rPr>
                <w:rFonts w:eastAsia="Calibri" w:cs="Arial"/>
                <w:lang w:eastAsia="en-GB"/>
              </w:rPr>
            </w:pPr>
            <w:r>
              <w:rPr>
                <w:rFonts w:eastAsia="Calibri" w:cs="Arial"/>
                <w:lang w:eastAsia="en-GB"/>
              </w:rPr>
              <w:t>AL</w:t>
            </w:r>
            <w:r w:rsidR="00E76CA1">
              <w:rPr>
                <w:rFonts w:eastAsia="Calibri" w:cs="Arial"/>
                <w:lang w:eastAsia="en-GB"/>
              </w:rPr>
              <w:t>O</w:t>
            </w:r>
            <w:r>
              <w:rPr>
                <w:rFonts w:eastAsia="Calibri" w:cs="Arial"/>
                <w:lang w:eastAsia="en-GB"/>
              </w:rPr>
              <w:t>/DF</w:t>
            </w:r>
          </w:p>
        </w:tc>
      </w:tr>
      <w:tr w:rsidR="00981615" w:rsidRPr="00A46CE7" w14:paraId="2BD2BB6C" w14:textId="77777777" w:rsidTr="00646D5A">
        <w:tc>
          <w:tcPr>
            <w:tcW w:w="675" w:type="dxa"/>
            <w:tcBorders>
              <w:top w:val="single" w:sz="4" w:space="0" w:color="auto"/>
              <w:left w:val="single" w:sz="4" w:space="0" w:color="auto"/>
              <w:bottom w:val="single" w:sz="4" w:space="0" w:color="auto"/>
              <w:right w:val="single" w:sz="4" w:space="0" w:color="auto"/>
            </w:tcBorders>
          </w:tcPr>
          <w:p w14:paraId="4B3CCB0E" w14:textId="77777777" w:rsidR="00981615" w:rsidRPr="00A46CE7" w:rsidRDefault="00981615" w:rsidP="008C3EF3">
            <w:pPr>
              <w:widowControl w:val="0"/>
              <w:numPr>
                <w:ilvl w:val="0"/>
                <w:numId w:val="1"/>
              </w:numPr>
              <w:ind w:left="527" w:hanging="357"/>
              <w:rPr>
                <w:rFonts w:cs="Arial"/>
                <w:b/>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tcPr>
          <w:p w14:paraId="7646B5D1" w14:textId="61B14ADC" w:rsidR="00981615" w:rsidRPr="008C3EF3" w:rsidRDefault="000334C1" w:rsidP="008C3EF3">
            <w:pPr>
              <w:widowControl w:val="0"/>
              <w:rPr>
                <w:bCs/>
              </w:rPr>
            </w:pPr>
            <w:r>
              <w:rPr>
                <w:bCs/>
              </w:rPr>
              <w:t xml:space="preserve">UK Athletics Update </w:t>
            </w:r>
          </w:p>
        </w:tc>
        <w:tc>
          <w:tcPr>
            <w:tcW w:w="1559" w:type="dxa"/>
            <w:tcBorders>
              <w:top w:val="single" w:sz="4" w:space="0" w:color="auto"/>
              <w:left w:val="single" w:sz="4" w:space="0" w:color="auto"/>
              <w:bottom w:val="single" w:sz="4" w:space="0" w:color="auto"/>
              <w:right w:val="single" w:sz="4" w:space="0" w:color="auto"/>
            </w:tcBorders>
          </w:tcPr>
          <w:p w14:paraId="11BA1C0C" w14:textId="6F5A799F" w:rsidR="00981615" w:rsidRDefault="00E76CA1" w:rsidP="008C3EF3">
            <w:pPr>
              <w:widowControl w:val="0"/>
              <w:spacing w:line="240" w:lineRule="auto"/>
              <w:rPr>
                <w:rFonts w:eastAsia="Calibri" w:cs="Arial"/>
                <w:lang w:eastAsia="en-GB"/>
              </w:rPr>
            </w:pPr>
            <w:r>
              <w:rPr>
                <w:rFonts w:eastAsia="Calibri" w:cs="Arial"/>
                <w:lang w:eastAsia="en-GB"/>
              </w:rPr>
              <w:t xml:space="preserve">CH </w:t>
            </w:r>
          </w:p>
        </w:tc>
      </w:tr>
      <w:tr w:rsidR="000032B6" w:rsidRPr="00A46CE7" w14:paraId="02E4AF2A" w14:textId="77777777" w:rsidTr="00646D5A">
        <w:tc>
          <w:tcPr>
            <w:tcW w:w="675" w:type="dxa"/>
            <w:tcBorders>
              <w:top w:val="single" w:sz="4" w:space="0" w:color="auto"/>
              <w:left w:val="single" w:sz="4" w:space="0" w:color="auto"/>
              <w:bottom w:val="single" w:sz="4" w:space="0" w:color="auto"/>
              <w:right w:val="single" w:sz="4" w:space="0" w:color="auto"/>
            </w:tcBorders>
          </w:tcPr>
          <w:p w14:paraId="4E6CE784" w14:textId="77777777" w:rsidR="000032B6" w:rsidRPr="00A46CE7" w:rsidRDefault="000032B6" w:rsidP="000032B6">
            <w:pPr>
              <w:widowControl w:val="0"/>
              <w:numPr>
                <w:ilvl w:val="0"/>
                <w:numId w:val="1"/>
              </w:numPr>
              <w:ind w:left="527" w:hanging="357"/>
              <w:rPr>
                <w:rFonts w:cs="Arial"/>
                <w:b/>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tcPr>
          <w:p w14:paraId="42FA7F28" w14:textId="1E438D86" w:rsidR="000032B6" w:rsidRDefault="000334C1" w:rsidP="000032B6">
            <w:pPr>
              <w:widowControl w:val="0"/>
              <w:rPr>
                <w:bCs/>
              </w:rPr>
            </w:pPr>
            <w:r>
              <w:rPr>
                <w:bCs/>
              </w:rPr>
              <w:t xml:space="preserve">Facilities Strategy and Grangemouth Stadium </w:t>
            </w:r>
          </w:p>
        </w:tc>
        <w:tc>
          <w:tcPr>
            <w:tcW w:w="1559" w:type="dxa"/>
            <w:tcBorders>
              <w:top w:val="single" w:sz="4" w:space="0" w:color="auto"/>
              <w:left w:val="single" w:sz="4" w:space="0" w:color="auto"/>
              <w:bottom w:val="single" w:sz="4" w:space="0" w:color="auto"/>
              <w:right w:val="single" w:sz="4" w:space="0" w:color="auto"/>
            </w:tcBorders>
          </w:tcPr>
          <w:p w14:paraId="1EECF0F5" w14:textId="7F4CD69D" w:rsidR="000032B6" w:rsidRDefault="0007393F" w:rsidP="000032B6">
            <w:pPr>
              <w:widowControl w:val="0"/>
              <w:spacing w:line="240" w:lineRule="auto"/>
              <w:rPr>
                <w:rFonts w:eastAsia="Calibri" w:cs="Arial"/>
                <w:lang w:eastAsia="en-GB"/>
              </w:rPr>
            </w:pPr>
            <w:r>
              <w:rPr>
                <w:rFonts w:eastAsia="Calibri" w:cs="Arial"/>
                <w:lang w:eastAsia="en-GB"/>
              </w:rPr>
              <w:t>CH/DF</w:t>
            </w:r>
          </w:p>
        </w:tc>
      </w:tr>
      <w:tr w:rsidR="00E76CA1" w:rsidRPr="00A46CE7" w14:paraId="593D69A1" w14:textId="77777777" w:rsidTr="00646D5A">
        <w:tc>
          <w:tcPr>
            <w:tcW w:w="675" w:type="dxa"/>
            <w:tcBorders>
              <w:top w:val="single" w:sz="4" w:space="0" w:color="auto"/>
              <w:left w:val="single" w:sz="4" w:space="0" w:color="auto"/>
              <w:bottom w:val="single" w:sz="4" w:space="0" w:color="auto"/>
              <w:right w:val="single" w:sz="4" w:space="0" w:color="auto"/>
            </w:tcBorders>
          </w:tcPr>
          <w:p w14:paraId="55963FDF" w14:textId="77777777" w:rsidR="00E76CA1" w:rsidRPr="00A46CE7" w:rsidRDefault="00E76CA1" w:rsidP="000032B6">
            <w:pPr>
              <w:widowControl w:val="0"/>
              <w:numPr>
                <w:ilvl w:val="0"/>
                <w:numId w:val="1"/>
              </w:numPr>
              <w:ind w:left="527" w:hanging="357"/>
              <w:rPr>
                <w:rFonts w:cs="Arial"/>
                <w:b/>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tcPr>
          <w:p w14:paraId="001D24B5" w14:textId="14F159EA" w:rsidR="00E76CA1" w:rsidRDefault="000334C1" w:rsidP="000032B6">
            <w:pPr>
              <w:widowControl w:val="0"/>
              <w:rPr>
                <w:bCs/>
              </w:rPr>
            </w:pPr>
            <w:r>
              <w:rPr>
                <w:bCs/>
              </w:rPr>
              <w:t>Finance Update</w:t>
            </w:r>
          </w:p>
        </w:tc>
        <w:tc>
          <w:tcPr>
            <w:tcW w:w="1559" w:type="dxa"/>
            <w:tcBorders>
              <w:top w:val="single" w:sz="4" w:space="0" w:color="auto"/>
              <w:left w:val="single" w:sz="4" w:space="0" w:color="auto"/>
              <w:bottom w:val="single" w:sz="4" w:space="0" w:color="auto"/>
              <w:right w:val="single" w:sz="4" w:space="0" w:color="auto"/>
            </w:tcBorders>
          </w:tcPr>
          <w:p w14:paraId="7915ED4C" w14:textId="51E5931D" w:rsidR="00E76CA1" w:rsidRDefault="0007393F" w:rsidP="000032B6">
            <w:pPr>
              <w:widowControl w:val="0"/>
              <w:spacing w:line="240" w:lineRule="auto"/>
              <w:rPr>
                <w:rFonts w:eastAsia="Calibri" w:cs="Arial"/>
                <w:lang w:eastAsia="en-GB"/>
              </w:rPr>
            </w:pPr>
            <w:r>
              <w:rPr>
                <w:rFonts w:eastAsia="Calibri" w:cs="Arial"/>
                <w:lang w:eastAsia="en-GB"/>
              </w:rPr>
              <w:t>DA</w:t>
            </w:r>
          </w:p>
        </w:tc>
      </w:tr>
      <w:tr w:rsidR="000032B6" w:rsidRPr="00A46CE7" w14:paraId="34D89455" w14:textId="77777777" w:rsidTr="00646D5A">
        <w:tc>
          <w:tcPr>
            <w:tcW w:w="675" w:type="dxa"/>
            <w:tcBorders>
              <w:top w:val="single" w:sz="4" w:space="0" w:color="auto"/>
              <w:left w:val="single" w:sz="4" w:space="0" w:color="auto"/>
              <w:bottom w:val="single" w:sz="4" w:space="0" w:color="auto"/>
              <w:right w:val="single" w:sz="4" w:space="0" w:color="auto"/>
            </w:tcBorders>
          </w:tcPr>
          <w:p w14:paraId="1A208EAA" w14:textId="77777777" w:rsidR="000032B6" w:rsidRPr="00A46CE7" w:rsidRDefault="000032B6" w:rsidP="000032B6">
            <w:pPr>
              <w:widowControl w:val="0"/>
              <w:numPr>
                <w:ilvl w:val="0"/>
                <w:numId w:val="1"/>
              </w:numPr>
              <w:ind w:left="527" w:hanging="357"/>
              <w:rPr>
                <w:rFonts w:cs="Arial"/>
                <w:b/>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tcPr>
          <w:p w14:paraId="6E0DD045" w14:textId="1B6470FB" w:rsidR="000032B6" w:rsidRDefault="0021032D" w:rsidP="000032B6">
            <w:pPr>
              <w:widowControl w:val="0"/>
              <w:rPr>
                <w:bCs/>
              </w:rPr>
            </w:pPr>
            <w:r>
              <w:rPr>
                <w:bCs/>
              </w:rPr>
              <w:t>Equality</w:t>
            </w:r>
            <w:r w:rsidR="000334C1">
              <w:rPr>
                <w:bCs/>
              </w:rPr>
              <w:t xml:space="preserve"> and transgender inclusion</w:t>
            </w:r>
            <w:r>
              <w:rPr>
                <w:bCs/>
              </w:rPr>
              <w:t xml:space="preserve"> update</w:t>
            </w:r>
          </w:p>
        </w:tc>
        <w:tc>
          <w:tcPr>
            <w:tcW w:w="1559" w:type="dxa"/>
            <w:tcBorders>
              <w:top w:val="single" w:sz="4" w:space="0" w:color="auto"/>
              <w:left w:val="single" w:sz="4" w:space="0" w:color="auto"/>
              <w:bottom w:val="single" w:sz="4" w:space="0" w:color="auto"/>
              <w:right w:val="single" w:sz="4" w:space="0" w:color="auto"/>
            </w:tcBorders>
          </w:tcPr>
          <w:p w14:paraId="22FBE6F9" w14:textId="62D72F4A" w:rsidR="000032B6" w:rsidRDefault="0007393F" w:rsidP="000032B6">
            <w:pPr>
              <w:widowControl w:val="0"/>
              <w:spacing w:line="240" w:lineRule="auto"/>
              <w:rPr>
                <w:rFonts w:eastAsia="Calibri" w:cs="Arial"/>
                <w:lang w:eastAsia="en-GB"/>
              </w:rPr>
            </w:pPr>
            <w:r>
              <w:rPr>
                <w:rFonts w:eastAsia="Calibri" w:cs="Arial"/>
                <w:lang w:eastAsia="en-GB"/>
              </w:rPr>
              <w:t>FS</w:t>
            </w:r>
          </w:p>
        </w:tc>
      </w:tr>
      <w:tr w:rsidR="000032B6" w:rsidRPr="00A46CE7" w14:paraId="5958677F" w14:textId="77777777" w:rsidTr="00646D5A">
        <w:tc>
          <w:tcPr>
            <w:tcW w:w="675" w:type="dxa"/>
            <w:tcBorders>
              <w:top w:val="single" w:sz="4" w:space="0" w:color="auto"/>
              <w:left w:val="single" w:sz="4" w:space="0" w:color="auto"/>
              <w:bottom w:val="single" w:sz="4" w:space="0" w:color="auto"/>
              <w:right w:val="single" w:sz="4" w:space="0" w:color="auto"/>
            </w:tcBorders>
          </w:tcPr>
          <w:p w14:paraId="73BF4B5B" w14:textId="77777777" w:rsidR="000032B6" w:rsidRPr="00A46CE7" w:rsidRDefault="000032B6" w:rsidP="000032B6">
            <w:pPr>
              <w:widowControl w:val="0"/>
              <w:numPr>
                <w:ilvl w:val="0"/>
                <w:numId w:val="1"/>
              </w:numPr>
              <w:ind w:left="527" w:hanging="357"/>
              <w:rPr>
                <w:rFonts w:cs="Arial"/>
                <w:b/>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tcPr>
          <w:p w14:paraId="0CBAD108" w14:textId="501BE929" w:rsidR="000032B6" w:rsidRPr="008C3EF3" w:rsidRDefault="000334C1" w:rsidP="000032B6">
            <w:pPr>
              <w:widowControl w:val="0"/>
              <w:rPr>
                <w:bCs/>
              </w:rPr>
            </w:pPr>
            <w:r>
              <w:rPr>
                <w:bCs/>
              </w:rPr>
              <w:t>AOB</w:t>
            </w:r>
          </w:p>
        </w:tc>
        <w:tc>
          <w:tcPr>
            <w:tcW w:w="1559" w:type="dxa"/>
            <w:tcBorders>
              <w:top w:val="single" w:sz="4" w:space="0" w:color="auto"/>
              <w:left w:val="single" w:sz="4" w:space="0" w:color="auto"/>
              <w:bottom w:val="single" w:sz="4" w:space="0" w:color="auto"/>
              <w:right w:val="single" w:sz="4" w:space="0" w:color="auto"/>
            </w:tcBorders>
          </w:tcPr>
          <w:p w14:paraId="75F1D3D4" w14:textId="2116E6AD" w:rsidR="000032B6" w:rsidRDefault="00DF7B13" w:rsidP="000032B6">
            <w:pPr>
              <w:widowControl w:val="0"/>
              <w:spacing w:line="240" w:lineRule="auto"/>
              <w:rPr>
                <w:rFonts w:eastAsia="Calibri" w:cs="Arial"/>
                <w:lang w:eastAsia="en-GB"/>
              </w:rPr>
            </w:pPr>
            <w:r>
              <w:rPr>
                <w:rFonts w:eastAsia="Calibri" w:cs="Arial"/>
                <w:lang w:eastAsia="en-GB"/>
              </w:rPr>
              <w:t>All</w:t>
            </w:r>
          </w:p>
        </w:tc>
      </w:tr>
      <w:tr w:rsidR="000032B6" w:rsidRPr="00A46CE7" w14:paraId="667A303E" w14:textId="77777777" w:rsidTr="00646D5A">
        <w:tc>
          <w:tcPr>
            <w:tcW w:w="675" w:type="dxa"/>
            <w:tcBorders>
              <w:top w:val="single" w:sz="4" w:space="0" w:color="auto"/>
              <w:left w:val="single" w:sz="4" w:space="0" w:color="auto"/>
              <w:bottom w:val="single" w:sz="4" w:space="0" w:color="auto"/>
              <w:right w:val="single" w:sz="4" w:space="0" w:color="auto"/>
            </w:tcBorders>
          </w:tcPr>
          <w:p w14:paraId="2F875A2A" w14:textId="77777777" w:rsidR="000032B6" w:rsidRPr="00A46CE7" w:rsidRDefault="000032B6" w:rsidP="000032B6">
            <w:pPr>
              <w:widowControl w:val="0"/>
              <w:numPr>
                <w:ilvl w:val="0"/>
                <w:numId w:val="1"/>
              </w:numPr>
              <w:ind w:left="527" w:hanging="357"/>
              <w:rPr>
                <w:rFonts w:cs="Arial"/>
                <w:b/>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tcPr>
          <w:p w14:paraId="0ACC1A79" w14:textId="7E44763C" w:rsidR="000334C1" w:rsidRDefault="000334C1" w:rsidP="000334C1">
            <w:pPr>
              <w:widowControl w:val="0"/>
              <w:rPr>
                <w:bCs/>
              </w:rPr>
            </w:pPr>
            <w:r>
              <w:rPr>
                <w:bCs/>
              </w:rPr>
              <w:t>Date of next meeting: Monday 18</w:t>
            </w:r>
            <w:r>
              <w:rPr>
                <w:bCs/>
                <w:vertAlign w:val="superscript"/>
              </w:rPr>
              <w:t xml:space="preserve">th </w:t>
            </w:r>
            <w:r>
              <w:rPr>
                <w:bCs/>
              </w:rPr>
              <w:t>March 2024</w:t>
            </w:r>
          </w:p>
          <w:p w14:paraId="71CB36A9" w14:textId="77777777" w:rsidR="000334C1" w:rsidRDefault="000334C1" w:rsidP="000334C1">
            <w:pPr>
              <w:widowControl w:val="0"/>
              <w:rPr>
                <w:bCs/>
              </w:rPr>
            </w:pPr>
          </w:p>
          <w:p w14:paraId="526B654A" w14:textId="77777777" w:rsidR="000334C1" w:rsidRDefault="000334C1" w:rsidP="000334C1">
            <w:pPr>
              <w:widowControl w:val="0"/>
              <w:rPr>
                <w:bCs/>
              </w:rPr>
            </w:pPr>
          </w:p>
          <w:p w14:paraId="769ACDBA" w14:textId="39AD8033" w:rsidR="000032B6" w:rsidRDefault="000032B6" w:rsidP="000032B6">
            <w:pPr>
              <w:widowControl w:val="0"/>
              <w:rPr>
                <w:bCs/>
              </w:rPr>
            </w:pPr>
          </w:p>
        </w:tc>
        <w:tc>
          <w:tcPr>
            <w:tcW w:w="1559" w:type="dxa"/>
            <w:tcBorders>
              <w:top w:val="single" w:sz="4" w:space="0" w:color="auto"/>
              <w:left w:val="single" w:sz="4" w:space="0" w:color="auto"/>
              <w:bottom w:val="single" w:sz="4" w:space="0" w:color="auto"/>
              <w:right w:val="single" w:sz="4" w:space="0" w:color="auto"/>
            </w:tcBorders>
          </w:tcPr>
          <w:p w14:paraId="2BD35BEC" w14:textId="180CAF15" w:rsidR="000032B6" w:rsidRDefault="00DF7B13" w:rsidP="000032B6">
            <w:pPr>
              <w:widowControl w:val="0"/>
              <w:spacing w:line="240" w:lineRule="auto"/>
              <w:rPr>
                <w:rFonts w:eastAsia="Calibri" w:cs="Arial"/>
                <w:lang w:eastAsia="en-GB"/>
              </w:rPr>
            </w:pPr>
            <w:r>
              <w:rPr>
                <w:rFonts w:eastAsia="Calibri" w:cs="Arial"/>
                <w:lang w:eastAsia="en-GB"/>
              </w:rPr>
              <w:t>All</w:t>
            </w:r>
          </w:p>
        </w:tc>
      </w:tr>
      <w:tr w:rsidR="0027012E" w:rsidRPr="00A46CE7" w14:paraId="58E0E2D2" w14:textId="77777777" w:rsidTr="00646D5A">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D9D9D9"/>
          </w:tcPr>
          <w:p w14:paraId="1E63D879" w14:textId="77777777" w:rsidR="0027012E" w:rsidRPr="00A46CE7" w:rsidRDefault="0027012E" w:rsidP="0027012E">
            <w:pPr>
              <w:widowControl w:val="0"/>
              <w:spacing w:line="240" w:lineRule="auto"/>
              <w:jc w:val="both"/>
              <w:outlineLvl w:val="4"/>
              <w:rPr>
                <w:rFonts w:cs="Arial"/>
                <w:b/>
                <w:bCs/>
              </w:rPr>
            </w:pPr>
            <w:r>
              <w:rPr>
                <w:rFonts w:cs="Arial"/>
                <w:b/>
                <w:bCs/>
              </w:rPr>
              <w:lastRenderedPageBreak/>
              <w:t>Ref</w:t>
            </w:r>
          </w:p>
        </w:tc>
        <w:tc>
          <w:tcPr>
            <w:tcW w:w="6769" w:type="dxa"/>
            <w:tcBorders>
              <w:top w:val="single" w:sz="4" w:space="0" w:color="auto"/>
              <w:left w:val="single" w:sz="4" w:space="0" w:color="auto"/>
              <w:bottom w:val="single" w:sz="4" w:space="0" w:color="auto"/>
              <w:right w:val="single" w:sz="4" w:space="0" w:color="auto"/>
            </w:tcBorders>
            <w:shd w:val="clear" w:color="auto" w:fill="D9D9D9"/>
            <w:vAlign w:val="center"/>
          </w:tcPr>
          <w:p w14:paraId="777457D8" w14:textId="77777777" w:rsidR="0027012E" w:rsidRPr="00A46CE7" w:rsidRDefault="0027012E" w:rsidP="0027012E">
            <w:pPr>
              <w:widowControl w:val="0"/>
              <w:rPr>
                <w:rFonts w:cs="Arial"/>
                <w:b/>
              </w:rPr>
            </w:pPr>
            <w:r>
              <w:rPr>
                <w:rFonts w:cs="Arial"/>
                <w:b/>
              </w:rPr>
              <w:t xml:space="preserve">Discussion/Resolution </w:t>
            </w:r>
          </w:p>
        </w:tc>
        <w:tc>
          <w:tcPr>
            <w:tcW w:w="1878" w:type="dxa"/>
            <w:tcBorders>
              <w:top w:val="single" w:sz="4" w:space="0" w:color="auto"/>
              <w:left w:val="single" w:sz="4" w:space="0" w:color="auto"/>
              <w:bottom w:val="single" w:sz="4" w:space="0" w:color="auto"/>
              <w:right w:val="single" w:sz="4" w:space="0" w:color="auto"/>
            </w:tcBorders>
            <w:shd w:val="clear" w:color="auto" w:fill="D9D9D9"/>
            <w:vAlign w:val="center"/>
          </w:tcPr>
          <w:p w14:paraId="455AFB05" w14:textId="77777777" w:rsidR="0027012E" w:rsidRPr="00A46CE7" w:rsidRDefault="0027012E" w:rsidP="0027012E">
            <w:pPr>
              <w:widowControl w:val="0"/>
              <w:jc w:val="both"/>
              <w:outlineLvl w:val="4"/>
              <w:rPr>
                <w:rFonts w:cs="Arial"/>
                <w:b/>
                <w:bCs/>
              </w:rPr>
            </w:pPr>
            <w:r>
              <w:rPr>
                <w:rFonts w:cs="Arial"/>
                <w:b/>
                <w:bCs/>
              </w:rPr>
              <w:t xml:space="preserve">Action </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4E5CCAE7" w14:textId="77777777" w:rsidR="0027012E" w:rsidRPr="00A46CE7" w:rsidRDefault="0027012E" w:rsidP="0027012E">
            <w:pPr>
              <w:widowControl w:val="0"/>
              <w:jc w:val="both"/>
              <w:outlineLvl w:val="4"/>
              <w:rPr>
                <w:rFonts w:cs="Arial"/>
                <w:b/>
                <w:bCs/>
              </w:rPr>
            </w:pPr>
            <w:r>
              <w:rPr>
                <w:rFonts w:cs="Arial"/>
                <w:b/>
                <w:bCs/>
              </w:rPr>
              <w:t xml:space="preserve">Update </w:t>
            </w:r>
          </w:p>
        </w:tc>
      </w:tr>
      <w:tr w:rsidR="0027012E" w:rsidRPr="00A46CE7" w14:paraId="41A1B3AC" w14:textId="77777777" w:rsidTr="00646D5A">
        <w:trPr>
          <w:trHeight w:val="300"/>
          <w:tblHeader/>
        </w:trPr>
        <w:tc>
          <w:tcPr>
            <w:tcW w:w="675" w:type="dxa"/>
            <w:tcBorders>
              <w:top w:val="single" w:sz="4" w:space="0" w:color="auto"/>
              <w:left w:val="single" w:sz="4" w:space="0" w:color="auto"/>
              <w:bottom w:val="single" w:sz="4" w:space="0" w:color="auto"/>
              <w:right w:val="single" w:sz="4" w:space="0" w:color="auto"/>
            </w:tcBorders>
            <w:vAlign w:val="center"/>
          </w:tcPr>
          <w:p w14:paraId="466A8980" w14:textId="77777777" w:rsidR="0027012E" w:rsidRPr="007822E6" w:rsidRDefault="0027012E" w:rsidP="0027012E">
            <w:pPr>
              <w:widowControl w:val="0"/>
              <w:spacing w:before="20" w:after="20" w:line="240" w:lineRule="auto"/>
              <w:jc w:val="both"/>
              <w:outlineLvl w:val="4"/>
              <w:rPr>
                <w:rFonts w:cs="Arial"/>
                <w:b/>
                <w:bCs/>
              </w:rPr>
            </w:pPr>
            <w:r w:rsidRPr="007822E6">
              <w:rPr>
                <w:rFonts w:cs="Arial"/>
                <w:b/>
                <w:bCs/>
              </w:rPr>
              <w:t>1, 2</w:t>
            </w:r>
          </w:p>
        </w:tc>
        <w:tc>
          <w:tcPr>
            <w:tcW w:w="6769" w:type="dxa"/>
            <w:tcBorders>
              <w:top w:val="single" w:sz="4" w:space="0" w:color="auto"/>
              <w:left w:val="single" w:sz="4" w:space="0" w:color="auto"/>
              <w:bottom w:val="single" w:sz="4" w:space="0" w:color="auto"/>
              <w:right w:val="single" w:sz="4" w:space="0" w:color="auto"/>
            </w:tcBorders>
            <w:vAlign w:val="center"/>
          </w:tcPr>
          <w:p w14:paraId="0029CCF8" w14:textId="77777777" w:rsidR="0027012E" w:rsidRPr="007822E6" w:rsidRDefault="0027012E" w:rsidP="0027012E">
            <w:pPr>
              <w:widowControl w:val="0"/>
              <w:rPr>
                <w:rFonts w:cs="Arial"/>
                <w:b/>
              </w:rPr>
            </w:pPr>
            <w:r w:rsidRPr="007822E6">
              <w:rPr>
                <w:rFonts w:cs="Arial"/>
                <w:b/>
              </w:rPr>
              <w:t xml:space="preserve">Welcome, Introductions and Apologies. </w:t>
            </w:r>
          </w:p>
        </w:tc>
        <w:tc>
          <w:tcPr>
            <w:tcW w:w="1878" w:type="dxa"/>
            <w:tcBorders>
              <w:top w:val="single" w:sz="4" w:space="0" w:color="auto"/>
              <w:left w:val="single" w:sz="4" w:space="0" w:color="auto"/>
              <w:bottom w:val="single" w:sz="4" w:space="0" w:color="auto"/>
              <w:right w:val="single" w:sz="4" w:space="0" w:color="auto"/>
            </w:tcBorders>
            <w:vAlign w:val="center"/>
          </w:tcPr>
          <w:p w14:paraId="5EA8F4EC" w14:textId="77777777" w:rsidR="0027012E" w:rsidRPr="00A46CE7" w:rsidRDefault="0027012E" w:rsidP="0027012E">
            <w:pPr>
              <w:widowControl w:val="0"/>
              <w:jc w:val="both"/>
              <w:outlineLvl w:val="4"/>
              <w:rPr>
                <w:rFonts w:cs="Arial"/>
                <w:b/>
                <w:bCs/>
              </w:rPr>
            </w:pPr>
          </w:p>
        </w:tc>
        <w:tc>
          <w:tcPr>
            <w:tcW w:w="1559" w:type="dxa"/>
            <w:tcBorders>
              <w:top w:val="single" w:sz="4" w:space="0" w:color="auto"/>
              <w:left w:val="single" w:sz="4" w:space="0" w:color="auto"/>
              <w:bottom w:val="single" w:sz="4" w:space="0" w:color="auto"/>
              <w:right w:val="single" w:sz="4" w:space="0" w:color="auto"/>
            </w:tcBorders>
          </w:tcPr>
          <w:p w14:paraId="12C8EFBC" w14:textId="77777777" w:rsidR="0027012E" w:rsidRPr="00A46CE7" w:rsidRDefault="0027012E" w:rsidP="0027012E">
            <w:pPr>
              <w:widowControl w:val="0"/>
              <w:rPr>
                <w:rFonts w:cs="Arial"/>
              </w:rPr>
            </w:pPr>
          </w:p>
        </w:tc>
      </w:tr>
      <w:tr w:rsidR="0027012E" w:rsidRPr="00A46CE7" w14:paraId="129F6050" w14:textId="77777777" w:rsidTr="00646D5A">
        <w:trPr>
          <w:trHeight w:val="300"/>
          <w:tblHeader/>
        </w:trPr>
        <w:tc>
          <w:tcPr>
            <w:tcW w:w="675" w:type="dxa"/>
            <w:tcBorders>
              <w:top w:val="single" w:sz="4" w:space="0" w:color="auto"/>
              <w:left w:val="single" w:sz="4" w:space="0" w:color="auto"/>
              <w:bottom w:val="single" w:sz="4" w:space="0" w:color="auto"/>
              <w:right w:val="single" w:sz="4" w:space="0" w:color="auto"/>
            </w:tcBorders>
            <w:vAlign w:val="center"/>
          </w:tcPr>
          <w:p w14:paraId="7376A60C" w14:textId="77777777" w:rsidR="0027012E" w:rsidRPr="007822E6" w:rsidRDefault="0027012E" w:rsidP="0027012E">
            <w:pPr>
              <w:widowControl w:val="0"/>
              <w:spacing w:before="20" w:after="20" w:line="240" w:lineRule="auto"/>
              <w:ind w:left="465"/>
              <w:jc w:val="both"/>
              <w:outlineLvl w:val="4"/>
              <w:rPr>
                <w:rFonts w:cs="Arial"/>
                <w:b/>
                <w:bCs/>
              </w:rPr>
            </w:pPr>
          </w:p>
        </w:tc>
        <w:tc>
          <w:tcPr>
            <w:tcW w:w="6769" w:type="dxa"/>
            <w:tcBorders>
              <w:top w:val="single" w:sz="4" w:space="0" w:color="auto"/>
              <w:left w:val="single" w:sz="4" w:space="0" w:color="auto"/>
              <w:bottom w:val="single" w:sz="4" w:space="0" w:color="auto"/>
              <w:right w:val="single" w:sz="4" w:space="0" w:color="auto"/>
            </w:tcBorders>
            <w:vAlign w:val="center"/>
          </w:tcPr>
          <w:p w14:paraId="5C6C9E94" w14:textId="26D8F3D3" w:rsidR="00C949FA" w:rsidRDefault="00C949FA" w:rsidP="0027012E">
            <w:pPr>
              <w:widowControl w:val="0"/>
              <w:rPr>
                <w:rFonts w:cs="Arial"/>
              </w:rPr>
            </w:pPr>
            <w:r>
              <w:rPr>
                <w:rFonts w:cs="Arial"/>
              </w:rPr>
              <w:t xml:space="preserve">With apologies received from DO, it was advised at the beginning of the meeting that President JR would chair the meeting. </w:t>
            </w:r>
          </w:p>
          <w:p w14:paraId="524DB182" w14:textId="77777777" w:rsidR="00C949FA" w:rsidRDefault="00C949FA" w:rsidP="0027012E">
            <w:pPr>
              <w:widowControl w:val="0"/>
              <w:rPr>
                <w:rFonts w:cs="Arial"/>
              </w:rPr>
            </w:pPr>
          </w:p>
          <w:p w14:paraId="29CD0F06" w14:textId="4E0C8B6D" w:rsidR="0027012E" w:rsidRDefault="00C949FA" w:rsidP="0027012E">
            <w:pPr>
              <w:widowControl w:val="0"/>
              <w:rPr>
                <w:rFonts w:cs="Arial"/>
              </w:rPr>
            </w:pPr>
            <w:r>
              <w:rPr>
                <w:rFonts w:cs="Arial"/>
              </w:rPr>
              <w:t>JR</w:t>
            </w:r>
            <w:r w:rsidR="0027012E" w:rsidRPr="007822E6">
              <w:rPr>
                <w:rFonts w:cs="Arial"/>
              </w:rPr>
              <w:t xml:space="preserve"> welcomed everyone</w:t>
            </w:r>
            <w:r w:rsidR="0027012E">
              <w:rPr>
                <w:rFonts w:cs="Arial"/>
              </w:rPr>
              <w:t xml:space="preserve"> to the meeting. </w:t>
            </w:r>
          </w:p>
          <w:p w14:paraId="3AC62BFA" w14:textId="77777777" w:rsidR="0027012E" w:rsidRDefault="0027012E" w:rsidP="0027012E">
            <w:pPr>
              <w:widowControl w:val="0"/>
              <w:rPr>
                <w:rFonts w:cs="Arial"/>
              </w:rPr>
            </w:pPr>
          </w:p>
          <w:p w14:paraId="5F91E4A5" w14:textId="22B0F56A" w:rsidR="0027012E" w:rsidRDefault="0027012E" w:rsidP="0027012E">
            <w:pPr>
              <w:widowControl w:val="0"/>
              <w:rPr>
                <w:rFonts w:cs="Arial"/>
              </w:rPr>
            </w:pPr>
            <w:r>
              <w:rPr>
                <w:rFonts w:cs="Arial"/>
              </w:rPr>
              <w:t xml:space="preserve">Apologies were received from </w:t>
            </w:r>
            <w:r w:rsidR="00FE5048">
              <w:rPr>
                <w:rFonts w:cs="Arial"/>
              </w:rPr>
              <w:t xml:space="preserve">DO and TO’H. </w:t>
            </w:r>
            <w:r w:rsidR="00E76CA1">
              <w:rPr>
                <w:rFonts w:cs="Arial"/>
              </w:rPr>
              <w:t xml:space="preserve"> </w:t>
            </w:r>
            <w:r>
              <w:rPr>
                <w:rFonts w:cs="Arial"/>
              </w:rPr>
              <w:t xml:space="preserve"> </w:t>
            </w:r>
          </w:p>
          <w:p w14:paraId="31300B2C" w14:textId="6C11BC65" w:rsidR="00005ECC" w:rsidRPr="007822E6" w:rsidRDefault="00005ECC" w:rsidP="00C82138">
            <w:pPr>
              <w:widowControl w:val="0"/>
              <w:rPr>
                <w:rFonts w:cs="Arial"/>
              </w:rPr>
            </w:pPr>
            <w:r>
              <w:rPr>
                <w:rFonts w:cs="Arial"/>
              </w:rPr>
              <w:t xml:space="preserve"> </w:t>
            </w:r>
          </w:p>
        </w:tc>
        <w:tc>
          <w:tcPr>
            <w:tcW w:w="1878" w:type="dxa"/>
            <w:tcBorders>
              <w:top w:val="single" w:sz="4" w:space="0" w:color="auto"/>
              <w:left w:val="single" w:sz="4" w:space="0" w:color="auto"/>
              <w:bottom w:val="single" w:sz="4" w:space="0" w:color="auto"/>
              <w:right w:val="single" w:sz="4" w:space="0" w:color="auto"/>
            </w:tcBorders>
            <w:vAlign w:val="center"/>
          </w:tcPr>
          <w:p w14:paraId="1B295900" w14:textId="77777777" w:rsidR="0027012E" w:rsidRPr="00A46CE7" w:rsidRDefault="0027012E" w:rsidP="0027012E">
            <w:pPr>
              <w:widowControl w:val="0"/>
              <w:jc w:val="both"/>
              <w:outlineLvl w:val="4"/>
              <w:rPr>
                <w:rFonts w:cs="Arial"/>
                <w:b/>
                <w:bCs/>
              </w:rPr>
            </w:pPr>
          </w:p>
        </w:tc>
        <w:tc>
          <w:tcPr>
            <w:tcW w:w="1559" w:type="dxa"/>
            <w:tcBorders>
              <w:top w:val="single" w:sz="4" w:space="0" w:color="auto"/>
              <w:left w:val="single" w:sz="4" w:space="0" w:color="auto"/>
              <w:bottom w:val="single" w:sz="4" w:space="0" w:color="auto"/>
              <w:right w:val="single" w:sz="4" w:space="0" w:color="auto"/>
            </w:tcBorders>
          </w:tcPr>
          <w:p w14:paraId="1C480974" w14:textId="77777777" w:rsidR="0027012E" w:rsidRPr="00A46CE7" w:rsidRDefault="0027012E" w:rsidP="0027012E">
            <w:pPr>
              <w:widowControl w:val="0"/>
              <w:rPr>
                <w:rFonts w:cs="Arial"/>
              </w:rPr>
            </w:pPr>
          </w:p>
        </w:tc>
      </w:tr>
      <w:tr w:rsidR="0027012E" w:rsidRPr="00A46CE7" w14:paraId="552EBE2B" w14:textId="77777777" w:rsidTr="00646D5A">
        <w:trPr>
          <w:trHeight w:val="300"/>
          <w:tblHeader/>
        </w:trPr>
        <w:tc>
          <w:tcPr>
            <w:tcW w:w="675" w:type="dxa"/>
            <w:tcBorders>
              <w:top w:val="single" w:sz="4" w:space="0" w:color="auto"/>
              <w:left w:val="single" w:sz="4" w:space="0" w:color="auto"/>
              <w:bottom w:val="single" w:sz="4" w:space="0" w:color="auto"/>
              <w:right w:val="single" w:sz="4" w:space="0" w:color="auto"/>
            </w:tcBorders>
            <w:vAlign w:val="center"/>
          </w:tcPr>
          <w:p w14:paraId="073EA73F" w14:textId="77777777" w:rsidR="0027012E" w:rsidRPr="007822E6" w:rsidRDefault="0027012E" w:rsidP="0027012E">
            <w:pPr>
              <w:widowControl w:val="0"/>
              <w:spacing w:before="20" w:after="20" w:line="240" w:lineRule="auto"/>
              <w:jc w:val="both"/>
              <w:outlineLvl w:val="4"/>
              <w:rPr>
                <w:rFonts w:cs="Arial"/>
                <w:b/>
                <w:bCs/>
              </w:rPr>
            </w:pPr>
            <w:r w:rsidRPr="007822E6">
              <w:rPr>
                <w:rFonts w:cs="Arial"/>
                <w:b/>
                <w:bCs/>
              </w:rPr>
              <w:t xml:space="preserve">  3.</w:t>
            </w:r>
          </w:p>
        </w:tc>
        <w:tc>
          <w:tcPr>
            <w:tcW w:w="6769" w:type="dxa"/>
            <w:tcBorders>
              <w:top w:val="single" w:sz="4" w:space="0" w:color="auto"/>
              <w:left w:val="single" w:sz="4" w:space="0" w:color="auto"/>
              <w:bottom w:val="single" w:sz="4" w:space="0" w:color="auto"/>
              <w:right w:val="single" w:sz="4" w:space="0" w:color="auto"/>
            </w:tcBorders>
            <w:vAlign w:val="center"/>
          </w:tcPr>
          <w:p w14:paraId="09A2C89F" w14:textId="77777777" w:rsidR="0027012E" w:rsidRPr="007822E6" w:rsidRDefault="0027012E" w:rsidP="0027012E">
            <w:pPr>
              <w:widowControl w:val="0"/>
              <w:rPr>
                <w:rFonts w:cs="Arial"/>
                <w:b/>
              </w:rPr>
            </w:pPr>
            <w:r w:rsidRPr="007822E6">
              <w:rPr>
                <w:rFonts w:cs="Arial"/>
                <w:b/>
              </w:rPr>
              <w:t xml:space="preserve">Declarations of Interest </w:t>
            </w:r>
          </w:p>
        </w:tc>
        <w:tc>
          <w:tcPr>
            <w:tcW w:w="1878" w:type="dxa"/>
            <w:tcBorders>
              <w:top w:val="single" w:sz="4" w:space="0" w:color="auto"/>
              <w:left w:val="single" w:sz="4" w:space="0" w:color="auto"/>
              <w:bottom w:val="single" w:sz="4" w:space="0" w:color="auto"/>
              <w:right w:val="single" w:sz="4" w:space="0" w:color="auto"/>
            </w:tcBorders>
            <w:vAlign w:val="center"/>
          </w:tcPr>
          <w:p w14:paraId="44F74019" w14:textId="77777777" w:rsidR="0027012E" w:rsidRPr="00A46CE7" w:rsidRDefault="0027012E" w:rsidP="0027012E">
            <w:pPr>
              <w:widowControl w:val="0"/>
              <w:jc w:val="both"/>
              <w:outlineLvl w:val="4"/>
              <w:rPr>
                <w:rFonts w:cs="Arial"/>
                <w:b/>
                <w:bCs/>
              </w:rPr>
            </w:pPr>
          </w:p>
        </w:tc>
        <w:tc>
          <w:tcPr>
            <w:tcW w:w="1559" w:type="dxa"/>
            <w:tcBorders>
              <w:top w:val="single" w:sz="4" w:space="0" w:color="auto"/>
              <w:left w:val="single" w:sz="4" w:space="0" w:color="auto"/>
              <w:bottom w:val="single" w:sz="4" w:space="0" w:color="auto"/>
              <w:right w:val="single" w:sz="4" w:space="0" w:color="auto"/>
            </w:tcBorders>
          </w:tcPr>
          <w:p w14:paraId="5C62CBBB" w14:textId="77777777" w:rsidR="0027012E" w:rsidRPr="00A46CE7" w:rsidRDefault="0027012E" w:rsidP="0027012E">
            <w:pPr>
              <w:widowControl w:val="0"/>
              <w:rPr>
                <w:rFonts w:cs="Arial"/>
              </w:rPr>
            </w:pPr>
          </w:p>
        </w:tc>
      </w:tr>
      <w:tr w:rsidR="0027012E" w:rsidRPr="00A46CE7" w14:paraId="2614BC0E" w14:textId="77777777" w:rsidTr="00646D5A">
        <w:trPr>
          <w:trHeight w:val="300"/>
          <w:tblHeader/>
        </w:trPr>
        <w:tc>
          <w:tcPr>
            <w:tcW w:w="675" w:type="dxa"/>
            <w:tcBorders>
              <w:top w:val="single" w:sz="4" w:space="0" w:color="auto"/>
              <w:left w:val="single" w:sz="4" w:space="0" w:color="auto"/>
              <w:bottom w:val="single" w:sz="4" w:space="0" w:color="auto"/>
              <w:right w:val="single" w:sz="4" w:space="0" w:color="auto"/>
            </w:tcBorders>
            <w:vAlign w:val="center"/>
          </w:tcPr>
          <w:p w14:paraId="7D424D69" w14:textId="77777777" w:rsidR="0027012E" w:rsidRPr="007822E6" w:rsidRDefault="0027012E" w:rsidP="0027012E">
            <w:pPr>
              <w:widowControl w:val="0"/>
              <w:spacing w:before="20" w:after="20" w:line="240" w:lineRule="auto"/>
              <w:jc w:val="both"/>
              <w:outlineLvl w:val="4"/>
              <w:rPr>
                <w:rFonts w:cs="Arial"/>
                <w:b/>
                <w:bCs/>
              </w:rPr>
            </w:pPr>
          </w:p>
        </w:tc>
        <w:tc>
          <w:tcPr>
            <w:tcW w:w="6769" w:type="dxa"/>
            <w:tcBorders>
              <w:top w:val="single" w:sz="4" w:space="0" w:color="auto"/>
              <w:left w:val="single" w:sz="4" w:space="0" w:color="auto"/>
              <w:bottom w:val="single" w:sz="4" w:space="0" w:color="auto"/>
              <w:right w:val="single" w:sz="4" w:space="0" w:color="auto"/>
            </w:tcBorders>
            <w:vAlign w:val="center"/>
          </w:tcPr>
          <w:p w14:paraId="54E4931E" w14:textId="77777777" w:rsidR="0027012E" w:rsidRDefault="0027012E" w:rsidP="0027012E">
            <w:pPr>
              <w:widowControl w:val="0"/>
              <w:rPr>
                <w:rFonts w:cs="Arial"/>
              </w:rPr>
            </w:pPr>
            <w:r>
              <w:rPr>
                <w:rFonts w:cs="Arial"/>
              </w:rPr>
              <w:t xml:space="preserve">There were no declarations of interest. </w:t>
            </w:r>
          </w:p>
          <w:p w14:paraId="73A0B485" w14:textId="77777777" w:rsidR="00D8206A" w:rsidRPr="007822E6" w:rsidRDefault="00D8206A" w:rsidP="0027012E">
            <w:pPr>
              <w:widowControl w:val="0"/>
              <w:rPr>
                <w:rFonts w:cs="Arial"/>
              </w:rPr>
            </w:pPr>
          </w:p>
        </w:tc>
        <w:tc>
          <w:tcPr>
            <w:tcW w:w="1878" w:type="dxa"/>
            <w:tcBorders>
              <w:top w:val="single" w:sz="4" w:space="0" w:color="auto"/>
              <w:left w:val="single" w:sz="4" w:space="0" w:color="auto"/>
              <w:bottom w:val="single" w:sz="4" w:space="0" w:color="auto"/>
              <w:right w:val="single" w:sz="4" w:space="0" w:color="auto"/>
            </w:tcBorders>
            <w:vAlign w:val="center"/>
          </w:tcPr>
          <w:p w14:paraId="773A4A6C" w14:textId="77777777" w:rsidR="0027012E" w:rsidRPr="00A46CE7" w:rsidRDefault="0027012E" w:rsidP="0027012E">
            <w:pPr>
              <w:widowControl w:val="0"/>
              <w:jc w:val="center"/>
              <w:outlineLvl w:val="4"/>
              <w:rPr>
                <w:rFonts w:cs="Arial"/>
                <w:b/>
                <w:bCs/>
              </w:rPr>
            </w:pPr>
          </w:p>
        </w:tc>
        <w:tc>
          <w:tcPr>
            <w:tcW w:w="1559" w:type="dxa"/>
            <w:tcBorders>
              <w:top w:val="single" w:sz="4" w:space="0" w:color="auto"/>
              <w:left w:val="single" w:sz="4" w:space="0" w:color="auto"/>
              <w:bottom w:val="single" w:sz="4" w:space="0" w:color="auto"/>
              <w:right w:val="single" w:sz="4" w:space="0" w:color="auto"/>
            </w:tcBorders>
          </w:tcPr>
          <w:p w14:paraId="12461809" w14:textId="77777777" w:rsidR="0027012E" w:rsidRPr="00A46CE7" w:rsidRDefault="0027012E" w:rsidP="0027012E">
            <w:pPr>
              <w:widowControl w:val="0"/>
              <w:rPr>
                <w:rFonts w:cs="Arial"/>
              </w:rPr>
            </w:pPr>
          </w:p>
        </w:tc>
      </w:tr>
      <w:tr w:rsidR="0027012E" w:rsidRPr="00A46CE7" w14:paraId="498E0CC2" w14:textId="77777777" w:rsidTr="00646D5A">
        <w:trPr>
          <w:trHeight w:val="300"/>
          <w:tblHeader/>
        </w:trPr>
        <w:tc>
          <w:tcPr>
            <w:tcW w:w="675" w:type="dxa"/>
            <w:tcBorders>
              <w:top w:val="single" w:sz="4" w:space="0" w:color="auto"/>
              <w:left w:val="single" w:sz="4" w:space="0" w:color="auto"/>
              <w:bottom w:val="single" w:sz="4" w:space="0" w:color="auto"/>
              <w:right w:val="single" w:sz="4" w:space="0" w:color="auto"/>
            </w:tcBorders>
            <w:vAlign w:val="center"/>
          </w:tcPr>
          <w:p w14:paraId="047F3410" w14:textId="77777777" w:rsidR="0027012E" w:rsidRPr="00341D42" w:rsidRDefault="0027012E" w:rsidP="0027012E">
            <w:pPr>
              <w:widowControl w:val="0"/>
              <w:spacing w:before="20" w:after="20" w:line="240" w:lineRule="auto"/>
              <w:jc w:val="both"/>
              <w:outlineLvl w:val="4"/>
              <w:rPr>
                <w:rFonts w:cs="Arial"/>
                <w:b/>
                <w:bCs/>
              </w:rPr>
            </w:pPr>
            <w:r w:rsidRPr="00341D42">
              <w:rPr>
                <w:rFonts w:cs="Arial"/>
                <w:b/>
                <w:bCs/>
              </w:rPr>
              <w:t xml:space="preserve">  4.</w:t>
            </w:r>
          </w:p>
        </w:tc>
        <w:tc>
          <w:tcPr>
            <w:tcW w:w="6769" w:type="dxa"/>
            <w:tcBorders>
              <w:top w:val="single" w:sz="4" w:space="0" w:color="auto"/>
              <w:left w:val="single" w:sz="4" w:space="0" w:color="auto"/>
              <w:bottom w:val="single" w:sz="4" w:space="0" w:color="auto"/>
              <w:right w:val="single" w:sz="4" w:space="0" w:color="auto"/>
            </w:tcBorders>
            <w:vAlign w:val="center"/>
          </w:tcPr>
          <w:p w14:paraId="1EFD0E86" w14:textId="77777777" w:rsidR="0027012E" w:rsidRPr="00341D42" w:rsidRDefault="0027012E" w:rsidP="0027012E">
            <w:pPr>
              <w:widowControl w:val="0"/>
              <w:rPr>
                <w:rFonts w:cs="Arial"/>
                <w:b/>
              </w:rPr>
            </w:pPr>
            <w:r w:rsidRPr="00341D42">
              <w:rPr>
                <w:rFonts w:cs="Arial"/>
                <w:b/>
              </w:rPr>
              <w:t>Minutes of previous meeting and matters arising</w:t>
            </w:r>
          </w:p>
        </w:tc>
        <w:tc>
          <w:tcPr>
            <w:tcW w:w="1878" w:type="dxa"/>
            <w:tcBorders>
              <w:top w:val="single" w:sz="4" w:space="0" w:color="auto"/>
              <w:left w:val="single" w:sz="4" w:space="0" w:color="auto"/>
              <w:bottom w:val="single" w:sz="4" w:space="0" w:color="auto"/>
              <w:right w:val="single" w:sz="4" w:space="0" w:color="auto"/>
            </w:tcBorders>
            <w:vAlign w:val="center"/>
          </w:tcPr>
          <w:p w14:paraId="6D22F3CF" w14:textId="77777777" w:rsidR="0027012E" w:rsidRPr="00A46CE7" w:rsidRDefault="0027012E" w:rsidP="0027012E">
            <w:pPr>
              <w:widowControl w:val="0"/>
              <w:jc w:val="both"/>
              <w:outlineLvl w:val="4"/>
              <w:rPr>
                <w:rFonts w:cs="Arial"/>
                <w:b/>
                <w:bCs/>
              </w:rPr>
            </w:pPr>
          </w:p>
        </w:tc>
        <w:tc>
          <w:tcPr>
            <w:tcW w:w="1559" w:type="dxa"/>
            <w:tcBorders>
              <w:top w:val="single" w:sz="4" w:space="0" w:color="auto"/>
              <w:left w:val="single" w:sz="4" w:space="0" w:color="auto"/>
              <w:bottom w:val="single" w:sz="4" w:space="0" w:color="auto"/>
              <w:right w:val="single" w:sz="4" w:space="0" w:color="auto"/>
            </w:tcBorders>
          </w:tcPr>
          <w:p w14:paraId="70F030D3" w14:textId="77777777" w:rsidR="0027012E" w:rsidRPr="00A46CE7" w:rsidRDefault="0027012E" w:rsidP="0027012E">
            <w:pPr>
              <w:widowControl w:val="0"/>
              <w:rPr>
                <w:rFonts w:cs="Arial"/>
              </w:rPr>
            </w:pPr>
          </w:p>
        </w:tc>
      </w:tr>
      <w:tr w:rsidR="0027012E" w:rsidRPr="00A46CE7" w14:paraId="7EC8F424" w14:textId="77777777" w:rsidTr="00646D5A">
        <w:trPr>
          <w:trHeight w:val="300"/>
          <w:tblHeader/>
        </w:trPr>
        <w:tc>
          <w:tcPr>
            <w:tcW w:w="675" w:type="dxa"/>
            <w:tcBorders>
              <w:top w:val="single" w:sz="4" w:space="0" w:color="auto"/>
              <w:left w:val="single" w:sz="4" w:space="0" w:color="auto"/>
              <w:bottom w:val="single" w:sz="4" w:space="0" w:color="auto"/>
              <w:right w:val="single" w:sz="4" w:space="0" w:color="auto"/>
            </w:tcBorders>
            <w:vAlign w:val="center"/>
          </w:tcPr>
          <w:p w14:paraId="698C3CED" w14:textId="77777777" w:rsidR="0027012E" w:rsidRPr="00341D42" w:rsidRDefault="0027012E" w:rsidP="0027012E">
            <w:pPr>
              <w:widowControl w:val="0"/>
              <w:spacing w:before="20" w:after="20" w:line="240" w:lineRule="auto"/>
              <w:jc w:val="both"/>
              <w:outlineLvl w:val="4"/>
              <w:rPr>
                <w:rFonts w:cs="Arial"/>
                <w:b/>
                <w:bCs/>
              </w:rPr>
            </w:pPr>
          </w:p>
        </w:tc>
        <w:tc>
          <w:tcPr>
            <w:tcW w:w="6769" w:type="dxa"/>
            <w:tcBorders>
              <w:top w:val="single" w:sz="4" w:space="0" w:color="auto"/>
              <w:left w:val="single" w:sz="4" w:space="0" w:color="auto"/>
              <w:bottom w:val="single" w:sz="4" w:space="0" w:color="auto"/>
              <w:right w:val="single" w:sz="4" w:space="0" w:color="auto"/>
            </w:tcBorders>
            <w:vAlign w:val="center"/>
          </w:tcPr>
          <w:p w14:paraId="440A30C1" w14:textId="48EEB7B8" w:rsidR="0027012E" w:rsidRDefault="0018328D" w:rsidP="0027012E">
            <w:pPr>
              <w:widowControl w:val="0"/>
              <w:rPr>
                <w:rFonts w:cs="Arial"/>
              </w:rPr>
            </w:pPr>
            <w:r>
              <w:rPr>
                <w:rFonts w:cs="Arial"/>
              </w:rPr>
              <w:t>T</w:t>
            </w:r>
            <w:r w:rsidR="0027012E" w:rsidRPr="00357115">
              <w:rPr>
                <w:rFonts w:cs="Arial"/>
              </w:rPr>
              <w:t>he minutes of the previous meeting</w:t>
            </w:r>
            <w:r w:rsidR="0027012E">
              <w:rPr>
                <w:rFonts w:cs="Arial"/>
              </w:rPr>
              <w:t xml:space="preserve"> held o</w:t>
            </w:r>
            <w:r w:rsidR="004E0C3A">
              <w:rPr>
                <w:rFonts w:cs="Arial"/>
              </w:rPr>
              <w:t xml:space="preserve">n </w:t>
            </w:r>
            <w:r w:rsidR="00FE5048">
              <w:rPr>
                <w:rFonts w:cs="Arial"/>
              </w:rPr>
              <w:t>20</w:t>
            </w:r>
            <w:r w:rsidR="00FE5048">
              <w:rPr>
                <w:rFonts w:cs="Arial"/>
                <w:vertAlign w:val="superscript"/>
              </w:rPr>
              <w:t xml:space="preserve">th </w:t>
            </w:r>
            <w:r w:rsidR="00FE5048">
              <w:rPr>
                <w:rFonts w:cs="Arial"/>
              </w:rPr>
              <w:t>November</w:t>
            </w:r>
            <w:r w:rsidR="004E0C3A">
              <w:rPr>
                <w:rFonts w:cs="Arial"/>
              </w:rPr>
              <w:t xml:space="preserve"> 2023</w:t>
            </w:r>
            <w:r w:rsidR="00A957A8">
              <w:rPr>
                <w:rFonts w:cs="Arial"/>
              </w:rPr>
              <w:t xml:space="preserve"> were approved. </w:t>
            </w:r>
          </w:p>
          <w:p w14:paraId="55FD4217" w14:textId="77777777" w:rsidR="0027012E" w:rsidRDefault="0027012E" w:rsidP="0027012E">
            <w:pPr>
              <w:widowControl w:val="0"/>
              <w:rPr>
                <w:rFonts w:cs="Arial"/>
              </w:rPr>
            </w:pPr>
          </w:p>
          <w:p w14:paraId="6FDD4E5C" w14:textId="77777777" w:rsidR="0027012E" w:rsidRDefault="0027012E" w:rsidP="0027012E">
            <w:pPr>
              <w:widowControl w:val="0"/>
              <w:rPr>
                <w:rFonts w:cs="Arial"/>
              </w:rPr>
            </w:pPr>
            <w:r>
              <w:rPr>
                <w:rFonts w:cs="Arial"/>
              </w:rPr>
              <w:t xml:space="preserve">Matters arising: </w:t>
            </w:r>
          </w:p>
          <w:p w14:paraId="7F0DB08C" w14:textId="77777777" w:rsidR="00594FCD" w:rsidRDefault="00594FCD" w:rsidP="0027012E">
            <w:pPr>
              <w:widowControl w:val="0"/>
              <w:rPr>
                <w:rFonts w:cs="Arial"/>
              </w:rPr>
            </w:pPr>
          </w:p>
          <w:p w14:paraId="62CF4746" w14:textId="0734B738" w:rsidR="0027012E" w:rsidRDefault="00594FCD" w:rsidP="00BD2081">
            <w:pPr>
              <w:spacing w:line="259" w:lineRule="auto"/>
              <w:rPr>
                <w:bCs/>
              </w:rPr>
            </w:pPr>
            <w:r>
              <w:rPr>
                <w:rFonts w:cs="Arial"/>
              </w:rPr>
              <w:t xml:space="preserve">Item </w:t>
            </w:r>
            <w:r w:rsidR="000503E6">
              <w:rPr>
                <w:rFonts w:cs="Arial"/>
              </w:rPr>
              <w:t>4</w:t>
            </w:r>
            <w:r>
              <w:rPr>
                <w:rFonts w:cs="Arial"/>
              </w:rPr>
              <w:t xml:space="preserve">: </w:t>
            </w:r>
            <w:r w:rsidR="00BD2081">
              <w:rPr>
                <w:rFonts w:cs="Arial"/>
              </w:rPr>
              <w:t>CH advised that there is still no further update on the insurance costs</w:t>
            </w:r>
            <w:r w:rsidR="006C4A6A">
              <w:rPr>
                <w:rFonts w:cs="Arial"/>
              </w:rPr>
              <w:t>,</w:t>
            </w:r>
            <w:r w:rsidR="00BD2081">
              <w:rPr>
                <w:rFonts w:cs="Arial"/>
              </w:rPr>
              <w:t xml:space="preserve"> but discussions</w:t>
            </w:r>
            <w:r w:rsidR="00A561C0">
              <w:rPr>
                <w:rFonts w:cs="Arial"/>
              </w:rPr>
              <w:t xml:space="preserve"> with UK Athletics</w:t>
            </w:r>
            <w:r w:rsidR="00BD2081">
              <w:rPr>
                <w:rFonts w:cs="Arial"/>
              </w:rPr>
              <w:t xml:space="preserve"> will take place ahead of the next financial year. </w:t>
            </w:r>
            <w:r w:rsidR="004F0F6D">
              <w:rPr>
                <w:bCs/>
              </w:rPr>
              <w:t xml:space="preserve"> </w:t>
            </w:r>
            <w:r w:rsidR="00A7719C">
              <w:rPr>
                <w:bCs/>
              </w:rPr>
              <w:t xml:space="preserve">An update will be given to the Board at a future meeting. </w:t>
            </w:r>
          </w:p>
          <w:p w14:paraId="270CF9D0" w14:textId="77777777" w:rsidR="00576890" w:rsidRDefault="00576890" w:rsidP="00BD2081">
            <w:pPr>
              <w:spacing w:line="259" w:lineRule="auto"/>
              <w:rPr>
                <w:bCs/>
              </w:rPr>
            </w:pPr>
          </w:p>
          <w:p w14:paraId="1719AAED" w14:textId="329604D1" w:rsidR="00576890" w:rsidRPr="004F0F6D" w:rsidRDefault="00576890" w:rsidP="00BD2081">
            <w:pPr>
              <w:spacing w:line="259" w:lineRule="auto"/>
              <w:rPr>
                <w:bCs/>
              </w:rPr>
            </w:pPr>
            <w:r>
              <w:rPr>
                <w:bCs/>
              </w:rPr>
              <w:t xml:space="preserve">The other items are on the agenda. </w:t>
            </w:r>
          </w:p>
        </w:tc>
        <w:tc>
          <w:tcPr>
            <w:tcW w:w="1878" w:type="dxa"/>
            <w:tcBorders>
              <w:top w:val="single" w:sz="4" w:space="0" w:color="auto"/>
              <w:left w:val="single" w:sz="4" w:space="0" w:color="auto"/>
              <w:bottom w:val="single" w:sz="4" w:space="0" w:color="auto"/>
              <w:right w:val="single" w:sz="4" w:space="0" w:color="auto"/>
            </w:tcBorders>
            <w:vAlign w:val="center"/>
          </w:tcPr>
          <w:p w14:paraId="7CEEBBAC" w14:textId="77777777" w:rsidR="006A4E03" w:rsidRDefault="006A4E03" w:rsidP="00EF0003">
            <w:pPr>
              <w:widowControl w:val="0"/>
              <w:jc w:val="center"/>
              <w:outlineLvl w:val="4"/>
              <w:rPr>
                <w:rFonts w:cs="Arial"/>
              </w:rPr>
            </w:pPr>
          </w:p>
          <w:p w14:paraId="15325D59" w14:textId="77777777" w:rsidR="006A4E03" w:rsidRDefault="006A4E03" w:rsidP="00EF0003">
            <w:pPr>
              <w:widowControl w:val="0"/>
              <w:jc w:val="center"/>
              <w:outlineLvl w:val="4"/>
              <w:rPr>
                <w:rFonts w:cs="Arial"/>
              </w:rPr>
            </w:pPr>
          </w:p>
          <w:p w14:paraId="06A12715" w14:textId="6D6501CD" w:rsidR="006A4E03" w:rsidRPr="007B31BC" w:rsidRDefault="00BD2081" w:rsidP="007B31BC">
            <w:pPr>
              <w:widowControl w:val="0"/>
              <w:jc w:val="center"/>
              <w:outlineLvl w:val="4"/>
              <w:rPr>
                <w:rFonts w:cs="Arial"/>
                <w:b/>
                <w:bCs/>
              </w:rPr>
            </w:pPr>
            <w:r>
              <w:rPr>
                <w:rFonts w:cs="Arial"/>
                <w:b/>
                <w:bCs/>
              </w:rPr>
              <w:t xml:space="preserve">CH to provide update on insurance costs </w:t>
            </w:r>
            <w:r w:rsidR="006C4A6A">
              <w:rPr>
                <w:rFonts w:cs="Arial"/>
                <w:b/>
                <w:bCs/>
              </w:rPr>
              <w:t xml:space="preserve">at future meeting. </w:t>
            </w:r>
          </w:p>
          <w:p w14:paraId="123007EA" w14:textId="77777777" w:rsidR="006A4E03" w:rsidRDefault="006A4E03" w:rsidP="00EF0003">
            <w:pPr>
              <w:widowControl w:val="0"/>
              <w:jc w:val="center"/>
              <w:outlineLvl w:val="4"/>
              <w:rPr>
                <w:rFonts w:cs="Arial"/>
              </w:rPr>
            </w:pPr>
          </w:p>
          <w:p w14:paraId="455699B8" w14:textId="77777777" w:rsidR="00EF0003" w:rsidRPr="008749A7" w:rsidRDefault="00EF0003" w:rsidP="004E2466">
            <w:pPr>
              <w:widowControl w:val="0"/>
              <w:jc w:val="center"/>
              <w:outlineLvl w:val="4"/>
              <w:rPr>
                <w:rFonts w:cs="Arial"/>
              </w:rPr>
            </w:pPr>
          </w:p>
        </w:tc>
        <w:tc>
          <w:tcPr>
            <w:tcW w:w="1559" w:type="dxa"/>
            <w:tcBorders>
              <w:top w:val="single" w:sz="4" w:space="0" w:color="auto"/>
              <w:left w:val="single" w:sz="4" w:space="0" w:color="auto"/>
              <w:bottom w:val="single" w:sz="4" w:space="0" w:color="auto"/>
              <w:right w:val="single" w:sz="4" w:space="0" w:color="auto"/>
            </w:tcBorders>
          </w:tcPr>
          <w:p w14:paraId="2653FACB" w14:textId="77777777" w:rsidR="0027012E" w:rsidRPr="00A46CE7" w:rsidRDefault="0027012E" w:rsidP="0027012E">
            <w:pPr>
              <w:widowControl w:val="0"/>
              <w:rPr>
                <w:rFonts w:cs="Arial"/>
              </w:rPr>
            </w:pPr>
          </w:p>
        </w:tc>
      </w:tr>
      <w:tr w:rsidR="0027012E" w:rsidRPr="00A46CE7" w14:paraId="356E0E38" w14:textId="77777777" w:rsidTr="001D1F69">
        <w:trPr>
          <w:trHeight w:val="300"/>
          <w:tblHeader/>
        </w:trPr>
        <w:tc>
          <w:tcPr>
            <w:tcW w:w="675" w:type="dxa"/>
            <w:tcBorders>
              <w:top w:val="single" w:sz="4" w:space="0" w:color="auto"/>
              <w:left w:val="single" w:sz="4" w:space="0" w:color="auto"/>
              <w:bottom w:val="single" w:sz="4" w:space="0" w:color="auto"/>
              <w:right w:val="single" w:sz="4" w:space="0" w:color="auto"/>
            </w:tcBorders>
            <w:vAlign w:val="center"/>
          </w:tcPr>
          <w:p w14:paraId="7E4B0455" w14:textId="77777777" w:rsidR="0027012E" w:rsidRPr="007822E6" w:rsidRDefault="0027012E" w:rsidP="0027012E">
            <w:pPr>
              <w:widowControl w:val="0"/>
              <w:spacing w:before="20" w:after="20" w:line="240" w:lineRule="auto"/>
              <w:jc w:val="both"/>
              <w:outlineLvl w:val="4"/>
              <w:rPr>
                <w:rFonts w:cs="Arial"/>
                <w:b/>
                <w:bCs/>
              </w:rPr>
            </w:pPr>
            <w:r w:rsidRPr="007822E6">
              <w:rPr>
                <w:rFonts w:cs="Arial"/>
                <w:b/>
                <w:bCs/>
              </w:rPr>
              <w:t xml:space="preserve">  </w:t>
            </w:r>
            <w:r>
              <w:rPr>
                <w:rFonts w:cs="Arial"/>
                <w:b/>
                <w:bCs/>
              </w:rPr>
              <w:t>5</w:t>
            </w:r>
            <w:r w:rsidRPr="007822E6">
              <w:rPr>
                <w:rFonts w:cs="Arial"/>
                <w:b/>
                <w:bCs/>
              </w:rPr>
              <w:t xml:space="preserve">. </w:t>
            </w:r>
          </w:p>
        </w:tc>
        <w:tc>
          <w:tcPr>
            <w:tcW w:w="6769" w:type="dxa"/>
            <w:tcBorders>
              <w:top w:val="single" w:sz="4" w:space="0" w:color="auto"/>
              <w:left w:val="single" w:sz="4" w:space="0" w:color="auto"/>
              <w:bottom w:val="single" w:sz="4" w:space="0" w:color="auto"/>
              <w:right w:val="single" w:sz="4" w:space="0" w:color="auto"/>
            </w:tcBorders>
          </w:tcPr>
          <w:p w14:paraId="1EF22971" w14:textId="77777777" w:rsidR="0027012E" w:rsidRPr="003F0DBC" w:rsidRDefault="0027012E" w:rsidP="0027012E">
            <w:pPr>
              <w:widowControl w:val="0"/>
              <w:rPr>
                <w:rFonts w:cs="Arial"/>
                <w:b/>
                <w:bCs/>
              </w:rPr>
            </w:pPr>
            <w:r>
              <w:rPr>
                <w:rFonts w:cs="Arial"/>
                <w:b/>
                <w:bCs/>
              </w:rPr>
              <w:t xml:space="preserve">CEO report </w:t>
            </w:r>
          </w:p>
        </w:tc>
        <w:tc>
          <w:tcPr>
            <w:tcW w:w="1878" w:type="dxa"/>
            <w:tcBorders>
              <w:top w:val="single" w:sz="4" w:space="0" w:color="auto"/>
              <w:left w:val="single" w:sz="4" w:space="0" w:color="auto"/>
              <w:bottom w:val="single" w:sz="4" w:space="0" w:color="auto"/>
              <w:right w:val="single" w:sz="4" w:space="0" w:color="auto"/>
            </w:tcBorders>
            <w:vAlign w:val="center"/>
          </w:tcPr>
          <w:p w14:paraId="4B2C9191" w14:textId="77777777" w:rsidR="0027012E" w:rsidRPr="00A46CE7" w:rsidRDefault="0027012E" w:rsidP="0027012E">
            <w:pPr>
              <w:widowControl w:val="0"/>
              <w:jc w:val="both"/>
              <w:outlineLvl w:val="4"/>
              <w:rPr>
                <w:rFonts w:cs="Arial"/>
                <w:b/>
                <w:bCs/>
              </w:rPr>
            </w:pPr>
          </w:p>
        </w:tc>
        <w:tc>
          <w:tcPr>
            <w:tcW w:w="1559" w:type="dxa"/>
            <w:tcBorders>
              <w:top w:val="single" w:sz="4" w:space="0" w:color="auto"/>
              <w:left w:val="single" w:sz="4" w:space="0" w:color="auto"/>
              <w:bottom w:val="single" w:sz="4" w:space="0" w:color="auto"/>
              <w:right w:val="single" w:sz="4" w:space="0" w:color="auto"/>
            </w:tcBorders>
          </w:tcPr>
          <w:p w14:paraId="07D94664" w14:textId="77777777" w:rsidR="0027012E" w:rsidRPr="00A46CE7" w:rsidRDefault="0027012E" w:rsidP="0027012E">
            <w:pPr>
              <w:widowControl w:val="0"/>
              <w:rPr>
                <w:rFonts w:cs="Arial"/>
              </w:rPr>
            </w:pPr>
          </w:p>
        </w:tc>
      </w:tr>
      <w:tr w:rsidR="001132DC" w:rsidRPr="00A46CE7" w14:paraId="51A62A81" w14:textId="77777777" w:rsidTr="001D1F69">
        <w:trPr>
          <w:trHeight w:val="300"/>
          <w:tblHeader/>
        </w:trPr>
        <w:tc>
          <w:tcPr>
            <w:tcW w:w="675" w:type="dxa"/>
            <w:tcBorders>
              <w:top w:val="single" w:sz="4" w:space="0" w:color="auto"/>
              <w:left w:val="single" w:sz="4" w:space="0" w:color="auto"/>
              <w:bottom w:val="single" w:sz="4" w:space="0" w:color="auto"/>
              <w:right w:val="single" w:sz="4" w:space="0" w:color="auto"/>
            </w:tcBorders>
            <w:vAlign w:val="center"/>
          </w:tcPr>
          <w:p w14:paraId="73D4E99A" w14:textId="77777777" w:rsidR="001132DC" w:rsidRPr="007822E6" w:rsidRDefault="001132DC" w:rsidP="0027012E">
            <w:pPr>
              <w:widowControl w:val="0"/>
              <w:spacing w:before="20" w:after="20" w:line="240" w:lineRule="auto"/>
              <w:jc w:val="both"/>
              <w:outlineLvl w:val="4"/>
              <w:rPr>
                <w:rFonts w:cs="Arial"/>
                <w:b/>
                <w:bCs/>
              </w:rPr>
            </w:pPr>
          </w:p>
        </w:tc>
        <w:tc>
          <w:tcPr>
            <w:tcW w:w="6769" w:type="dxa"/>
            <w:tcBorders>
              <w:top w:val="single" w:sz="4" w:space="0" w:color="auto"/>
              <w:left w:val="single" w:sz="4" w:space="0" w:color="auto"/>
              <w:bottom w:val="single" w:sz="4" w:space="0" w:color="auto"/>
              <w:right w:val="single" w:sz="4" w:space="0" w:color="auto"/>
            </w:tcBorders>
          </w:tcPr>
          <w:p w14:paraId="4B7673C1" w14:textId="77777777" w:rsidR="001132DC" w:rsidRDefault="001132DC" w:rsidP="001132DC">
            <w:pPr>
              <w:widowControl w:val="0"/>
              <w:rPr>
                <w:rFonts w:cs="Arial"/>
              </w:rPr>
            </w:pPr>
            <w:r>
              <w:rPr>
                <w:rFonts w:cs="Arial"/>
              </w:rPr>
              <w:t xml:space="preserve">CH referred to the circulated report, highlighting the following: </w:t>
            </w:r>
          </w:p>
          <w:p w14:paraId="1A438C5C" w14:textId="77777777" w:rsidR="001132DC" w:rsidRDefault="001132DC" w:rsidP="001132DC">
            <w:pPr>
              <w:widowControl w:val="0"/>
              <w:rPr>
                <w:rFonts w:cs="Arial"/>
              </w:rPr>
            </w:pPr>
          </w:p>
          <w:p w14:paraId="2C6C565A" w14:textId="77777777" w:rsidR="001132DC" w:rsidRDefault="001132DC" w:rsidP="001132DC">
            <w:pPr>
              <w:widowControl w:val="0"/>
              <w:rPr>
                <w:rFonts w:cs="Arial"/>
              </w:rPr>
            </w:pPr>
            <w:r w:rsidRPr="005315F3">
              <w:rPr>
                <w:rFonts w:cs="Arial"/>
                <w:b/>
                <w:bCs/>
              </w:rPr>
              <w:t>Item 1</w:t>
            </w:r>
            <w:r>
              <w:rPr>
                <w:rFonts w:cs="Arial"/>
              </w:rPr>
              <w:t xml:space="preserve">: The Senior Management Team and other relevant staff are continuing to consider potential future options for the delivery of our CRM system, with the aim to move to another provider in 2025. A proposal will be brought back to the Board later in 2024.   </w:t>
            </w:r>
          </w:p>
          <w:p w14:paraId="5339859F" w14:textId="77777777" w:rsidR="001132DC" w:rsidRDefault="001132DC" w:rsidP="001132DC">
            <w:pPr>
              <w:widowControl w:val="0"/>
              <w:rPr>
                <w:rFonts w:cs="Arial"/>
              </w:rPr>
            </w:pPr>
          </w:p>
          <w:p w14:paraId="60C8172D" w14:textId="77777777" w:rsidR="001132DC" w:rsidRDefault="001132DC" w:rsidP="001132DC">
            <w:pPr>
              <w:widowControl w:val="0"/>
              <w:rPr>
                <w:rFonts w:cs="Arial"/>
              </w:rPr>
            </w:pPr>
            <w:r w:rsidRPr="00BA7466">
              <w:rPr>
                <w:rFonts w:cs="Arial"/>
                <w:b/>
                <w:bCs/>
              </w:rPr>
              <w:t xml:space="preserve">Item </w:t>
            </w:r>
            <w:r>
              <w:rPr>
                <w:rFonts w:cs="Arial"/>
                <w:b/>
                <w:bCs/>
              </w:rPr>
              <w:t>2</w:t>
            </w:r>
            <w:r w:rsidRPr="00BA7466">
              <w:rPr>
                <w:rFonts w:cs="Arial"/>
                <w:b/>
                <w:bCs/>
              </w:rPr>
              <w:t xml:space="preserve">: </w:t>
            </w:r>
            <w:r w:rsidRPr="00003D71">
              <w:rPr>
                <w:rFonts w:cs="Arial"/>
              </w:rPr>
              <w:t xml:space="preserve">Congratulations were </w:t>
            </w:r>
            <w:r>
              <w:rPr>
                <w:rFonts w:cs="Arial"/>
              </w:rPr>
              <w:t xml:space="preserve">relayed to Megan Keith who won gold at the European cross country championships and Laura Muir on her upgrade to bronze in the 3,000m at the 2015 European Indoor championships in Prague. </w:t>
            </w:r>
          </w:p>
          <w:p w14:paraId="772E0132" w14:textId="77777777" w:rsidR="001132DC" w:rsidRPr="00902B92" w:rsidRDefault="001132DC" w:rsidP="001132DC">
            <w:pPr>
              <w:widowControl w:val="0"/>
            </w:pPr>
            <w:r>
              <w:rPr>
                <w:rFonts w:cs="Arial"/>
              </w:rPr>
              <w:t xml:space="preserve">Thanks and congratulations were relayed to Jack Lawrie and Lynsey Sharp following the announcement of their retirement. </w:t>
            </w:r>
          </w:p>
          <w:p w14:paraId="3AF0D1ED" w14:textId="77777777" w:rsidR="001132DC" w:rsidRDefault="001132DC" w:rsidP="001132DC">
            <w:pPr>
              <w:widowControl w:val="0"/>
              <w:ind w:left="720"/>
              <w:rPr>
                <w:rFonts w:cs="Arial"/>
                <w:b/>
                <w:bCs/>
              </w:rPr>
            </w:pPr>
          </w:p>
          <w:p w14:paraId="43B24731" w14:textId="77777777" w:rsidR="001132DC" w:rsidRDefault="001132DC" w:rsidP="001132DC">
            <w:pPr>
              <w:rPr>
                <w:rFonts w:cs="Arial"/>
              </w:rPr>
            </w:pPr>
            <w:r w:rsidRPr="00815E96">
              <w:rPr>
                <w:rFonts w:cs="Arial"/>
                <w:b/>
                <w:bCs/>
              </w:rPr>
              <w:t>Item 5</w:t>
            </w:r>
            <w:r w:rsidRPr="00815E96">
              <w:rPr>
                <w:rFonts w:cs="Arial"/>
              </w:rPr>
              <w:t xml:space="preserve">: The indoor events have commenced, with the first heats taking place at Ayr. We are still </w:t>
            </w:r>
            <w:r>
              <w:rPr>
                <w:rFonts w:cs="Arial"/>
              </w:rPr>
              <w:t xml:space="preserve">awaiting </w:t>
            </w:r>
            <w:r w:rsidRPr="00815E96">
              <w:rPr>
                <w:rFonts w:cs="Arial"/>
              </w:rPr>
              <w:t>confirmation if the Emirates will be available for the finals weekend on the 17/18</w:t>
            </w:r>
            <w:r w:rsidRPr="00815E96">
              <w:rPr>
                <w:rFonts w:cs="Arial"/>
                <w:vertAlign w:val="superscript"/>
              </w:rPr>
              <w:t>th</w:t>
            </w:r>
            <w:r w:rsidRPr="00815E96">
              <w:rPr>
                <w:rFonts w:cs="Arial"/>
              </w:rPr>
              <w:t xml:space="preserve"> February. If the Emirates is unavailable, then Grangemouth Stadium will host the finals. </w:t>
            </w:r>
          </w:p>
          <w:p w14:paraId="2961F154" w14:textId="77777777" w:rsidR="001132DC" w:rsidRPr="00815E96" w:rsidRDefault="001132DC" w:rsidP="001132DC">
            <w:pPr>
              <w:rPr>
                <w:rFonts w:cs="Arial"/>
              </w:rPr>
            </w:pPr>
            <w:r>
              <w:rPr>
                <w:rFonts w:cs="Arial"/>
              </w:rPr>
              <w:t xml:space="preserve">CH advised that the sentence in the CEO report under item 5 ‘the following </w:t>
            </w:r>
            <w:r w:rsidRPr="00C23BE0">
              <w:rPr>
                <w:rFonts w:cs="Arial"/>
                <w:b/>
                <w:bCs/>
              </w:rPr>
              <w:t>scottish</w:t>
            </w:r>
            <w:r>
              <w:rPr>
                <w:rFonts w:cs="Arial"/>
              </w:rPr>
              <w:t xml:space="preserve">athletics events and Championships are planned for November-February 2023’, should read ‘November 2023 – February 2024’. </w:t>
            </w:r>
          </w:p>
          <w:p w14:paraId="2D73E4C8" w14:textId="77777777" w:rsidR="001132DC" w:rsidRPr="00025514" w:rsidRDefault="001132DC" w:rsidP="001132DC">
            <w:pPr>
              <w:rPr>
                <w:rFonts w:ascii="Calibri" w:hAnsi="Calibri"/>
              </w:rPr>
            </w:pPr>
          </w:p>
          <w:p w14:paraId="521C8826" w14:textId="77777777" w:rsidR="001132DC" w:rsidRDefault="001132DC" w:rsidP="001132DC">
            <w:r w:rsidRPr="00D6718B">
              <w:rPr>
                <w:b/>
                <w:bCs/>
              </w:rPr>
              <w:t xml:space="preserve">Item </w:t>
            </w:r>
            <w:r>
              <w:rPr>
                <w:b/>
                <w:bCs/>
              </w:rPr>
              <w:t xml:space="preserve">6: </w:t>
            </w:r>
            <w:r w:rsidRPr="00B5601C">
              <w:t>Congratulation</w:t>
            </w:r>
            <w:r>
              <w:t>s</w:t>
            </w:r>
            <w:r w:rsidRPr="00B5601C">
              <w:t xml:space="preserve"> were </w:t>
            </w:r>
            <w:r w:rsidRPr="003F13E5">
              <w:t xml:space="preserve">relayed </w:t>
            </w:r>
            <w:r>
              <w:t xml:space="preserve">to the Scottish Athletics Officials who have been selected to officiate at the World Athletics Indoor Championships in Glasgow. </w:t>
            </w:r>
          </w:p>
          <w:p w14:paraId="4A12A7D7" w14:textId="77777777" w:rsidR="001132DC" w:rsidRDefault="001132DC" w:rsidP="0027012E">
            <w:pPr>
              <w:widowControl w:val="0"/>
              <w:rPr>
                <w:rFonts w:cs="Arial"/>
                <w:b/>
                <w:bCs/>
              </w:rPr>
            </w:pPr>
          </w:p>
        </w:tc>
        <w:tc>
          <w:tcPr>
            <w:tcW w:w="1878" w:type="dxa"/>
            <w:tcBorders>
              <w:top w:val="single" w:sz="4" w:space="0" w:color="auto"/>
              <w:left w:val="single" w:sz="4" w:space="0" w:color="auto"/>
              <w:bottom w:val="single" w:sz="4" w:space="0" w:color="auto"/>
              <w:right w:val="single" w:sz="4" w:space="0" w:color="auto"/>
            </w:tcBorders>
            <w:vAlign w:val="center"/>
          </w:tcPr>
          <w:p w14:paraId="48BDB65A" w14:textId="77777777" w:rsidR="001132DC" w:rsidRPr="00A46CE7" w:rsidRDefault="001132DC" w:rsidP="0027012E">
            <w:pPr>
              <w:widowControl w:val="0"/>
              <w:jc w:val="both"/>
              <w:outlineLvl w:val="4"/>
              <w:rPr>
                <w:rFonts w:cs="Arial"/>
                <w:b/>
                <w:bCs/>
              </w:rPr>
            </w:pPr>
          </w:p>
        </w:tc>
        <w:tc>
          <w:tcPr>
            <w:tcW w:w="1559" w:type="dxa"/>
            <w:tcBorders>
              <w:top w:val="single" w:sz="4" w:space="0" w:color="auto"/>
              <w:left w:val="single" w:sz="4" w:space="0" w:color="auto"/>
              <w:bottom w:val="single" w:sz="4" w:space="0" w:color="auto"/>
              <w:right w:val="single" w:sz="4" w:space="0" w:color="auto"/>
            </w:tcBorders>
          </w:tcPr>
          <w:p w14:paraId="31096CF8" w14:textId="77777777" w:rsidR="001132DC" w:rsidRPr="00A46CE7" w:rsidRDefault="001132DC" w:rsidP="0027012E">
            <w:pPr>
              <w:widowControl w:val="0"/>
              <w:rPr>
                <w:rFonts w:cs="Arial"/>
              </w:rPr>
            </w:pPr>
          </w:p>
        </w:tc>
      </w:tr>
      <w:tr w:rsidR="00B37B5C" w:rsidRPr="00A46CE7" w14:paraId="6C238DFC" w14:textId="77777777" w:rsidTr="001D1F69">
        <w:trPr>
          <w:trHeight w:val="300"/>
          <w:tblHeader/>
        </w:trPr>
        <w:tc>
          <w:tcPr>
            <w:tcW w:w="675" w:type="dxa"/>
            <w:tcBorders>
              <w:top w:val="single" w:sz="4" w:space="0" w:color="auto"/>
              <w:left w:val="single" w:sz="4" w:space="0" w:color="auto"/>
              <w:bottom w:val="single" w:sz="4" w:space="0" w:color="auto"/>
              <w:right w:val="single" w:sz="4" w:space="0" w:color="auto"/>
            </w:tcBorders>
            <w:vAlign w:val="center"/>
          </w:tcPr>
          <w:p w14:paraId="142A5F12" w14:textId="77777777" w:rsidR="00B37B5C" w:rsidRPr="007822E6" w:rsidRDefault="00B37B5C" w:rsidP="0027012E">
            <w:pPr>
              <w:widowControl w:val="0"/>
              <w:spacing w:before="20" w:after="20" w:line="240" w:lineRule="auto"/>
              <w:jc w:val="both"/>
              <w:outlineLvl w:val="4"/>
              <w:rPr>
                <w:rFonts w:cs="Arial"/>
                <w:b/>
                <w:bCs/>
              </w:rPr>
            </w:pPr>
          </w:p>
        </w:tc>
        <w:tc>
          <w:tcPr>
            <w:tcW w:w="6769" w:type="dxa"/>
            <w:tcBorders>
              <w:top w:val="single" w:sz="4" w:space="0" w:color="auto"/>
              <w:left w:val="single" w:sz="4" w:space="0" w:color="auto"/>
              <w:bottom w:val="single" w:sz="4" w:space="0" w:color="auto"/>
              <w:right w:val="single" w:sz="4" w:space="0" w:color="auto"/>
            </w:tcBorders>
          </w:tcPr>
          <w:p w14:paraId="42D14D03" w14:textId="77777777" w:rsidR="001A65ED" w:rsidRDefault="001A65ED" w:rsidP="00B37B5C"/>
          <w:p w14:paraId="0E234D39" w14:textId="77777777" w:rsidR="00FA7FD5" w:rsidRDefault="005C5819" w:rsidP="00B37B5C">
            <w:r>
              <w:rPr>
                <w:b/>
                <w:bCs/>
              </w:rPr>
              <w:t xml:space="preserve">Item 7: </w:t>
            </w:r>
            <w:r w:rsidRPr="00A80806">
              <w:t>Congratulations were relayed to</w:t>
            </w:r>
            <w:r w:rsidR="00AC246A">
              <w:t xml:space="preserve"> the athletes and coaches who have won awards at</w:t>
            </w:r>
            <w:r w:rsidR="00FA7FD5">
              <w:t xml:space="preserve"> recent sports awards. </w:t>
            </w:r>
          </w:p>
          <w:p w14:paraId="3927AE5D" w14:textId="77777777" w:rsidR="00FA7FD5" w:rsidRDefault="00FA7FD5" w:rsidP="00B37B5C"/>
          <w:p w14:paraId="1CC709CA" w14:textId="29288E61" w:rsidR="00B37B5C" w:rsidRPr="00906FD0" w:rsidRDefault="00FA7FD5" w:rsidP="00B37B5C">
            <w:r w:rsidRPr="00FA7FD5">
              <w:rPr>
                <w:b/>
                <w:bCs/>
              </w:rPr>
              <w:t xml:space="preserve">Item 8: </w:t>
            </w:r>
            <w:r w:rsidR="005C5819" w:rsidRPr="00FA7FD5">
              <w:rPr>
                <w:b/>
                <w:bCs/>
              </w:rPr>
              <w:t xml:space="preserve"> </w:t>
            </w:r>
            <w:r w:rsidR="00906FD0" w:rsidRPr="00906FD0">
              <w:t>CH provided an update on welfare</w:t>
            </w:r>
            <w:r w:rsidR="00F110B8">
              <w:t xml:space="preserve"> and disciplinary</w:t>
            </w:r>
            <w:r w:rsidR="00906FD0" w:rsidRPr="00906FD0">
              <w:t xml:space="preserve"> matters. </w:t>
            </w:r>
            <w:r w:rsidR="00F110B8">
              <w:t xml:space="preserve">The Board were invited to provide feedback on the structure. </w:t>
            </w:r>
          </w:p>
          <w:p w14:paraId="07378EBE" w14:textId="77777777" w:rsidR="00B37B5C" w:rsidRDefault="00B37B5C" w:rsidP="0027012E">
            <w:pPr>
              <w:widowControl w:val="0"/>
              <w:rPr>
                <w:rFonts w:cs="Arial"/>
                <w:b/>
                <w:bCs/>
              </w:rPr>
            </w:pPr>
          </w:p>
          <w:p w14:paraId="279CC133" w14:textId="77777777" w:rsidR="001132DC" w:rsidRDefault="001132DC" w:rsidP="001132DC">
            <w:r>
              <w:t xml:space="preserve">CH provided an update on the circulated sub strategy paper highlighting the following: </w:t>
            </w:r>
            <w:r>
              <w:br/>
            </w:r>
            <w:r>
              <w:br/>
              <w:t xml:space="preserve">Competition - the proposed age groups changes have now been agreed by the UK Athletics Board. Further updates will be given in due course. </w:t>
            </w:r>
          </w:p>
          <w:p w14:paraId="43AC9932" w14:textId="77777777" w:rsidR="001132DC" w:rsidRDefault="001132DC" w:rsidP="001132DC"/>
          <w:p w14:paraId="4F7DDA92" w14:textId="4333BEF5" w:rsidR="001132DC" w:rsidRDefault="001132DC" w:rsidP="001132DC">
            <w:r>
              <w:t xml:space="preserve">Leadership and Culture - CH advised that it is not expected that a review of the membership structure to be submitted to the Board before March 2024. </w:t>
            </w:r>
          </w:p>
          <w:p w14:paraId="2A36F0DA" w14:textId="77777777" w:rsidR="001132DC" w:rsidRDefault="001132DC" w:rsidP="001132DC"/>
          <w:p w14:paraId="18C29E8F" w14:textId="77777777" w:rsidR="001132DC" w:rsidRDefault="001132DC" w:rsidP="001132DC">
            <w:r>
              <w:t>Senior Management Team to submit draft sub strategy by the 23</w:t>
            </w:r>
            <w:r w:rsidRPr="001B291C">
              <w:rPr>
                <w:vertAlign w:val="superscript"/>
              </w:rPr>
              <w:t>rd</w:t>
            </w:r>
            <w:r>
              <w:t xml:space="preserve"> February to Board. The Board will be invited to feedback no later than 8</w:t>
            </w:r>
            <w:r w:rsidRPr="008B5010">
              <w:rPr>
                <w:vertAlign w:val="superscript"/>
              </w:rPr>
              <w:t>th</w:t>
            </w:r>
            <w:r>
              <w:t xml:space="preserve"> March ahead of the next Board meeting. </w:t>
            </w:r>
          </w:p>
          <w:p w14:paraId="7D4992BC" w14:textId="77777777" w:rsidR="001132DC" w:rsidRDefault="001132DC" w:rsidP="001132DC"/>
          <w:p w14:paraId="0A8F3EBF" w14:textId="77777777" w:rsidR="001132DC" w:rsidRDefault="001132DC" w:rsidP="001132DC">
            <w:r>
              <w:t>JR asked if the age group changes are per 1</w:t>
            </w:r>
            <w:r w:rsidRPr="005F6B5F">
              <w:rPr>
                <w:vertAlign w:val="superscript"/>
              </w:rPr>
              <w:t>st</w:t>
            </w:r>
            <w:r>
              <w:t xml:space="preserve"> January 2026. ALO advised that the proposal will be implemented by 1</w:t>
            </w:r>
            <w:r w:rsidRPr="005F6B5F">
              <w:rPr>
                <w:vertAlign w:val="superscript"/>
              </w:rPr>
              <w:t>st</w:t>
            </w:r>
            <w:r>
              <w:t xml:space="preserve"> April 2026, but that the proposal is for a change of labels only. The cut off dates will remain 1</w:t>
            </w:r>
            <w:r w:rsidRPr="003B1555">
              <w:rPr>
                <w:vertAlign w:val="superscript"/>
              </w:rPr>
              <w:t>st</w:t>
            </w:r>
            <w:r>
              <w:t xml:space="preserve"> September – 31</w:t>
            </w:r>
            <w:r w:rsidRPr="003B1555">
              <w:rPr>
                <w:vertAlign w:val="superscript"/>
              </w:rPr>
              <w:t>st</w:t>
            </w:r>
            <w:r>
              <w:t xml:space="preserve"> August. </w:t>
            </w:r>
          </w:p>
          <w:p w14:paraId="3466D006" w14:textId="77777777" w:rsidR="001132DC" w:rsidRDefault="001132DC" w:rsidP="001132DC"/>
          <w:p w14:paraId="67473737" w14:textId="77777777" w:rsidR="001132DC" w:rsidRDefault="001132DC" w:rsidP="001132DC">
            <w:r>
              <w:t xml:space="preserve">JM joined the meeting. </w:t>
            </w:r>
          </w:p>
          <w:p w14:paraId="388DF6CD" w14:textId="77777777" w:rsidR="00B37B5C" w:rsidRDefault="00B37B5C" w:rsidP="005315F3">
            <w:pPr>
              <w:rPr>
                <w:rFonts w:cs="Arial"/>
                <w:b/>
                <w:bCs/>
              </w:rPr>
            </w:pPr>
          </w:p>
        </w:tc>
        <w:tc>
          <w:tcPr>
            <w:tcW w:w="1878" w:type="dxa"/>
            <w:tcBorders>
              <w:top w:val="single" w:sz="4" w:space="0" w:color="auto"/>
              <w:left w:val="single" w:sz="4" w:space="0" w:color="auto"/>
              <w:bottom w:val="single" w:sz="4" w:space="0" w:color="auto"/>
              <w:right w:val="single" w:sz="4" w:space="0" w:color="auto"/>
            </w:tcBorders>
            <w:vAlign w:val="center"/>
          </w:tcPr>
          <w:p w14:paraId="3941F854" w14:textId="77777777" w:rsidR="00B37B5C" w:rsidRPr="00A46CE7" w:rsidRDefault="00B37B5C" w:rsidP="0027012E">
            <w:pPr>
              <w:widowControl w:val="0"/>
              <w:jc w:val="both"/>
              <w:outlineLvl w:val="4"/>
              <w:rPr>
                <w:rFonts w:cs="Arial"/>
                <w:b/>
                <w:bCs/>
              </w:rPr>
            </w:pPr>
          </w:p>
        </w:tc>
        <w:tc>
          <w:tcPr>
            <w:tcW w:w="1559" w:type="dxa"/>
            <w:tcBorders>
              <w:top w:val="single" w:sz="4" w:space="0" w:color="auto"/>
              <w:left w:val="single" w:sz="4" w:space="0" w:color="auto"/>
              <w:bottom w:val="single" w:sz="4" w:space="0" w:color="auto"/>
              <w:right w:val="single" w:sz="4" w:space="0" w:color="auto"/>
            </w:tcBorders>
          </w:tcPr>
          <w:p w14:paraId="32E090E6" w14:textId="77777777" w:rsidR="00B37B5C" w:rsidRPr="00A46CE7" w:rsidRDefault="00B37B5C" w:rsidP="0027012E">
            <w:pPr>
              <w:widowControl w:val="0"/>
              <w:rPr>
                <w:rFonts w:cs="Arial"/>
              </w:rPr>
            </w:pPr>
          </w:p>
        </w:tc>
      </w:tr>
      <w:tr w:rsidR="0027012E" w:rsidRPr="00A46CE7" w14:paraId="591AFFD9" w14:textId="77777777" w:rsidTr="00D21AC1">
        <w:trPr>
          <w:trHeight w:val="300"/>
          <w:tblHeader/>
        </w:trPr>
        <w:tc>
          <w:tcPr>
            <w:tcW w:w="675" w:type="dxa"/>
            <w:tcBorders>
              <w:top w:val="single" w:sz="4" w:space="0" w:color="auto"/>
              <w:left w:val="single" w:sz="4" w:space="0" w:color="auto"/>
              <w:bottom w:val="single" w:sz="4" w:space="0" w:color="auto"/>
              <w:right w:val="single" w:sz="4" w:space="0" w:color="auto"/>
            </w:tcBorders>
            <w:vAlign w:val="center"/>
          </w:tcPr>
          <w:p w14:paraId="72AFA46A" w14:textId="77777777" w:rsidR="0027012E" w:rsidRPr="007822E6" w:rsidRDefault="0027012E" w:rsidP="0027012E">
            <w:pPr>
              <w:widowControl w:val="0"/>
              <w:spacing w:before="20" w:after="20" w:line="240" w:lineRule="auto"/>
              <w:jc w:val="both"/>
              <w:outlineLvl w:val="4"/>
              <w:rPr>
                <w:rFonts w:cs="Arial"/>
                <w:b/>
                <w:bCs/>
              </w:rPr>
            </w:pPr>
            <w:r>
              <w:rPr>
                <w:rFonts w:cs="Arial"/>
                <w:b/>
                <w:bCs/>
              </w:rPr>
              <w:t xml:space="preserve">  6. </w:t>
            </w:r>
          </w:p>
        </w:tc>
        <w:tc>
          <w:tcPr>
            <w:tcW w:w="6769" w:type="dxa"/>
            <w:tcBorders>
              <w:top w:val="single" w:sz="4" w:space="0" w:color="auto"/>
              <w:left w:val="single" w:sz="4" w:space="0" w:color="auto"/>
              <w:bottom w:val="single" w:sz="4" w:space="0" w:color="auto"/>
              <w:right w:val="single" w:sz="4" w:space="0" w:color="auto"/>
            </w:tcBorders>
            <w:vAlign w:val="center"/>
          </w:tcPr>
          <w:p w14:paraId="57435EA8" w14:textId="0283CE80" w:rsidR="0027012E" w:rsidRPr="00E4270D" w:rsidRDefault="00F110B8" w:rsidP="0027012E">
            <w:pPr>
              <w:widowControl w:val="0"/>
              <w:rPr>
                <w:rFonts w:cs="Arial"/>
                <w:b/>
                <w:bCs/>
              </w:rPr>
            </w:pPr>
            <w:r>
              <w:rPr>
                <w:b/>
              </w:rPr>
              <w:t xml:space="preserve">Data Protection Policy </w:t>
            </w:r>
            <w:r w:rsidR="003F42D9">
              <w:rPr>
                <w:b/>
              </w:rPr>
              <w:t xml:space="preserve"> </w:t>
            </w:r>
          </w:p>
        </w:tc>
        <w:tc>
          <w:tcPr>
            <w:tcW w:w="1878" w:type="dxa"/>
            <w:tcBorders>
              <w:top w:val="single" w:sz="4" w:space="0" w:color="auto"/>
              <w:left w:val="single" w:sz="4" w:space="0" w:color="auto"/>
              <w:bottom w:val="single" w:sz="4" w:space="0" w:color="auto"/>
              <w:right w:val="single" w:sz="4" w:space="0" w:color="auto"/>
            </w:tcBorders>
            <w:vAlign w:val="center"/>
          </w:tcPr>
          <w:p w14:paraId="4E933F74" w14:textId="77777777" w:rsidR="0027012E" w:rsidRPr="00A46CE7" w:rsidRDefault="0027012E" w:rsidP="0027012E">
            <w:pPr>
              <w:widowControl w:val="0"/>
              <w:jc w:val="both"/>
              <w:outlineLvl w:val="4"/>
              <w:rPr>
                <w:rFonts w:cs="Arial"/>
                <w:b/>
                <w:bCs/>
              </w:rPr>
            </w:pPr>
          </w:p>
        </w:tc>
        <w:tc>
          <w:tcPr>
            <w:tcW w:w="1559" w:type="dxa"/>
            <w:tcBorders>
              <w:top w:val="single" w:sz="4" w:space="0" w:color="auto"/>
              <w:left w:val="single" w:sz="4" w:space="0" w:color="auto"/>
              <w:bottom w:val="single" w:sz="4" w:space="0" w:color="auto"/>
              <w:right w:val="single" w:sz="4" w:space="0" w:color="auto"/>
            </w:tcBorders>
          </w:tcPr>
          <w:p w14:paraId="01F6189D" w14:textId="77777777" w:rsidR="0027012E" w:rsidRPr="00A46CE7" w:rsidRDefault="0027012E" w:rsidP="0027012E">
            <w:pPr>
              <w:widowControl w:val="0"/>
              <w:rPr>
                <w:rFonts w:cs="Arial"/>
              </w:rPr>
            </w:pPr>
          </w:p>
        </w:tc>
      </w:tr>
      <w:tr w:rsidR="008909DB" w:rsidRPr="00A46CE7" w14:paraId="0A22EE9A" w14:textId="77777777" w:rsidTr="00C86E56">
        <w:trPr>
          <w:trHeight w:val="1201"/>
          <w:tblHeader/>
        </w:trPr>
        <w:tc>
          <w:tcPr>
            <w:tcW w:w="675" w:type="dxa"/>
            <w:tcBorders>
              <w:top w:val="single" w:sz="4" w:space="0" w:color="auto"/>
              <w:left w:val="single" w:sz="4" w:space="0" w:color="auto"/>
              <w:bottom w:val="single" w:sz="4" w:space="0" w:color="auto"/>
              <w:right w:val="single" w:sz="4" w:space="0" w:color="auto"/>
            </w:tcBorders>
            <w:vAlign w:val="center"/>
          </w:tcPr>
          <w:p w14:paraId="6E68D914" w14:textId="77777777" w:rsidR="008909DB" w:rsidRDefault="008909DB" w:rsidP="0027012E">
            <w:pPr>
              <w:widowControl w:val="0"/>
              <w:spacing w:before="20" w:after="20" w:line="240" w:lineRule="auto"/>
              <w:jc w:val="both"/>
              <w:outlineLvl w:val="4"/>
              <w:rPr>
                <w:rFonts w:cs="Arial"/>
                <w:b/>
                <w:bCs/>
              </w:rPr>
            </w:pPr>
          </w:p>
        </w:tc>
        <w:tc>
          <w:tcPr>
            <w:tcW w:w="6769" w:type="dxa"/>
            <w:tcBorders>
              <w:top w:val="single" w:sz="4" w:space="0" w:color="auto"/>
              <w:left w:val="single" w:sz="4" w:space="0" w:color="auto"/>
              <w:bottom w:val="single" w:sz="4" w:space="0" w:color="auto"/>
              <w:right w:val="single" w:sz="4" w:space="0" w:color="auto"/>
            </w:tcBorders>
            <w:vAlign w:val="center"/>
          </w:tcPr>
          <w:p w14:paraId="648EAFA4" w14:textId="7595E472" w:rsidR="00CB5C89" w:rsidRDefault="00CB5C89" w:rsidP="00F110B8">
            <w:pPr>
              <w:widowControl w:val="0"/>
              <w:rPr>
                <w:bCs/>
              </w:rPr>
            </w:pPr>
            <w:r>
              <w:rPr>
                <w:bCs/>
              </w:rPr>
              <w:t>DA spoke on the proposed amendments to the Data Protection Policy</w:t>
            </w:r>
            <w:r w:rsidR="0005402B">
              <w:rPr>
                <w:bCs/>
              </w:rPr>
              <w:t xml:space="preserve"> and advised that approval is being sought</w:t>
            </w:r>
            <w:r w:rsidR="00E60017">
              <w:rPr>
                <w:bCs/>
              </w:rPr>
              <w:t xml:space="preserve"> for the changes made. </w:t>
            </w:r>
          </w:p>
          <w:p w14:paraId="49AB6FFC" w14:textId="77777777" w:rsidR="00C86E56" w:rsidRDefault="00C86E56" w:rsidP="00F110B8">
            <w:pPr>
              <w:widowControl w:val="0"/>
              <w:rPr>
                <w:bCs/>
              </w:rPr>
            </w:pPr>
          </w:p>
          <w:p w14:paraId="37518F0C" w14:textId="2652FEDA" w:rsidR="00C86E56" w:rsidRDefault="00C86E56" w:rsidP="00F110B8">
            <w:pPr>
              <w:widowControl w:val="0"/>
              <w:rPr>
                <w:bCs/>
              </w:rPr>
            </w:pPr>
            <w:r>
              <w:rPr>
                <w:bCs/>
              </w:rPr>
              <w:t xml:space="preserve">The </w:t>
            </w:r>
            <w:r w:rsidR="00665D34">
              <w:rPr>
                <w:bCs/>
              </w:rPr>
              <w:t xml:space="preserve">revised policy was approved by the Board. </w:t>
            </w:r>
            <w:r>
              <w:rPr>
                <w:bCs/>
              </w:rPr>
              <w:t xml:space="preserve"> </w:t>
            </w:r>
          </w:p>
          <w:p w14:paraId="475CBDD7" w14:textId="57A6B92C" w:rsidR="001A447B" w:rsidRPr="00B35982" w:rsidRDefault="001A447B" w:rsidP="00161500">
            <w:pPr>
              <w:widowControl w:val="0"/>
              <w:rPr>
                <w:bCs/>
              </w:rPr>
            </w:pPr>
          </w:p>
        </w:tc>
        <w:tc>
          <w:tcPr>
            <w:tcW w:w="1878" w:type="dxa"/>
            <w:tcBorders>
              <w:top w:val="single" w:sz="4" w:space="0" w:color="auto"/>
              <w:left w:val="single" w:sz="4" w:space="0" w:color="auto"/>
              <w:bottom w:val="single" w:sz="4" w:space="0" w:color="auto"/>
              <w:right w:val="single" w:sz="4" w:space="0" w:color="auto"/>
            </w:tcBorders>
            <w:vAlign w:val="center"/>
          </w:tcPr>
          <w:p w14:paraId="4BEBB866" w14:textId="77777777" w:rsidR="008909DB" w:rsidRPr="00A46CE7" w:rsidRDefault="008909DB" w:rsidP="0027012E">
            <w:pPr>
              <w:widowControl w:val="0"/>
              <w:jc w:val="both"/>
              <w:outlineLvl w:val="4"/>
              <w:rPr>
                <w:rFonts w:cs="Arial"/>
                <w:b/>
                <w:bCs/>
              </w:rPr>
            </w:pPr>
          </w:p>
        </w:tc>
        <w:tc>
          <w:tcPr>
            <w:tcW w:w="1559" w:type="dxa"/>
            <w:tcBorders>
              <w:top w:val="single" w:sz="4" w:space="0" w:color="auto"/>
              <w:left w:val="single" w:sz="4" w:space="0" w:color="auto"/>
              <w:bottom w:val="single" w:sz="4" w:space="0" w:color="auto"/>
              <w:right w:val="single" w:sz="4" w:space="0" w:color="auto"/>
            </w:tcBorders>
          </w:tcPr>
          <w:p w14:paraId="2D0DEBFC" w14:textId="77777777" w:rsidR="008909DB" w:rsidRPr="00A46CE7" w:rsidRDefault="008909DB" w:rsidP="0027012E">
            <w:pPr>
              <w:widowControl w:val="0"/>
              <w:rPr>
                <w:rFonts w:cs="Arial"/>
              </w:rPr>
            </w:pPr>
          </w:p>
        </w:tc>
      </w:tr>
      <w:tr w:rsidR="00DE34AB" w:rsidRPr="00A46CE7" w14:paraId="060BE141" w14:textId="77777777" w:rsidTr="007B6CB0">
        <w:trPr>
          <w:trHeight w:val="300"/>
          <w:tblHeader/>
        </w:trPr>
        <w:tc>
          <w:tcPr>
            <w:tcW w:w="675" w:type="dxa"/>
            <w:tcBorders>
              <w:top w:val="single" w:sz="4" w:space="0" w:color="auto"/>
              <w:left w:val="single" w:sz="4" w:space="0" w:color="auto"/>
              <w:bottom w:val="single" w:sz="4" w:space="0" w:color="auto"/>
              <w:right w:val="single" w:sz="4" w:space="0" w:color="auto"/>
            </w:tcBorders>
            <w:vAlign w:val="center"/>
          </w:tcPr>
          <w:p w14:paraId="6E56D9A5" w14:textId="77777777" w:rsidR="00DE34AB" w:rsidRDefault="00DE34AB" w:rsidP="00DE34AB">
            <w:pPr>
              <w:widowControl w:val="0"/>
              <w:spacing w:before="20" w:after="20" w:line="240" w:lineRule="auto"/>
              <w:jc w:val="both"/>
              <w:outlineLvl w:val="4"/>
              <w:rPr>
                <w:rFonts w:cs="Arial"/>
                <w:b/>
                <w:bCs/>
              </w:rPr>
            </w:pPr>
            <w:r>
              <w:rPr>
                <w:rFonts w:cs="Arial"/>
                <w:b/>
                <w:bCs/>
              </w:rPr>
              <w:t xml:space="preserve"> 7.</w:t>
            </w:r>
          </w:p>
        </w:tc>
        <w:tc>
          <w:tcPr>
            <w:tcW w:w="6769" w:type="dxa"/>
            <w:tcBorders>
              <w:top w:val="single" w:sz="4" w:space="0" w:color="auto"/>
              <w:left w:val="single" w:sz="4" w:space="0" w:color="auto"/>
              <w:bottom w:val="single" w:sz="4" w:space="0" w:color="auto"/>
              <w:right w:val="single" w:sz="4" w:space="0" w:color="auto"/>
            </w:tcBorders>
          </w:tcPr>
          <w:p w14:paraId="14E87A77" w14:textId="418167D3" w:rsidR="00DE34AB" w:rsidRDefault="00F110B8" w:rsidP="00DE34AB">
            <w:pPr>
              <w:spacing w:after="160" w:line="259" w:lineRule="auto"/>
              <w:rPr>
                <w:b/>
              </w:rPr>
            </w:pPr>
            <w:r w:rsidRPr="00F110B8">
              <w:rPr>
                <w:b/>
              </w:rPr>
              <w:t xml:space="preserve">Disciplinary and Complaints Policies  </w:t>
            </w:r>
          </w:p>
        </w:tc>
        <w:tc>
          <w:tcPr>
            <w:tcW w:w="1878" w:type="dxa"/>
            <w:tcBorders>
              <w:top w:val="single" w:sz="4" w:space="0" w:color="auto"/>
              <w:left w:val="single" w:sz="4" w:space="0" w:color="auto"/>
              <w:bottom w:val="single" w:sz="4" w:space="0" w:color="auto"/>
              <w:right w:val="single" w:sz="4" w:space="0" w:color="auto"/>
            </w:tcBorders>
            <w:vAlign w:val="center"/>
          </w:tcPr>
          <w:p w14:paraId="35AEF3E2" w14:textId="77777777" w:rsidR="00DE34AB" w:rsidRDefault="00DE34AB" w:rsidP="00DE34AB">
            <w:pPr>
              <w:widowControl w:val="0"/>
              <w:jc w:val="both"/>
              <w:outlineLvl w:val="4"/>
              <w:rPr>
                <w:rFonts w:cs="Arial"/>
                <w:b/>
                <w:bCs/>
              </w:rPr>
            </w:pPr>
          </w:p>
        </w:tc>
        <w:tc>
          <w:tcPr>
            <w:tcW w:w="1559" w:type="dxa"/>
            <w:tcBorders>
              <w:top w:val="single" w:sz="4" w:space="0" w:color="auto"/>
              <w:left w:val="single" w:sz="4" w:space="0" w:color="auto"/>
              <w:bottom w:val="single" w:sz="4" w:space="0" w:color="auto"/>
              <w:right w:val="single" w:sz="4" w:space="0" w:color="auto"/>
            </w:tcBorders>
          </w:tcPr>
          <w:p w14:paraId="13CEF7FA" w14:textId="77777777" w:rsidR="00DE34AB" w:rsidRPr="00A46CE7" w:rsidRDefault="00DE34AB" w:rsidP="00DE34AB">
            <w:pPr>
              <w:widowControl w:val="0"/>
              <w:rPr>
                <w:rFonts w:cs="Arial"/>
              </w:rPr>
            </w:pPr>
          </w:p>
        </w:tc>
      </w:tr>
      <w:tr w:rsidR="00DE34AB" w:rsidRPr="00A46CE7" w14:paraId="5676C02D" w14:textId="77777777" w:rsidTr="00D21AC1">
        <w:trPr>
          <w:trHeight w:val="300"/>
          <w:tblHeader/>
        </w:trPr>
        <w:tc>
          <w:tcPr>
            <w:tcW w:w="675" w:type="dxa"/>
            <w:tcBorders>
              <w:top w:val="single" w:sz="4" w:space="0" w:color="auto"/>
              <w:left w:val="single" w:sz="4" w:space="0" w:color="auto"/>
              <w:bottom w:val="single" w:sz="4" w:space="0" w:color="auto"/>
              <w:right w:val="single" w:sz="4" w:space="0" w:color="auto"/>
            </w:tcBorders>
            <w:vAlign w:val="center"/>
          </w:tcPr>
          <w:p w14:paraId="10CD2D45" w14:textId="77777777" w:rsidR="00DE34AB" w:rsidRDefault="00DE34AB" w:rsidP="00DE34AB">
            <w:pPr>
              <w:widowControl w:val="0"/>
              <w:spacing w:before="20" w:after="20" w:line="240" w:lineRule="auto"/>
              <w:jc w:val="both"/>
              <w:outlineLvl w:val="4"/>
              <w:rPr>
                <w:rFonts w:cs="Arial"/>
                <w:b/>
                <w:bCs/>
              </w:rPr>
            </w:pPr>
          </w:p>
        </w:tc>
        <w:tc>
          <w:tcPr>
            <w:tcW w:w="6769" w:type="dxa"/>
            <w:tcBorders>
              <w:top w:val="single" w:sz="4" w:space="0" w:color="auto"/>
              <w:left w:val="single" w:sz="4" w:space="0" w:color="auto"/>
              <w:bottom w:val="single" w:sz="4" w:space="0" w:color="auto"/>
              <w:right w:val="single" w:sz="4" w:space="0" w:color="auto"/>
            </w:tcBorders>
            <w:vAlign w:val="center"/>
          </w:tcPr>
          <w:p w14:paraId="63431B58" w14:textId="50617803" w:rsidR="007046E1" w:rsidRDefault="00526EEA" w:rsidP="00F110B8">
            <w:pPr>
              <w:spacing w:line="259" w:lineRule="auto"/>
              <w:rPr>
                <w:bCs/>
              </w:rPr>
            </w:pPr>
            <w:r>
              <w:rPr>
                <w:bCs/>
              </w:rPr>
              <w:t>CH advised that the</w:t>
            </w:r>
            <w:r w:rsidR="00665D34">
              <w:rPr>
                <w:bCs/>
              </w:rPr>
              <w:t xml:space="preserve"> presented</w:t>
            </w:r>
            <w:r>
              <w:rPr>
                <w:bCs/>
              </w:rPr>
              <w:t xml:space="preserve"> policies are being reviewed </w:t>
            </w:r>
            <w:r w:rsidR="007050AF">
              <w:rPr>
                <w:bCs/>
              </w:rPr>
              <w:t>in line with our timelines and highlighted the main changes. It was advised that both policies required revising to reflect our responsibilities now within coaching and officiating due to the transition of coaching and officials</w:t>
            </w:r>
            <w:r w:rsidR="00665D34">
              <w:rPr>
                <w:bCs/>
              </w:rPr>
              <w:t>’</w:t>
            </w:r>
            <w:r w:rsidR="007050AF">
              <w:rPr>
                <w:bCs/>
              </w:rPr>
              <w:t xml:space="preserve"> education to the HCAFs. </w:t>
            </w:r>
          </w:p>
          <w:p w14:paraId="7156E634" w14:textId="77777777" w:rsidR="00665D34" w:rsidRDefault="00665D34" w:rsidP="00F110B8">
            <w:pPr>
              <w:spacing w:line="259" w:lineRule="auto"/>
              <w:rPr>
                <w:bCs/>
              </w:rPr>
            </w:pPr>
          </w:p>
          <w:p w14:paraId="015DF6CC" w14:textId="7BF2A62C" w:rsidR="00665D34" w:rsidRPr="007046E1" w:rsidRDefault="00665D34" w:rsidP="00F110B8">
            <w:pPr>
              <w:spacing w:line="259" w:lineRule="auto"/>
              <w:rPr>
                <w:bCs/>
              </w:rPr>
            </w:pPr>
            <w:r>
              <w:rPr>
                <w:bCs/>
              </w:rPr>
              <w:t xml:space="preserve">The revised policies were approved by the Board. </w:t>
            </w:r>
          </w:p>
        </w:tc>
        <w:tc>
          <w:tcPr>
            <w:tcW w:w="1878" w:type="dxa"/>
            <w:tcBorders>
              <w:top w:val="single" w:sz="4" w:space="0" w:color="auto"/>
              <w:left w:val="single" w:sz="4" w:space="0" w:color="auto"/>
              <w:bottom w:val="single" w:sz="4" w:space="0" w:color="auto"/>
              <w:right w:val="single" w:sz="4" w:space="0" w:color="auto"/>
            </w:tcBorders>
            <w:vAlign w:val="center"/>
          </w:tcPr>
          <w:p w14:paraId="0CD1A024" w14:textId="77777777" w:rsidR="00DE34AB" w:rsidRDefault="00DE34AB" w:rsidP="00DE34AB">
            <w:pPr>
              <w:widowControl w:val="0"/>
              <w:jc w:val="both"/>
              <w:outlineLvl w:val="4"/>
              <w:rPr>
                <w:rFonts w:cs="Arial"/>
                <w:b/>
                <w:bCs/>
              </w:rPr>
            </w:pPr>
          </w:p>
        </w:tc>
        <w:tc>
          <w:tcPr>
            <w:tcW w:w="1559" w:type="dxa"/>
            <w:tcBorders>
              <w:top w:val="single" w:sz="4" w:space="0" w:color="auto"/>
              <w:left w:val="single" w:sz="4" w:space="0" w:color="auto"/>
              <w:bottom w:val="single" w:sz="4" w:space="0" w:color="auto"/>
              <w:right w:val="single" w:sz="4" w:space="0" w:color="auto"/>
            </w:tcBorders>
          </w:tcPr>
          <w:p w14:paraId="60F9491D" w14:textId="77777777" w:rsidR="00DE34AB" w:rsidRPr="00A46CE7" w:rsidRDefault="00DE34AB" w:rsidP="00DE34AB">
            <w:pPr>
              <w:widowControl w:val="0"/>
              <w:rPr>
                <w:rFonts w:cs="Arial"/>
              </w:rPr>
            </w:pPr>
          </w:p>
        </w:tc>
      </w:tr>
      <w:tr w:rsidR="00DE34AB" w:rsidRPr="00A46CE7" w14:paraId="16DB1354" w14:textId="77777777" w:rsidTr="00D21AC1">
        <w:trPr>
          <w:trHeight w:val="300"/>
          <w:tblHeader/>
        </w:trPr>
        <w:tc>
          <w:tcPr>
            <w:tcW w:w="675" w:type="dxa"/>
            <w:tcBorders>
              <w:top w:val="single" w:sz="4" w:space="0" w:color="auto"/>
              <w:left w:val="single" w:sz="4" w:space="0" w:color="auto"/>
              <w:bottom w:val="single" w:sz="4" w:space="0" w:color="auto"/>
              <w:right w:val="single" w:sz="4" w:space="0" w:color="auto"/>
            </w:tcBorders>
            <w:vAlign w:val="center"/>
          </w:tcPr>
          <w:p w14:paraId="158016D3" w14:textId="4A98FCF1" w:rsidR="00DE34AB" w:rsidRDefault="00DE34AB" w:rsidP="00DE34AB">
            <w:pPr>
              <w:widowControl w:val="0"/>
              <w:spacing w:before="20" w:after="20" w:line="240" w:lineRule="auto"/>
              <w:jc w:val="both"/>
              <w:outlineLvl w:val="4"/>
              <w:rPr>
                <w:rFonts w:cs="Arial"/>
                <w:b/>
                <w:bCs/>
              </w:rPr>
            </w:pPr>
            <w:r>
              <w:rPr>
                <w:rFonts w:cs="Arial"/>
                <w:b/>
                <w:bCs/>
              </w:rPr>
              <w:t xml:space="preserve"> 8</w:t>
            </w:r>
            <w:r w:rsidR="00F110B8">
              <w:rPr>
                <w:rFonts w:cs="Arial"/>
                <w:b/>
                <w:bCs/>
              </w:rPr>
              <w:t>.</w:t>
            </w:r>
            <w:r>
              <w:rPr>
                <w:rFonts w:cs="Arial"/>
                <w:b/>
                <w:bCs/>
              </w:rPr>
              <w:t xml:space="preserve"> </w:t>
            </w:r>
          </w:p>
        </w:tc>
        <w:tc>
          <w:tcPr>
            <w:tcW w:w="6769" w:type="dxa"/>
            <w:tcBorders>
              <w:top w:val="single" w:sz="4" w:space="0" w:color="auto"/>
              <w:left w:val="single" w:sz="4" w:space="0" w:color="auto"/>
              <w:bottom w:val="single" w:sz="4" w:space="0" w:color="auto"/>
              <w:right w:val="single" w:sz="4" w:space="0" w:color="auto"/>
            </w:tcBorders>
            <w:vAlign w:val="center"/>
          </w:tcPr>
          <w:p w14:paraId="6DF86781" w14:textId="520C03F1" w:rsidR="00E677CA" w:rsidRPr="00BF3241" w:rsidRDefault="00F110B8" w:rsidP="00DE34AB">
            <w:pPr>
              <w:spacing w:after="160" w:line="259" w:lineRule="auto"/>
              <w:rPr>
                <w:b/>
              </w:rPr>
            </w:pPr>
            <w:r>
              <w:rPr>
                <w:b/>
              </w:rPr>
              <w:t xml:space="preserve">Hill Running Commission Terms of Reference </w:t>
            </w:r>
          </w:p>
        </w:tc>
        <w:tc>
          <w:tcPr>
            <w:tcW w:w="1878" w:type="dxa"/>
            <w:tcBorders>
              <w:top w:val="single" w:sz="4" w:space="0" w:color="auto"/>
              <w:left w:val="single" w:sz="4" w:space="0" w:color="auto"/>
              <w:bottom w:val="single" w:sz="4" w:space="0" w:color="auto"/>
              <w:right w:val="single" w:sz="4" w:space="0" w:color="auto"/>
            </w:tcBorders>
            <w:vAlign w:val="center"/>
          </w:tcPr>
          <w:p w14:paraId="6DA7AB4F" w14:textId="77777777" w:rsidR="00DE34AB" w:rsidRDefault="00DE34AB" w:rsidP="00DE34AB">
            <w:pPr>
              <w:widowControl w:val="0"/>
              <w:jc w:val="both"/>
              <w:outlineLvl w:val="4"/>
              <w:rPr>
                <w:rFonts w:cs="Arial"/>
                <w:b/>
                <w:bCs/>
              </w:rPr>
            </w:pPr>
          </w:p>
        </w:tc>
        <w:tc>
          <w:tcPr>
            <w:tcW w:w="1559" w:type="dxa"/>
            <w:tcBorders>
              <w:top w:val="single" w:sz="4" w:space="0" w:color="auto"/>
              <w:left w:val="single" w:sz="4" w:space="0" w:color="auto"/>
              <w:bottom w:val="single" w:sz="4" w:space="0" w:color="auto"/>
              <w:right w:val="single" w:sz="4" w:space="0" w:color="auto"/>
            </w:tcBorders>
          </w:tcPr>
          <w:p w14:paraId="5463E1D2" w14:textId="77777777" w:rsidR="00DE34AB" w:rsidRPr="00A46CE7" w:rsidRDefault="00DE34AB" w:rsidP="00DE34AB">
            <w:pPr>
              <w:widowControl w:val="0"/>
              <w:rPr>
                <w:rFonts w:cs="Arial"/>
              </w:rPr>
            </w:pPr>
          </w:p>
        </w:tc>
      </w:tr>
      <w:tr w:rsidR="00DB32D3" w:rsidRPr="00A46CE7" w14:paraId="5F66C309" w14:textId="77777777" w:rsidTr="00D21AC1">
        <w:trPr>
          <w:trHeight w:val="300"/>
          <w:tblHeader/>
        </w:trPr>
        <w:tc>
          <w:tcPr>
            <w:tcW w:w="675" w:type="dxa"/>
            <w:tcBorders>
              <w:top w:val="single" w:sz="4" w:space="0" w:color="auto"/>
              <w:left w:val="single" w:sz="4" w:space="0" w:color="auto"/>
              <w:bottom w:val="single" w:sz="4" w:space="0" w:color="auto"/>
              <w:right w:val="single" w:sz="4" w:space="0" w:color="auto"/>
            </w:tcBorders>
            <w:vAlign w:val="center"/>
          </w:tcPr>
          <w:p w14:paraId="6B0B5959" w14:textId="77777777" w:rsidR="00DB32D3" w:rsidRDefault="00DB32D3" w:rsidP="00DE34AB">
            <w:pPr>
              <w:widowControl w:val="0"/>
              <w:spacing w:before="20" w:after="20" w:line="240" w:lineRule="auto"/>
              <w:jc w:val="both"/>
              <w:outlineLvl w:val="4"/>
              <w:rPr>
                <w:rFonts w:cs="Arial"/>
                <w:b/>
                <w:bCs/>
              </w:rPr>
            </w:pPr>
          </w:p>
        </w:tc>
        <w:tc>
          <w:tcPr>
            <w:tcW w:w="6769" w:type="dxa"/>
            <w:tcBorders>
              <w:top w:val="single" w:sz="4" w:space="0" w:color="auto"/>
              <w:left w:val="single" w:sz="4" w:space="0" w:color="auto"/>
              <w:bottom w:val="single" w:sz="4" w:space="0" w:color="auto"/>
              <w:right w:val="single" w:sz="4" w:space="0" w:color="auto"/>
            </w:tcBorders>
            <w:vAlign w:val="center"/>
          </w:tcPr>
          <w:p w14:paraId="6542C8C4" w14:textId="6E169D17" w:rsidR="00DB32D3" w:rsidRDefault="00C34A9A" w:rsidP="00F110B8">
            <w:pPr>
              <w:rPr>
                <w:bCs/>
              </w:rPr>
            </w:pPr>
            <w:r w:rsidRPr="00C34A9A">
              <w:rPr>
                <w:bCs/>
              </w:rPr>
              <w:t xml:space="preserve">CH </w:t>
            </w:r>
            <w:r>
              <w:rPr>
                <w:bCs/>
              </w:rPr>
              <w:t xml:space="preserve">referred to the circulated paper, </w:t>
            </w:r>
            <w:r w:rsidRPr="00C34A9A">
              <w:rPr>
                <w:bCs/>
              </w:rPr>
              <w:t>advis</w:t>
            </w:r>
            <w:r>
              <w:rPr>
                <w:bCs/>
              </w:rPr>
              <w:t xml:space="preserve">ing that following the internal governance review last year, it was recommended to </w:t>
            </w:r>
            <w:r w:rsidR="002B19B8">
              <w:rPr>
                <w:bCs/>
              </w:rPr>
              <w:t>align</w:t>
            </w:r>
            <w:r w:rsidR="00A95154">
              <w:rPr>
                <w:bCs/>
              </w:rPr>
              <w:t xml:space="preserve"> the structure of</w:t>
            </w:r>
            <w:r w:rsidR="002B19B8">
              <w:rPr>
                <w:bCs/>
              </w:rPr>
              <w:t xml:space="preserve"> the</w:t>
            </w:r>
            <w:r>
              <w:rPr>
                <w:bCs/>
              </w:rPr>
              <w:t xml:space="preserve"> Terms of Reference</w:t>
            </w:r>
            <w:r w:rsidR="002B19B8">
              <w:rPr>
                <w:bCs/>
              </w:rPr>
              <w:t xml:space="preserve">s across the subgroups and commissions. </w:t>
            </w:r>
          </w:p>
          <w:p w14:paraId="1E97486E" w14:textId="4CC52C44" w:rsidR="00A95154" w:rsidRDefault="00A95154" w:rsidP="00F110B8">
            <w:pPr>
              <w:rPr>
                <w:bCs/>
              </w:rPr>
            </w:pPr>
            <w:r>
              <w:rPr>
                <w:bCs/>
              </w:rPr>
              <w:t xml:space="preserve">CH advised that the paper was being presented to the Board for provisional approval, to ensure that the Board are happy with the structure of the document. </w:t>
            </w:r>
          </w:p>
          <w:p w14:paraId="21C99BB4" w14:textId="23703D37" w:rsidR="00A95154" w:rsidRDefault="00A95154" w:rsidP="00F110B8">
            <w:pPr>
              <w:rPr>
                <w:bCs/>
              </w:rPr>
            </w:pPr>
            <w:r>
              <w:rPr>
                <w:bCs/>
              </w:rPr>
              <w:t xml:space="preserve">A meeting is to be scheduled with the President and Commission Convenors ahead of the next meeting to discuss </w:t>
            </w:r>
            <w:r w:rsidR="00FA244D">
              <w:rPr>
                <w:bCs/>
              </w:rPr>
              <w:t>the Terms of Reference for each Commission in</w:t>
            </w:r>
            <w:r>
              <w:rPr>
                <w:bCs/>
              </w:rPr>
              <w:t xml:space="preserve"> further detail. </w:t>
            </w:r>
            <w:r w:rsidR="00FA244D">
              <w:rPr>
                <w:bCs/>
              </w:rPr>
              <w:t xml:space="preserve">A </w:t>
            </w:r>
            <w:r w:rsidR="007B457F">
              <w:rPr>
                <w:bCs/>
              </w:rPr>
              <w:t xml:space="preserve">paper will be brought back to the March meeting for final approval. </w:t>
            </w:r>
          </w:p>
          <w:p w14:paraId="72F59EA5" w14:textId="77777777" w:rsidR="00FA244D" w:rsidRDefault="00FA244D" w:rsidP="00F110B8">
            <w:pPr>
              <w:rPr>
                <w:bCs/>
              </w:rPr>
            </w:pPr>
          </w:p>
          <w:p w14:paraId="620EE9D4" w14:textId="77777777" w:rsidR="003F27E8" w:rsidRDefault="003F27E8" w:rsidP="00F110B8">
            <w:pPr>
              <w:rPr>
                <w:bCs/>
              </w:rPr>
            </w:pPr>
            <w:r>
              <w:rPr>
                <w:bCs/>
              </w:rPr>
              <w:t>Thanks were relayed to HF and DA for their work on this</w:t>
            </w:r>
            <w:r w:rsidR="007B457F">
              <w:rPr>
                <w:bCs/>
              </w:rPr>
              <w:t xml:space="preserve">. </w:t>
            </w:r>
          </w:p>
          <w:p w14:paraId="73A776AA" w14:textId="77777777" w:rsidR="00FA244D" w:rsidRDefault="00FA244D" w:rsidP="00F110B8">
            <w:pPr>
              <w:rPr>
                <w:bCs/>
              </w:rPr>
            </w:pPr>
          </w:p>
          <w:p w14:paraId="2D6F925C" w14:textId="7D6D2948" w:rsidR="00FA244D" w:rsidRPr="00C34A9A" w:rsidRDefault="00FA244D" w:rsidP="00F110B8">
            <w:pPr>
              <w:rPr>
                <w:bCs/>
              </w:rPr>
            </w:pPr>
            <w:r>
              <w:rPr>
                <w:bCs/>
              </w:rPr>
              <w:t xml:space="preserve">The Terms of Reference was provisionally approved by the Board. </w:t>
            </w:r>
          </w:p>
        </w:tc>
        <w:tc>
          <w:tcPr>
            <w:tcW w:w="1878" w:type="dxa"/>
            <w:tcBorders>
              <w:top w:val="single" w:sz="4" w:space="0" w:color="auto"/>
              <w:left w:val="single" w:sz="4" w:space="0" w:color="auto"/>
              <w:bottom w:val="single" w:sz="4" w:space="0" w:color="auto"/>
              <w:right w:val="single" w:sz="4" w:space="0" w:color="auto"/>
            </w:tcBorders>
            <w:vAlign w:val="center"/>
          </w:tcPr>
          <w:p w14:paraId="2C4EA3F9" w14:textId="627F19BC" w:rsidR="00DB32D3" w:rsidRDefault="00AB3719" w:rsidP="00577FB1">
            <w:pPr>
              <w:widowControl w:val="0"/>
              <w:jc w:val="center"/>
              <w:outlineLvl w:val="4"/>
              <w:rPr>
                <w:rFonts w:cs="Arial"/>
                <w:b/>
                <w:bCs/>
              </w:rPr>
            </w:pPr>
            <w:r>
              <w:rPr>
                <w:rFonts w:cs="Arial"/>
                <w:b/>
                <w:bCs/>
              </w:rPr>
              <w:t>Pa</w:t>
            </w:r>
            <w:r w:rsidR="00577FB1">
              <w:rPr>
                <w:rFonts w:cs="Arial"/>
                <w:b/>
                <w:bCs/>
              </w:rPr>
              <w:t>per on Terms of Reference to be brought back to March meeting for final approval.</w:t>
            </w:r>
          </w:p>
        </w:tc>
        <w:tc>
          <w:tcPr>
            <w:tcW w:w="1559" w:type="dxa"/>
            <w:tcBorders>
              <w:top w:val="single" w:sz="4" w:space="0" w:color="auto"/>
              <w:left w:val="single" w:sz="4" w:space="0" w:color="auto"/>
              <w:bottom w:val="single" w:sz="4" w:space="0" w:color="auto"/>
              <w:right w:val="single" w:sz="4" w:space="0" w:color="auto"/>
            </w:tcBorders>
          </w:tcPr>
          <w:p w14:paraId="5FF5450C" w14:textId="77777777" w:rsidR="00DB32D3" w:rsidRPr="00A46CE7" w:rsidRDefault="00DB32D3" w:rsidP="00DE34AB">
            <w:pPr>
              <w:widowControl w:val="0"/>
              <w:rPr>
                <w:rFonts w:cs="Arial"/>
              </w:rPr>
            </w:pPr>
          </w:p>
        </w:tc>
      </w:tr>
      <w:tr w:rsidR="00DE34AB" w:rsidRPr="00A46CE7" w14:paraId="6757E70F" w14:textId="77777777" w:rsidTr="007270DE">
        <w:trPr>
          <w:trHeight w:val="300"/>
          <w:tblHeader/>
        </w:trPr>
        <w:tc>
          <w:tcPr>
            <w:tcW w:w="675" w:type="dxa"/>
            <w:tcBorders>
              <w:top w:val="single" w:sz="4" w:space="0" w:color="auto"/>
              <w:left w:val="single" w:sz="4" w:space="0" w:color="auto"/>
              <w:bottom w:val="single" w:sz="4" w:space="0" w:color="auto"/>
              <w:right w:val="single" w:sz="4" w:space="0" w:color="auto"/>
            </w:tcBorders>
            <w:vAlign w:val="center"/>
          </w:tcPr>
          <w:p w14:paraId="267E1BC7" w14:textId="10D64369" w:rsidR="00DE34AB" w:rsidRPr="007822E6" w:rsidRDefault="00DE34AB" w:rsidP="00DE34AB">
            <w:pPr>
              <w:widowControl w:val="0"/>
              <w:spacing w:before="20" w:after="20" w:line="240" w:lineRule="auto"/>
              <w:jc w:val="both"/>
              <w:outlineLvl w:val="4"/>
              <w:rPr>
                <w:rFonts w:cs="Arial"/>
                <w:b/>
                <w:bCs/>
              </w:rPr>
            </w:pPr>
            <w:r>
              <w:rPr>
                <w:rFonts w:cs="Arial"/>
                <w:b/>
                <w:bCs/>
              </w:rPr>
              <w:lastRenderedPageBreak/>
              <w:t xml:space="preserve"> </w:t>
            </w:r>
            <w:r w:rsidR="00F110B8">
              <w:rPr>
                <w:rFonts w:cs="Arial"/>
                <w:b/>
                <w:bCs/>
              </w:rPr>
              <w:t>9</w:t>
            </w:r>
            <w:r>
              <w:rPr>
                <w:rFonts w:cs="Arial"/>
                <w:b/>
                <w:bCs/>
              </w:rPr>
              <w:t>.</w:t>
            </w:r>
          </w:p>
        </w:tc>
        <w:tc>
          <w:tcPr>
            <w:tcW w:w="6769" w:type="dxa"/>
            <w:tcBorders>
              <w:top w:val="single" w:sz="4" w:space="0" w:color="auto"/>
              <w:left w:val="single" w:sz="4" w:space="0" w:color="auto"/>
              <w:bottom w:val="single" w:sz="4" w:space="0" w:color="auto"/>
              <w:right w:val="single" w:sz="4" w:space="0" w:color="auto"/>
            </w:tcBorders>
          </w:tcPr>
          <w:p w14:paraId="4EFC6ACC" w14:textId="1E25FF62" w:rsidR="00DE34AB" w:rsidRPr="00E97160" w:rsidRDefault="00F110B8" w:rsidP="00DE34AB">
            <w:pPr>
              <w:spacing w:line="259" w:lineRule="auto"/>
              <w:rPr>
                <w:b/>
              </w:rPr>
            </w:pPr>
            <w:r>
              <w:rPr>
                <w:b/>
              </w:rPr>
              <w:t xml:space="preserve">Risk Register </w:t>
            </w:r>
            <w:r w:rsidR="002E2EEB">
              <w:rPr>
                <w:b/>
              </w:rPr>
              <w:t xml:space="preserve"> </w:t>
            </w:r>
          </w:p>
        </w:tc>
        <w:tc>
          <w:tcPr>
            <w:tcW w:w="1878" w:type="dxa"/>
            <w:tcBorders>
              <w:top w:val="single" w:sz="4" w:space="0" w:color="auto"/>
              <w:left w:val="single" w:sz="4" w:space="0" w:color="auto"/>
              <w:bottom w:val="single" w:sz="4" w:space="0" w:color="auto"/>
              <w:right w:val="single" w:sz="4" w:space="0" w:color="auto"/>
            </w:tcBorders>
            <w:vAlign w:val="center"/>
          </w:tcPr>
          <w:p w14:paraId="4499F537" w14:textId="77777777" w:rsidR="00DE34AB" w:rsidRDefault="00DE34AB" w:rsidP="00DE34AB">
            <w:pPr>
              <w:widowControl w:val="0"/>
              <w:jc w:val="both"/>
              <w:outlineLvl w:val="4"/>
              <w:rPr>
                <w:rFonts w:cs="Arial"/>
                <w:b/>
                <w:bCs/>
              </w:rPr>
            </w:pPr>
          </w:p>
        </w:tc>
        <w:tc>
          <w:tcPr>
            <w:tcW w:w="1559" w:type="dxa"/>
            <w:tcBorders>
              <w:top w:val="single" w:sz="4" w:space="0" w:color="auto"/>
              <w:left w:val="single" w:sz="4" w:space="0" w:color="auto"/>
              <w:bottom w:val="single" w:sz="4" w:space="0" w:color="auto"/>
              <w:right w:val="single" w:sz="4" w:space="0" w:color="auto"/>
            </w:tcBorders>
          </w:tcPr>
          <w:p w14:paraId="61612867" w14:textId="77777777" w:rsidR="00DE34AB" w:rsidRPr="00A46CE7" w:rsidRDefault="00DE34AB" w:rsidP="00DE34AB">
            <w:pPr>
              <w:widowControl w:val="0"/>
              <w:rPr>
                <w:rFonts w:cs="Arial"/>
              </w:rPr>
            </w:pPr>
          </w:p>
        </w:tc>
      </w:tr>
      <w:tr w:rsidR="00DE34AB" w:rsidRPr="00A46CE7" w14:paraId="74604619" w14:textId="77777777" w:rsidTr="007270DE">
        <w:trPr>
          <w:trHeight w:val="300"/>
          <w:tblHeader/>
        </w:trPr>
        <w:tc>
          <w:tcPr>
            <w:tcW w:w="675" w:type="dxa"/>
            <w:tcBorders>
              <w:top w:val="single" w:sz="4" w:space="0" w:color="auto"/>
              <w:left w:val="single" w:sz="4" w:space="0" w:color="auto"/>
              <w:bottom w:val="single" w:sz="4" w:space="0" w:color="auto"/>
              <w:right w:val="single" w:sz="4" w:space="0" w:color="auto"/>
            </w:tcBorders>
            <w:vAlign w:val="center"/>
          </w:tcPr>
          <w:p w14:paraId="32481D04" w14:textId="77777777" w:rsidR="00DE34AB" w:rsidRDefault="00DE34AB" w:rsidP="00DE34AB">
            <w:pPr>
              <w:widowControl w:val="0"/>
              <w:spacing w:before="20" w:after="20" w:line="240" w:lineRule="auto"/>
              <w:jc w:val="both"/>
              <w:outlineLvl w:val="4"/>
              <w:rPr>
                <w:rFonts w:cs="Arial"/>
                <w:b/>
                <w:bCs/>
              </w:rPr>
            </w:pPr>
          </w:p>
        </w:tc>
        <w:tc>
          <w:tcPr>
            <w:tcW w:w="6769" w:type="dxa"/>
            <w:tcBorders>
              <w:top w:val="single" w:sz="4" w:space="0" w:color="auto"/>
              <w:left w:val="single" w:sz="4" w:space="0" w:color="auto"/>
              <w:bottom w:val="single" w:sz="4" w:space="0" w:color="auto"/>
              <w:right w:val="single" w:sz="4" w:space="0" w:color="auto"/>
            </w:tcBorders>
          </w:tcPr>
          <w:p w14:paraId="28C52C52" w14:textId="77777777" w:rsidR="007119DC" w:rsidRDefault="00FC56F2" w:rsidP="002E2EEB">
            <w:pPr>
              <w:spacing w:line="259" w:lineRule="auto"/>
              <w:rPr>
                <w:bCs/>
              </w:rPr>
            </w:pPr>
            <w:r>
              <w:rPr>
                <w:bCs/>
              </w:rPr>
              <w:t>G</w:t>
            </w:r>
            <w:r w:rsidR="008E2438">
              <w:rPr>
                <w:bCs/>
              </w:rPr>
              <w:t xml:space="preserve">O presented the proposed changes to the Board for approval. </w:t>
            </w:r>
          </w:p>
          <w:p w14:paraId="11D08E32" w14:textId="77777777" w:rsidR="007119DC" w:rsidRDefault="007119DC" w:rsidP="002E2EEB">
            <w:pPr>
              <w:spacing w:line="259" w:lineRule="auto"/>
              <w:rPr>
                <w:bCs/>
              </w:rPr>
            </w:pPr>
          </w:p>
          <w:p w14:paraId="397AF2FB" w14:textId="14B65914" w:rsidR="00767E34" w:rsidRDefault="007119DC" w:rsidP="002E2EEB">
            <w:pPr>
              <w:spacing w:line="259" w:lineRule="auto"/>
              <w:rPr>
                <w:bCs/>
              </w:rPr>
            </w:pPr>
            <w:r>
              <w:rPr>
                <w:bCs/>
              </w:rPr>
              <w:t>CO and HF advised that t</w:t>
            </w:r>
            <w:r w:rsidR="00767E34">
              <w:rPr>
                <w:bCs/>
              </w:rPr>
              <w:t>hey will email their feedback/additional comments on the risk register to</w:t>
            </w:r>
            <w:r w:rsidR="000A5E54">
              <w:rPr>
                <w:bCs/>
              </w:rPr>
              <w:t xml:space="preserve"> CH. </w:t>
            </w:r>
            <w:r w:rsidR="00767E34">
              <w:rPr>
                <w:bCs/>
              </w:rPr>
              <w:t xml:space="preserve"> </w:t>
            </w:r>
          </w:p>
          <w:p w14:paraId="6EF40CB4" w14:textId="77777777" w:rsidR="00767E34" w:rsidRDefault="00767E34" w:rsidP="002E2EEB">
            <w:pPr>
              <w:spacing w:line="259" w:lineRule="auto"/>
              <w:rPr>
                <w:bCs/>
              </w:rPr>
            </w:pPr>
          </w:p>
          <w:p w14:paraId="506F34E1" w14:textId="40206F87" w:rsidR="006A4DFA" w:rsidRPr="00296A0C" w:rsidRDefault="00767E34" w:rsidP="002E2EEB">
            <w:pPr>
              <w:spacing w:line="259" w:lineRule="auto"/>
              <w:rPr>
                <w:bCs/>
              </w:rPr>
            </w:pPr>
            <w:r>
              <w:rPr>
                <w:bCs/>
              </w:rPr>
              <w:t>The</w:t>
            </w:r>
            <w:r w:rsidR="00812822">
              <w:rPr>
                <w:bCs/>
              </w:rPr>
              <w:t xml:space="preserve"> </w:t>
            </w:r>
            <w:r>
              <w:rPr>
                <w:bCs/>
              </w:rPr>
              <w:t xml:space="preserve">changes were approved by the Board. </w:t>
            </w:r>
          </w:p>
        </w:tc>
        <w:tc>
          <w:tcPr>
            <w:tcW w:w="1878" w:type="dxa"/>
            <w:tcBorders>
              <w:top w:val="single" w:sz="4" w:space="0" w:color="auto"/>
              <w:left w:val="single" w:sz="4" w:space="0" w:color="auto"/>
              <w:bottom w:val="single" w:sz="4" w:space="0" w:color="auto"/>
              <w:right w:val="single" w:sz="4" w:space="0" w:color="auto"/>
            </w:tcBorders>
            <w:vAlign w:val="center"/>
          </w:tcPr>
          <w:p w14:paraId="554C84A3" w14:textId="53E69521" w:rsidR="00DE34AB" w:rsidRDefault="00577FB1" w:rsidP="00577FB1">
            <w:pPr>
              <w:widowControl w:val="0"/>
              <w:jc w:val="center"/>
              <w:outlineLvl w:val="4"/>
              <w:rPr>
                <w:rFonts w:cs="Arial"/>
                <w:b/>
                <w:bCs/>
              </w:rPr>
            </w:pPr>
            <w:r>
              <w:rPr>
                <w:rFonts w:cs="Arial"/>
                <w:b/>
                <w:bCs/>
              </w:rPr>
              <w:t>CO/HF to email CH feedback on the risk register.</w:t>
            </w:r>
          </w:p>
        </w:tc>
        <w:tc>
          <w:tcPr>
            <w:tcW w:w="1559" w:type="dxa"/>
            <w:tcBorders>
              <w:top w:val="single" w:sz="4" w:space="0" w:color="auto"/>
              <w:left w:val="single" w:sz="4" w:space="0" w:color="auto"/>
              <w:bottom w:val="single" w:sz="4" w:space="0" w:color="auto"/>
              <w:right w:val="single" w:sz="4" w:space="0" w:color="auto"/>
            </w:tcBorders>
          </w:tcPr>
          <w:p w14:paraId="73894671" w14:textId="77777777" w:rsidR="00DE34AB" w:rsidRPr="00A46CE7" w:rsidRDefault="00DE34AB" w:rsidP="00DE34AB">
            <w:pPr>
              <w:widowControl w:val="0"/>
              <w:rPr>
                <w:rFonts w:cs="Arial"/>
              </w:rPr>
            </w:pPr>
          </w:p>
        </w:tc>
      </w:tr>
      <w:tr w:rsidR="00DE34AB" w:rsidRPr="00A46CE7" w14:paraId="6F5B4307" w14:textId="77777777" w:rsidTr="007270DE">
        <w:trPr>
          <w:trHeight w:val="300"/>
          <w:tblHeader/>
        </w:trPr>
        <w:tc>
          <w:tcPr>
            <w:tcW w:w="675" w:type="dxa"/>
            <w:tcBorders>
              <w:top w:val="single" w:sz="4" w:space="0" w:color="auto"/>
              <w:left w:val="single" w:sz="4" w:space="0" w:color="auto"/>
              <w:bottom w:val="single" w:sz="4" w:space="0" w:color="auto"/>
              <w:right w:val="single" w:sz="4" w:space="0" w:color="auto"/>
            </w:tcBorders>
            <w:vAlign w:val="center"/>
          </w:tcPr>
          <w:p w14:paraId="2C6E2066" w14:textId="4F02AF79" w:rsidR="00DE34AB" w:rsidRDefault="00DE34AB" w:rsidP="00DE34AB">
            <w:pPr>
              <w:widowControl w:val="0"/>
              <w:spacing w:before="20" w:after="20" w:line="240" w:lineRule="auto"/>
              <w:jc w:val="both"/>
              <w:outlineLvl w:val="4"/>
              <w:rPr>
                <w:rFonts w:cs="Arial"/>
                <w:b/>
                <w:bCs/>
              </w:rPr>
            </w:pPr>
            <w:r>
              <w:rPr>
                <w:rFonts w:cs="Arial"/>
                <w:b/>
                <w:bCs/>
              </w:rPr>
              <w:t xml:space="preserve"> 1</w:t>
            </w:r>
            <w:r w:rsidR="00F110B8">
              <w:rPr>
                <w:rFonts w:cs="Arial"/>
                <w:b/>
                <w:bCs/>
              </w:rPr>
              <w:t>0</w:t>
            </w:r>
            <w:r>
              <w:rPr>
                <w:rFonts w:cs="Arial"/>
                <w:b/>
                <w:bCs/>
              </w:rPr>
              <w:t>.</w:t>
            </w:r>
          </w:p>
        </w:tc>
        <w:tc>
          <w:tcPr>
            <w:tcW w:w="6769" w:type="dxa"/>
            <w:tcBorders>
              <w:top w:val="single" w:sz="4" w:space="0" w:color="auto"/>
              <w:left w:val="single" w:sz="4" w:space="0" w:color="auto"/>
              <w:bottom w:val="single" w:sz="4" w:space="0" w:color="auto"/>
              <w:right w:val="single" w:sz="4" w:space="0" w:color="auto"/>
            </w:tcBorders>
          </w:tcPr>
          <w:p w14:paraId="17DDB183" w14:textId="08313E6B" w:rsidR="00DE34AB" w:rsidRPr="00005ECC" w:rsidRDefault="00F110B8" w:rsidP="00DE34AB">
            <w:pPr>
              <w:spacing w:after="160" w:line="259" w:lineRule="auto"/>
              <w:rPr>
                <w:rFonts w:cs="Arial"/>
                <w:b/>
              </w:rPr>
            </w:pPr>
            <w:r>
              <w:rPr>
                <w:b/>
              </w:rPr>
              <w:t xml:space="preserve">BACOS – Partnership and Commercial </w:t>
            </w:r>
            <w:r w:rsidR="009F24AA">
              <w:rPr>
                <w:b/>
              </w:rPr>
              <w:t xml:space="preserve"> </w:t>
            </w:r>
          </w:p>
        </w:tc>
        <w:tc>
          <w:tcPr>
            <w:tcW w:w="1878" w:type="dxa"/>
            <w:tcBorders>
              <w:top w:val="single" w:sz="4" w:space="0" w:color="auto"/>
              <w:left w:val="single" w:sz="4" w:space="0" w:color="auto"/>
              <w:bottom w:val="single" w:sz="4" w:space="0" w:color="auto"/>
              <w:right w:val="single" w:sz="4" w:space="0" w:color="auto"/>
            </w:tcBorders>
            <w:vAlign w:val="center"/>
          </w:tcPr>
          <w:p w14:paraId="2EEFBADE" w14:textId="77777777" w:rsidR="00DE34AB" w:rsidRDefault="00DE34AB" w:rsidP="00DE34AB">
            <w:pPr>
              <w:widowControl w:val="0"/>
              <w:jc w:val="both"/>
              <w:outlineLvl w:val="4"/>
              <w:rPr>
                <w:rFonts w:cs="Arial"/>
                <w:b/>
                <w:bCs/>
              </w:rPr>
            </w:pPr>
          </w:p>
        </w:tc>
        <w:tc>
          <w:tcPr>
            <w:tcW w:w="1559" w:type="dxa"/>
            <w:tcBorders>
              <w:top w:val="single" w:sz="4" w:space="0" w:color="auto"/>
              <w:left w:val="single" w:sz="4" w:space="0" w:color="auto"/>
              <w:bottom w:val="single" w:sz="4" w:space="0" w:color="auto"/>
              <w:right w:val="single" w:sz="4" w:space="0" w:color="auto"/>
            </w:tcBorders>
          </w:tcPr>
          <w:p w14:paraId="3DE0AD0B" w14:textId="77777777" w:rsidR="00DE34AB" w:rsidRPr="00A46CE7" w:rsidRDefault="00DE34AB" w:rsidP="00DE34AB">
            <w:pPr>
              <w:widowControl w:val="0"/>
              <w:rPr>
                <w:rFonts w:cs="Arial"/>
              </w:rPr>
            </w:pPr>
          </w:p>
        </w:tc>
      </w:tr>
      <w:tr w:rsidR="00DE34AB" w:rsidRPr="00A46CE7" w14:paraId="1124FF92" w14:textId="77777777" w:rsidTr="00C54533">
        <w:trPr>
          <w:trHeight w:val="12039"/>
          <w:tblHeader/>
        </w:trPr>
        <w:tc>
          <w:tcPr>
            <w:tcW w:w="675" w:type="dxa"/>
            <w:tcBorders>
              <w:top w:val="single" w:sz="4" w:space="0" w:color="auto"/>
              <w:left w:val="single" w:sz="4" w:space="0" w:color="auto"/>
              <w:bottom w:val="single" w:sz="4" w:space="0" w:color="auto"/>
              <w:right w:val="single" w:sz="4" w:space="0" w:color="auto"/>
            </w:tcBorders>
            <w:vAlign w:val="center"/>
          </w:tcPr>
          <w:p w14:paraId="1B27610D" w14:textId="77777777" w:rsidR="00DE34AB" w:rsidRDefault="00DE34AB" w:rsidP="00DE34AB">
            <w:pPr>
              <w:widowControl w:val="0"/>
              <w:spacing w:before="20" w:after="20" w:line="240" w:lineRule="auto"/>
              <w:jc w:val="both"/>
              <w:outlineLvl w:val="4"/>
              <w:rPr>
                <w:rFonts w:cs="Arial"/>
                <w:b/>
                <w:bCs/>
              </w:rPr>
            </w:pPr>
          </w:p>
        </w:tc>
        <w:tc>
          <w:tcPr>
            <w:tcW w:w="6769" w:type="dxa"/>
            <w:tcBorders>
              <w:top w:val="single" w:sz="4" w:space="0" w:color="auto"/>
              <w:left w:val="single" w:sz="4" w:space="0" w:color="auto"/>
              <w:bottom w:val="single" w:sz="4" w:space="0" w:color="auto"/>
              <w:right w:val="single" w:sz="4" w:space="0" w:color="auto"/>
            </w:tcBorders>
          </w:tcPr>
          <w:p w14:paraId="637A9984" w14:textId="77777777" w:rsidR="00546A07" w:rsidRDefault="00413530" w:rsidP="00546A07">
            <w:pPr>
              <w:spacing w:after="160" w:line="259" w:lineRule="auto"/>
              <w:rPr>
                <w:bCs/>
              </w:rPr>
            </w:pPr>
            <w:r>
              <w:rPr>
                <w:bCs/>
              </w:rPr>
              <w:t xml:space="preserve">CH updated the Board on </w:t>
            </w:r>
            <w:r w:rsidR="004D16CC">
              <w:rPr>
                <w:bCs/>
              </w:rPr>
              <w:t>the</w:t>
            </w:r>
            <w:r>
              <w:rPr>
                <w:bCs/>
              </w:rPr>
              <w:t xml:space="preserve"> Commercial Committee</w:t>
            </w:r>
            <w:r w:rsidR="002D3222">
              <w:rPr>
                <w:bCs/>
              </w:rPr>
              <w:t xml:space="preserve">, </w:t>
            </w:r>
            <w:r w:rsidR="00422B1E">
              <w:rPr>
                <w:bCs/>
              </w:rPr>
              <w:t xml:space="preserve">highlighting the following: </w:t>
            </w:r>
          </w:p>
          <w:p w14:paraId="3A4115E6" w14:textId="77777777" w:rsidR="00546A07" w:rsidRDefault="00422B1E" w:rsidP="003A16F3">
            <w:pPr>
              <w:numPr>
                <w:ilvl w:val="0"/>
                <w:numId w:val="5"/>
              </w:numPr>
              <w:spacing w:after="160" w:line="259" w:lineRule="auto"/>
              <w:rPr>
                <w:bCs/>
              </w:rPr>
            </w:pPr>
            <w:r w:rsidRPr="00546A07">
              <w:rPr>
                <w:bCs/>
              </w:rPr>
              <w:t>The sub-</w:t>
            </w:r>
            <w:r w:rsidR="002D3222" w:rsidRPr="00546A07">
              <w:rPr>
                <w:bCs/>
              </w:rPr>
              <w:t xml:space="preserve">group was set up last year, with TO’H as the Chair, and CH, DO and PJ as the other members. </w:t>
            </w:r>
            <w:r w:rsidR="00220892" w:rsidRPr="00546A07">
              <w:rPr>
                <w:bCs/>
              </w:rPr>
              <w:t xml:space="preserve"> </w:t>
            </w:r>
          </w:p>
          <w:p w14:paraId="70BBFA98" w14:textId="3B795F12" w:rsidR="00041219" w:rsidRPr="00546A07" w:rsidRDefault="00041219" w:rsidP="003A16F3">
            <w:pPr>
              <w:numPr>
                <w:ilvl w:val="0"/>
                <w:numId w:val="5"/>
              </w:numPr>
              <w:spacing w:after="160" w:line="259" w:lineRule="auto"/>
              <w:rPr>
                <w:bCs/>
              </w:rPr>
            </w:pPr>
            <w:r w:rsidRPr="00546A07">
              <w:rPr>
                <w:bCs/>
              </w:rPr>
              <w:t>As noted in the Terms of Reference, there</w:t>
            </w:r>
            <w:r w:rsidR="002B2AB8" w:rsidRPr="00546A07">
              <w:rPr>
                <w:bCs/>
              </w:rPr>
              <w:t xml:space="preserve"> is a plan to recruit</w:t>
            </w:r>
            <w:r w:rsidR="00AD210A" w:rsidRPr="00546A07">
              <w:rPr>
                <w:bCs/>
              </w:rPr>
              <w:t xml:space="preserve"> additional members (</w:t>
            </w:r>
            <w:r w:rsidR="000A5F0F" w:rsidRPr="00546A07">
              <w:rPr>
                <w:bCs/>
              </w:rPr>
              <w:t>independent representatives</w:t>
            </w:r>
            <w:r w:rsidR="00AD210A" w:rsidRPr="00546A07">
              <w:rPr>
                <w:bCs/>
              </w:rPr>
              <w:t>)</w:t>
            </w:r>
            <w:r w:rsidR="000A5F0F" w:rsidRPr="00546A07">
              <w:rPr>
                <w:bCs/>
              </w:rPr>
              <w:t xml:space="preserve"> to the group</w:t>
            </w:r>
            <w:r w:rsidR="00AD210A" w:rsidRPr="00546A07">
              <w:rPr>
                <w:bCs/>
              </w:rPr>
              <w:t xml:space="preserve"> over the next couple of months. </w:t>
            </w:r>
          </w:p>
          <w:p w14:paraId="7E2361FA" w14:textId="536FAB6D" w:rsidR="009D5A75" w:rsidRDefault="001963F6" w:rsidP="00546A07">
            <w:pPr>
              <w:numPr>
                <w:ilvl w:val="0"/>
                <w:numId w:val="5"/>
              </w:numPr>
              <w:spacing w:after="160" w:line="259" w:lineRule="auto"/>
              <w:rPr>
                <w:bCs/>
              </w:rPr>
            </w:pPr>
            <w:r>
              <w:rPr>
                <w:bCs/>
              </w:rPr>
              <w:t xml:space="preserve">Discussions </w:t>
            </w:r>
            <w:r w:rsidR="007E346E">
              <w:rPr>
                <w:bCs/>
              </w:rPr>
              <w:t xml:space="preserve">are </w:t>
            </w:r>
            <w:r>
              <w:rPr>
                <w:bCs/>
              </w:rPr>
              <w:t>ongoing around the creation of a marketing strategy</w:t>
            </w:r>
            <w:r w:rsidR="00A7423C">
              <w:rPr>
                <w:bCs/>
              </w:rPr>
              <w:t xml:space="preserve">. A draft proposal will be brought back to Board sometime in 2024. </w:t>
            </w:r>
          </w:p>
          <w:p w14:paraId="56A8B5CD" w14:textId="205183FF" w:rsidR="001963F6" w:rsidRDefault="00F8628F" w:rsidP="00546A07">
            <w:pPr>
              <w:numPr>
                <w:ilvl w:val="0"/>
                <w:numId w:val="5"/>
              </w:numPr>
              <w:spacing w:after="160" w:line="259" w:lineRule="auto"/>
              <w:rPr>
                <w:bCs/>
              </w:rPr>
            </w:pPr>
            <w:r>
              <w:rPr>
                <w:bCs/>
              </w:rPr>
              <w:t>The current main focus is</w:t>
            </w:r>
            <w:r w:rsidR="00D04354">
              <w:rPr>
                <w:bCs/>
              </w:rPr>
              <w:t xml:space="preserve"> creating a proposition for </w:t>
            </w:r>
            <w:r w:rsidR="00E63717">
              <w:rPr>
                <w:bCs/>
              </w:rPr>
              <w:t>jog</w:t>
            </w:r>
            <w:r w:rsidR="00E63717" w:rsidRPr="00E63717">
              <w:rPr>
                <w:b/>
              </w:rPr>
              <w:t>scotland</w:t>
            </w:r>
            <w:r w:rsidR="00D04354">
              <w:rPr>
                <w:bCs/>
              </w:rPr>
              <w:t xml:space="preserve"> </w:t>
            </w:r>
            <w:r w:rsidR="004D4C91">
              <w:rPr>
                <w:bCs/>
              </w:rPr>
              <w:t xml:space="preserve">and </w:t>
            </w:r>
            <w:r w:rsidR="00E63717">
              <w:rPr>
                <w:bCs/>
              </w:rPr>
              <w:t xml:space="preserve">Let’s Go, </w:t>
            </w:r>
            <w:r w:rsidR="00090BB7">
              <w:rPr>
                <w:bCs/>
              </w:rPr>
              <w:t xml:space="preserve">that we can take out to </w:t>
            </w:r>
            <w:r w:rsidR="00D938B9">
              <w:rPr>
                <w:bCs/>
              </w:rPr>
              <w:t>potential c</w:t>
            </w:r>
            <w:r w:rsidR="00090BB7">
              <w:rPr>
                <w:bCs/>
              </w:rPr>
              <w:t xml:space="preserve">ommercial </w:t>
            </w:r>
            <w:r w:rsidR="00D938B9">
              <w:rPr>
                <w:bCs/>
              </w:rPr>
              <w:t xml:space="preserve">partners. </w:t>
            </w:r>
            <w:r w:rsidR="00474328">
              <w:rPr>
                <w:bCs/>
              </w:rPr>
              <w:t xml:space="preserve">An outline of the </w:t>
            </w:r>
            <w:r w:rsidR="00E63717">
              <w:rPr>
                <w:bCs/>
              </w:rPr>
              <w:t>jog</w:t>
            </w:r>
            <w:r w:rsidR="00E63717" w:rsidRPr="00E63717">
              <w:rPr>
                <w:b/>
              </w:rPr>
              <w:t>scotland</w:t>
            </w:r>
            <w:r w:rsidR="00E63717">
              <w:rPr>
                <w:bCs/>
              </w:rPr>
              <w:t xml:space="preserve"> </w:t>
            </w:r>
            <w:r w:rsidR="00474328">
              <w:rPr>
                <w:bCs/>
              </w:rPr>
              <w:t xml:space="preserve">proposition has been shared with SAMH </w:t>
            </w:r>
            <w:r w:rsidR="00921D9A">
              <w:rPr>
                <w:bCs/>
              </w:rPr>
              <w:t xml:space="preserve">and should hopefully be market ready in the next four weeks. </w:t>
            </w:r>
          </w:p>
          <w:p w14:paraId="62E02371" w14:textId="66C9C48E" w:rsidR="007122C6" w:rsidRDefault="008537BE" w:rsidP="00546A07">
            <w:pPr>
              <w:numPr>
                <w:ilvl w:val="0"/>
                <w:numId w:val="5"/>
              </w:numPr>
              <w:spacing w:after="160" w:line="259" w:lineRule="auto"/>
              <w:rPr>
                <w:bCs/>
              </w:rPr>
            </w:pPr>
            <w:r>
              <w:rPr>
                <w:bCs/>
              </w:rPr>
              <w:t xml:space="preserve">CH updated on our </w:t>
            </w:r>
            <w:r w:rsidR="00354D39">
              <w:rPr>
                <w:bCs/>
              </w:rPr>
              <w:t>exisiting</w:t>
            </w:r>
            <w:r>
              <w:rPr>
                <w:bCs/>
              </w:rPr>
              <w:t xml:space="preserve"> commercial partnerships.</w:t>
            </w:r>
          </w:p>
          <w:p w14:paraId="04958903" w14:textId="00854DFA" w:rsidR="00431E7C" w:rsidRDefault="00431E7C" w:rsidP="00546A07">
            <w:pPr>
              <w:numPr>
                <w:ilvl w:val="0"/>
                <w:numId w:val="5"/>
              </w:numPr>
              <w:spacing w:after="160" w:line="259" w:lineRule="auto"/>
              <w:rPr>
                <w:bCs/>
              </w:rPr>
            </w:pPr>
            <w:r>
              <w:rPr>
                <w:bCs/>
              </w:rPr>
              <w:t xml:space="preserve">The effective partnerships with </w:t>
            </w:r>
            <w:r w:rsidRPr="00431E7C">
              <w:rPr>
                <w:b/>
              </w:rPr>
              <w:t>sport</w:t>
            </w:r>
            <w:r>
              <w:rPr>
                <w:bCs/>
              </w:rPr>
              <w:t xml:space="preserve">scotland, Scottish Government and UK Athletics. </w:t>
            </w:r>
            <w:r w:rsidR="00C41A54">
              <w:rPr>
                <w:bCs/>
              </w:rPr>
              <w:t xml:space="preserve">Efforts to </w:t>
            </w:r>
            <w:r w:rsidR="0039571F">
              <w:rPr>
                <w:bCs/>
              </w:rPr>
              <w:t xml:space="preserve">obtain a UK wide commercial partnership with UK Athletics and the HCAFs </w:t>
            </w:r>
            <w:r w:rsidR="00BC07B9">
              <w:rPr>
                <w:bCs/>
              </w:rPr>
              <w:t xml:space="preserve">are still ongoing, but Scottish Athletics are continuing to </w:t>
            </w:r>
            <w:r w:rsidR="004269DD">
              <w:rPr>
                <w:bCs/>
              </w:rPr>
              <w:t>seek partners</w:t>
            </w:r>
            <w:r w:rsidR="003D0800">
              <w:rPr>
                <w:bCs/>
              </w:rPr>
              <w:t>hips</w:t>
            </w:r>
            <w:r w:rsidR="004269DD">
              <w:rPr>
                <w:bCs/>
              </w:rPr>
              <w:t xml:space="preserve"> </w:t>
            </w:r>
            <w:r w:rsidR="008333D8">
              <w:rPr>
                <w:bCs/>
              </w:rPr>
              <w:t>independently</w:t>
            </w:r>
            <w:r w:rsidR="003D0800">
              <w:rPr>
                <w:bCs/>
              </w:rPr>
              <w:t xml:space="preserve"> </w:t>
            </w:r>
            <w:r w:rsidR="0052566D">
              <w:rPr>
                <w:bCs/>
              </w:rPr>
              <w:t xml:space="preserve">for our recreational running programmes. </w:t>
            </w:r>
            <w:r w:rsidR="00974134">
              <w:rPr>
                <w:bCs/>
              </w:rPr>
              <w:t xml:space="preserve"> </w:t>
            </w:r>
          </w:p>
          <w:p w14:paraId="66FEBEDF" w14:textId="5392B984" w:rsidR="00913BA1" w:rsidRDefault="00913BA1" w:rsidP="00546A07">
            <w:pPr>
              <w:numPr>
                <w:ilvl w:val="0"/>
                <w:numId w:val="5"/>
              </w:numPr>
              <w:spacing w:after="160" w:line="259" w:lineRule="auto"/>
              <w:rPr>
                <w:bCs/>
              </w:rPr>
            </w:pPr>
            <w:r>
              <w:rPr>
                <w:bCs/>
              </w:rPr>
              <w:t>Partnership with WAIC</w:t>
            </w:r>
            <w:r w:rsidR="007F4316">
              <w:rPr>
                <w:bCs/>
              </w:rPr>
              <w:t xml:space="preserve"> who are working together with the Community Impact Team. </w:t>
            </w:r>
            <w:r w:rsidR="008E390D">
              <w:rPr>
                <w:bCs/>
              </w:rPr>
              <w:t>Four online engagements events have been planned around the championships, with the main aim of trying to engage people and get them involved in athletics</w:t>
            </w:r>
            <w:r w:rsidR="00B86ADC">
              <w:rPr>
                <w:bCs/>
              </w:rPr>
              <w:t xml:space="preserve">. </w:t>
            </w:r>
          </w:p>
          <w:p w14:paraId="6AD20FF5" w14:textId="0B000CC9" w:rsidR="008537BE" w:rsidRDefault="00AA612B" w:rsidP="00546A07">
            <w:pPr>
              <w:numPr>
                <w:ilvl w:val="0"/>
                <w:numId w:val="5"/>
              </w:numPr>
              <w:spacing w:after="160" w:line="259" w:lineRule="auto"/>
              <w:rPr>
                <w:bCs/>
              </w:rPr>
            </w:pPr>
            <w:r>
              <w:rPr>
                <w:bCs/>
              </w:rPr>
              <w:t xml:space="preserve">Looking to recruit a Chair for the Coaching Strategy group. </w:t>
            </w:r>
          </w:p>
          <w:p w14:paraId="663C8CDD" w14:textId="77777777" w:rsidR="002A3E74" w:rsidRDefault="002A3E74" w:rsidP="00DE34AB">
            <w:pPr>
              <w:spacing w:after="160" w:line="259" w:lineRule="auto"/>
              <w:rPr>
                <w:bCs/>
              </w:rPr>
            </w:pPr>
          </w:p>
          <w:p w14:paraId="1342661F" w14:textId="77777777" w:rsidR="00BA2199" w:rsidRDefault="004120B1" w:rsidP="00DE34AB">
            <w:pPr>
              <w:spacing w:after="160" w:line="259" w:lineRule="auto"/>
              <w:rPr>
                <w:bCs/>
              </w:rPr>
            </w:pPr>
            <w:r w:rsidRPr="004120B1">
              <w:rPr>
                <w:bCs/>
              </w:rPr>
              <w:t>PJ presente</w:t>
            </w:r>
            <w:r w:rsidR="00E470C8">
              <w:rPr>
                <w:bCs/>
              </w:rPr>
              <w:t xml:space="preserve">d an update on Communications. </w:t>
            </w:r>
          </w:p>
          <w:p w14:paraId="5676F422" w14:textId="77777777" w:rsidR="008001F7" w:rsidRDefault="00EA35A2" w:rsidP="00DE34AB">
            <w:pPr>
              <w:spacing w:after="160" w:line="259" w:lineRule="auto"/>
              <w:rPr>
                <w:bCs/>
              </w:rPr>
            </w:pPr>
            <w:r>
              <w:rPr>
                <w:bCs/>
              </w:rPr>
              <w:t xml:space="preserve">A short </w:t>
            </w:r>
            <w:r w:rsidR="005B2B0D">
              <w:rPr>
                <w:bCs/>
              </w:rPr>
              <w:t>documentary</w:t>
            </w:r>
            <w:r>
              <w:rPr>
                <w:bCs/>
              </w:rPr>
              <w:t xml:space="preserve"> with Zoey Clark was played with PJ advising that </w:t>
            </w:r>
            <w:r w:rsidR="00C46588">
              <w:rPr>
                <w:bCs/>
              </w:rPr>
              <w:t>the video was launched in mid-December with three national newspapers</w:t>
            </w:r>
            <w:r w:rsidR="000C6A11">
              <w:rPr>
                <w:bCs/>
              </w:rPr>
              <w:t xml:space="preserve"> picking it up. </w:t>
            </w:r>
            <w:r w:rsidR="00246444">
              <w:rPr>
                <w:bCs/>
              </w:rPr>
              <w:t xml:space="preserve">The video was made by a third party for a small fee to Scottish Athletics. </w:t>
            </w:r>
            <w:r w:rsidR="00155CE7">
              <w:rPr>
                <w:bCs/>
              </w:rPr>
              <w:t>There are more videos in the pipeline</w:t>
            </w:r>
            <w:r w:rsidR="008001F7">
              <w:rPr>
                <w:bCs/>
              </w:rPr>
              <w:t xml:space="preserve">. </w:t>
            </w:r>
          </w:p>
          <w:p w14:paraId="49B114FA" w14:textId="69037F44" w:rsidR="000C3F81" w:rsidRDefault="00507AEB" w:rsidP="00DE34AB">
            <w:pPr>
              <w:spacing w:after="160" w:line="259" w:lineRule="auto"/>
              <w:rPr>
                <w:bCs/>
              </w:rPr>
            </w:pPr>
            <w:r>
              <w:rPr>
                <w:bCs/>
              </w:rPr>
              <w:t xml:space="preserve">It was reported that </w:t>
            </w:r>
            <w:r w:rsidR="0047239A">
              <w:rPr>
                <w:bCs/>
              </w:rPr>
              <w:t xml:space="preserve">YouTube views in 2023 reached 397,000 up from </w:t>
            </w:r>
            <w:r w:rsidR="000B49FF">
              <w:rPr>
                <w:bCs/>
              </w:rPr>
              <w:t xml:space="preserve">325,000 in 2022. </w:t>
            </w:r>
            <w:r w:rsidR="009A3CBF">
              <w:rPr>
                <w:bCs/>
              </w:rPr>
              <w:t xml:space="preserve">The number of subscribers is also </w:t>
            </w:r>
            <w:r w:rsidR="00804C81">
              <w:rPr>
                <w:bCs/>
              </w:rPr>
              <w:t xml:space="preserve">increasing steadily on a daily basis. </w:t>
            </w:r>
          </w:p>
          <w:p w14:paraId="65B3E87C" w14:textId="77777777" w:rsidR="00E470C8" w:rsidRDefault="00032F20" w:rsidP="00C54533">
            <w:pPr>
              <w:spacing w:after="160" w:line="259" w:lineRule="auto"/>
              <w:rPr>
                <w:bCs/>
              </w:rPr>
            </w:pPr>
            <w:r>
              <w:rPr>
                <w:bCs/>
              </w:rPr>
              <w:t>HF asked if there was a clear idea how to target</w:t>
            </w:r>
            <w:r w:rsidR="00772FA8">
              <w:rPr>
                <w:bCs/>
              </w:rPr>
              <w:t xml:space="preserve"> increased diversity and income for communications</w:t>
            </w:r>
            <w:r w:rsidR="00953AF4">
              <w:rPr>
                <w:bCs/>
              </w:rPr>
              <w:t>. CH advised that this</w:t>
            </w:r>
            <w:r w:rsidR="00394D76">
              <w:rPr>
                <w:bCs/>
              </w:rPr>
              <w:t xml:space="preserve"> has been touched on with the Commercial Committee and will be looked at in further detail with the drafting of the Marketing Strategy. </w:t>
            </w:r>
          </w:p>
          <w:p w14:paraId="64D2EFFF" w14:textId="77777777" w:rsidR="00884E60" w:rsidRDefault="00884E60" w:rsidP="00C54533">
            <w:pPr>
              <w:spacing w:after="160" w:line="259" w:lineRule="auto"/>
              <w:rPr>
                <w:bCs/>
              </w:rPr>
            </w:pPr>
          </w:p>
          <w:p w14:paraId="6102DCA5" w14:textId="5CD8F4F6" w:rsidR="00884E60" w:rsidRPr="004120B1" w:rsidRDefault="00884E60" w:rsidP="00C54533">
            <w:pPr>
              <w:spacing w:after="160" w:line="259" w:lineRule="auto"/>
              <w:rPr>
                <w:bCs/>
              </w:rPr>
            </w:pPr>
          </w:p>
        </w:tc>
        <w:tc>
          <w:tcPr>
            <w:tcW w:w="1878" w:type="dxa"/>
            <w:tcBorders>
              <w:top w:val="single" w:sz="4" w:space="0" w:color="auto"/>
              <w:left w:val="single" w:sz="4" w:space="0" w:color="auto"/>
              <w:bottom w:val="single" w:sz="4" w:space="0" w:color="auto"/>
              <w:right w:val="single" w:sz="4" w:space="0" w:color="auto"/>
            </w:tcBorders>
            <w:vAlign w:val="center"/>
          </w:tcPr>
          <w:p w14:paraId="45D788EC" w14:textId="4CA6430B" w:rsidR="00DE34AB" w:rsidRDefault="00425E04" w:rsidP="00425E04">
            <w:pPr>
              <w:widowControl w:val="0"/>
              <w:outlineLvl w:val="4"/>
              <w:rPr>
                <w:rFonts w:cs="Arial"/>
                <w:b/>
                <w:bCs/>
              </w:rPr>
            </w:pPr>
            <w:r>
              <w:rPr>
                <w:rFonts w:cs="Arial"/>
                <w:b/>
                <w:bCs/>
              </w:rPr>
              <w:t>Bring draft marketing strategy to Board at future meeting</w:t>
            </w:r>
          </w:p>
        </w:tc>
        <w:tc>
          <w:tcPr>
            <w:tcW w:w="1559" w:type="dxa"/>
            <w:tcBorders>
              <w:top w:val="single" w:sz="4" w:space="0" w:color="auto"/>
              <w:left w:val="single" w:sz="4" w:space="0" w:color="auto"/>
              <w:bottom w:val="single" w:sz="4" w:space="0" w:color="auto"/>
              <w:right w:val="single" w:sz="4" w:space="0" w:color="auto"/>
            </w:tcBorders>
          </w:tcPr>
          <w:p w14:paraId="78AC9D8C" w14:textId="77777777" w:rsidR="00DE34AB" w:rsidRPr="00A46CE7" w:rsidRDefault="00DE34AB" w:rsidP="00DE34AB">
            <w:pPr>
              <w:widowControl w:val="0"/>
              <w:rPr>
                <w:rFonts w:cs="Arial"/>
              </w:rPr>
            </w:pPr>
          </w:p>
        </w:tc>
      </w:tr>
      <w:tr w:rsidR="00DE34AB" w:rsidRPr="00A46CE7" w14:paraId="4D25A0CD" w14:textId="77777777" w:rsidTr="007270DE">
        <w:trPr>
          <w:trHeight w:val="300"/>
          <w:tblHeader/>
        </w:trPr>
        <w:tc>
          <w:tcPr>
            <w:tcW w:w="675" w:type="dxa"/>
            <w:tcBorders>
              <w:top w:val="single" w:sz="4" w:space="0" w:color="auto"/>
              <w:left w:val="single" w:sz="4" w:space="0" w:color="auto"/>
              <w:bottom w:val="single" w:sz="4" w:space="0" w:color="auto"/>
              <w:right w:val="single" w:sz="4" w:space="0" w:color="auto"/>
            </w:tcBorders>
            <w:vAlign w:val="center"/>
          </w:tcPr>
          <w:p w14:paraId="536D3351" w14:textId="66A014DA" w:rsidR="00DE34AB" w:rsidRDefault="00DE34AB" w:rsidP="00DE34AB">
            <w:pPr>
              <w:widowControl w:val="0"/>
              <w:spacing w:before="20" w:after="20" w:line="240" w:lineRule="auto"/>
              <w:jc w:val="both"/>
              <w:outlineLvl w:val="4"/>
              <w:rPr>
                <w:rFonts w:cs="Arial"/>
                <w:b/>
                <w:bCs/>
              </w:rPr>
            </w:pPr>
            <w:r>
              <w:rPr>
                <w:rFonts w:cs="Arial"/>
                <w:b/>
                <w:bCs/>
              </w:rPr>
              <w:lastRenderedPageBreak/>
              <w:t>1</w:t>
            </w:r>
            <w:r w:rsidR="00F110B8">
              <w:rPr>
                <w:rFonts w:cs="Arial"/>
                <w:b/>
                <w:bCs/>
              </w:rPr>
              <w:t>1</w:t>
            </w:r>
            <w:r>
              <w:rPr>
                <w:rFonts w:cs="Arial"/>
                <w:b/>
                <w:bCs/>
              </w:rPr>
              <w:t>.</w:t>
            </w:r>
          </w:p>
        </w:tc>
        <w:tc>
          <w:tcPr>
            <w:tcW w:w="6769" w:type="dxa"/>
            <w:tcBorders>
              <w:top w:val="single" w:sz="4" w:space="0" w:color="auto"/>
              <w:left w:val="single" w:sz="4" w:space="0" w:color="auto"/>
              <w:bottom w:val="single" w:sz="4" w:space="0" w:color="auto"/>
              <w:right w:val="single" w:sz="4" w:space="0" w:color="auto"/>
            </w:tcBorders>
          </w:tcPr>
          <w:p w14:paraId="1F569BDF" w14:textId="5D685866" w:rsidR="00DE34AB" w:rsidRPr="00005ECC" w:rsidRDefault="00F110B8" w:rsidP="00DE34AB">
            <w:pPr>
              <w:spacing w:line="259" w:lineRule="auto"/>
              <w:rPr>
                <w:b/>
              </w:rPr>
            </w:pPr>
            <w:r>
              <w:rPr>
                <w:b/>
              </w:rPr>
              <w:t xml:space="preserve">BACOS – Competitions and Membership </w:t>
            </w:r>
          </w:p>
        </w:tc>
        <w:tc>
          <w:tcPr>
            <w:tcW w:w="1878" w:type="dxa"/>
            <w:tcBorders>
              <w:top w:val="single" w:sz="4" w:space="0" w:color="auto"/>
              <w:left w:val="single" w:sz="4" w:space="0" w:color="auto"/>
              <w:bottom w:val="single" w:sz="4" w:space="0" w:color="auto"/>
              <w:right w:val="single" w:sz="4" w:space="0" w:color="auto"/>
            </w:tcBorders>
            <w:vAlign w:val="center"/>
          </w:tcPr>
          <w:p w14:paraId="58A66DA3" w14:textId="77777777" w:rsidR="00DE34AB" w:rsidRDefault="00DE34AB" w:rsidP="00DE34AB">
            <w:pPr>
              <w:widowControl w:val="0"/>
              <w:jc w:val="both"/>
              <w:outlineLvl w:val="4"/>
              <w:rPr>
                <w:rFonts w:cs="Arial"/>
                <w:b/>
                <w:bCs/>
              </w:rPr>
            </w:pPr>
          </w:p>
        </w:tc>
        <w:tc>
          <w:tcPr>
            <w:tcW w:w="1559" w:type="dxa"/>
            <w:tcBorders>
              <w:top w:val="single" w:sz="4" w:space="0" w:color="auto"/>
              <w:left w:val="single" w:sz="4" w:space="0" w:color="auto"/>
              <w:bottom w:val="single" w:sz="4" w:space="0" w:color="auto"/>
              <w:right w:val="single" w:sz="4" w:space="0" w:color="auto"/>
            </w:tcBorders>
          </w:tcPr>
          <w:p w14:paraId="03C8E5D4" w14:textId="77777777" w:rsidR="00DE34AB" w:rsidRPr="00A46CE7" w:rsidRDefault="00DE34AB" w:rsidP="00DE34AB">
            <w:pPr>
              <w:widowControl w:val="0"/>
              <w:rPr>
                <w:rFonts w:cs="Arial"/>
              </w:rPr>
            </w:pPr>
          </w:p>
        </w:tc>
      </w:tr>
      <w:tr w:rsidR="00DE34AB" w:rsidRPr="00A46CE7" w14:paraId="7F45E3A1" w14:textId="77777777" w:rsidTr="007270DE">
        <w:trPr>
          <w:trHeight w:val="300"/>
          <w:tblHeader/>
        </w:trPr>
        <w:tc>
          <w:tcPr>
            <w:tcW w:w="675" w:type="dxa"/>
            <w:tcBorders>
              <w:top w:val="single" w:sz="4" w:space="0" w:color="auto"/>
              <w:left w:val="single" w:sz="4" w:space="0" w:color="auto"/>
              <w:bottom w:val="single" w:sz="4" w:space="0" w:color="auto"/>
              <w:right w:val="single" w:sz="4" w:space="0" w:color="auto"/>
            </w:tcBorders>
            <w:vAlign w:val="center"/>
          </w:tcPr>
          <w:p w14:paraId="3796A773" w14:textId="77777777" w:rsidR="00DE34AB" w:rsidRDefault="00DE34AB" w:rsidP="00DE34AB">
            <w:pPr>
              <w:widowControl w:val="0"/>
              <w:spacing w:before="20" w:after="20" w:line="240" w:lineRule="auto"/>
              <w:jc w:val="both"/>
              <w:outlineLvl w:val="4"/>
              <w:rPr>
                <w:rFonts w:cs="Arial"/>
                <w:b/>
                <w:bCs/>
              </w:rPr>
            </w:pPr>
          </w:p>
        </w:tc>
        <w:tc>
          <w:tcPr>
            <w:tcW w:w="6769" w:type="dxa"/>
            <w:tcBorders>
              <w:top w:val="single" w:sz="4" w:space="0" w:color="auto"/>
              <w:left w:val="single" w:sz="4" w:space="0" w:color="auto"/>
              <w:bottom w:val="single" w:sz="4" w:space="0" w:color="auto"/>
              <w:right w:val="single" w:sz="4" w:space="0" w:color="auto"/>
            </w:tcBorders>
          </w:tcPr>
          <w:p w14:paraId="5416E846" w14:textId="77777777" w:rsidR="00DE34AB" w:rsidRDefault="00F72104" w:rsidP="00DE34AB">
            <w:pPr>
              <w:spacing w:after="160" w:line="259" w:lineRule="auto"/>
              <w:rPr>
                <w:rFonts w:cs="Arial"/>
                <w:bCs/>
              </w:rPr>
            </w:pPr>
            <w:r>
              <w:rPr>
                <w:rFonts w:cs="Arial"/>
                <w:bCs/>
              </w:rPr>
              <w:t xml:space="preserve">DF updated the Board on membership </w:t>
            </w:r>
            <w:r w:rsidR="008864F2">
              <w:rPr>
                <w:rFonts w:cs="Arial"/>
                <w:bCs/>
              </w:rPr>
              <w:t>advis</w:t>
            </w:r>
            <w:r w:rsidR="00C90429">
              <w:rPr>
                <w:rFonts w:cs="Arial"/>
                <w:bCs/>
              </w:rPr>
              <w:t>ing</w:t>
            </w:r>
            <w:r w:rsidR="008864F2">
              <w:rPr>
                <w:rFonts w:cs="Arial"/>
                <w:bCs/>
              </w:rPr>
              <w:t xml:space="preserve"> that </w:t>
            </w:r>
            <w:r w:rsidR="004A0E04">
              <w:rPr>
                <w:rFonts w:cs="Arial"/>
                <w:bCs/>
              </w:rPr>
              <w:t>the jog</w:t>
            </w:r>
            <w:r w:rsidR="004A0E04" w:rsidRPr="004A0E04">
              <w:rPr>
                <w:rFonts w:cs="Arial"/>
                <w:b/>
              </w:rPr>
              <w:t>scotland</w:t>
            </w:r>
            <w:r w:rsidR="004A0E04">
              <w:rPr>
                <w:rFonts w:cs="Arial"/>
                <w:bCs/>
              </w:rPr>
              <w:t xml:space="preserve"> membership is above 7,000 for the first time since March 2022. </w:t>
            </w:r>
          </w:p>
          <w:p w14:paraId="7CB892CE" w14:textId="77777777" w:rsidR="00C90429" w:rsidRDefault="00C90429" w:rsidP="00DE34AB">
            <w:pPr>
              <w:spacing w:after="160" w:line="259" w:lineRule="auto"/>
              <w:rPr>
                <w:rFonts w:cs="Arial"/>
                <w:bCs/>
              </w:rPr>
            </w:pPr>
            <w:r>
              <w:rPr>
                <w:rFonts w:cs="Arial"/>
                <w:bCs/>
              </w:rPr>
              <w:t xml:space="preserve">Club affiliation has now </w:t>
            </w:r>
            <w:r w:rsidR="00EE51CC">
              <w:rPr>
                <w:rFonts w:cs="Arial"/>
                <w:bCs/>
              </w:rPr>
              <w:t>closed for the year, with 146 clubs reporting a final number of 17,744 members, which is a growth of 3.3% up on last year.</w:t>
            </w:r>
            <w:r w:rsidR="00F75BE4">
              <w:rPr>
                <w:rFonts w:cs="Arial"/>
                <w:bCs/>
              </w:rPr>
              <w:t xml:space="preserve"> </w:t>
            </w:r>
          </w:p>
          <w:p w14:paraId="513991FF" w14:textId="77777777" w:rsidR="007E26D9" w:rsidRDefault="00F00006" w:rsidP="00DE34AB">
            <w:pPr>
              <w:spacing w:after="160" w:line="259" w:lineRule="auto"/>
              <w:rPr>
                <w:rFonts w:cs="Arial"/>
                <w:bCs/>
              </w:rPr>
            </w:pPr>
            <w:r>
              <w:rPr>
                <w:rFonts w:cs="Arial"/>
                <w:bCs/>
              </w:rPr>
              <w:t xml:space="preserve">There has been a growth in </w:t>
            </w:r>
            <w:r w:rsidR="003E1DF6">
              <w:rPr>
                <w:rFonts w:cs="Arial"/>
                <w:bCs/>
              </w:rPr>
              <w:t>the U11 membership for both boys and girls</w:t>
            </w:r>
            <w:r w:rsidR="008A0E14">
              <w:rPr>
                <w:rFonts w:cs="Arial"/>
                <w:bCs/>
              </w:rPr>
              <w:t xml:space="preserve">, and U13 boys has shown an increase from last year. </w:t>
            </w:r>
            <w:r w:rsidR="00E26EA8">
              <w:rPr>
                <w:rFonts w:cs="Arial"/>
                <w:bCs/>
              </w:rPr>
              <w:t>There is also strong sustained growth in seniors and masters</w:t>
            </w:r>
            <w:r w:rsidR="00D342B6">
              <w:rPr>
                <w:rFonts w:cs="Arial"/>
                <w:bCs/>
              </w:rPr>
              <w:t xml:space="preserve">. </w:t>
            </w:r>
          </w:p>
          <w:p w14:paraId="06404383" w14:textId="77777777" w:rsidR="007E26D9" w:rsidRDefault="007E26D9" w:rsidP="00DE34AB">
            <w:pPr>
              <w:spacing w:after="160" w:line="259" w:lineRule="auto"/>
              <w:rPr>
                <w:rFonts w:cs="Arial"/>
                <w:bCs/>
              </w:rPr>
            </w:pPr>
          </w:p>
          <w:p w14:paraId="6099A38A" w14:textId="28A2BD2E" w:rsidR="00F00006" w:rsidRPr="00562541" w:rsidRDefault="007E26D9" w:rsidP="00DE34AB">
            <w:pPr>
              <w:spacing w:after="160" w:line="259" w:lineRule="auto"/>
              <w:rPr>
                <w:rFonts w:cs="Arial"/>
                <w:bCs/>
              </w:rPr>
            </w:pPr>
            <w:r w:rsidRPr="004331EC">
              <w:rPr>
                <w:bCs/>
              </w:rPr>
              <w:t xml:space="preserve">AL </w:t>
            </w:r>
            <w:r>
              <w:rPr>
                <w:bCs/>
              </w:rPr>
              <w:t>provided an update</w:t>
            </w:r>
            <w:r w:rsidRPr="004331EC">
              <w:rPr>
                <w:bCs/>
              </w:rPr>
              <w:t xml:space="preserve"> on Competitions</w:t>
            </w:r>
            <w:r>
              <w:rPr>
                <w:bCs/>
              </w:rPr>
              <w:t>.</w:t>
            </w:r>
          </w:p>
        </w:tc>
        <w:tc>
          <w:tcPr>
            <w:tcW w:w="1878" w:type="dxa"/>
            <w:tcBorders>
              <w:top w:val="single" w:sz="4" w:space="0" w:color="auto"/>
              <w:left w:val="single" w:sz="4" w:space="0" w:color="auto"/>
              <w:bottom w:val="single" w:sz="4" w:space="0" w:color="auto"/>
              <w:right w:val="single" w:sz="4" w:space="0" w:color="auto"/>
            </w:tcBorders>
            <w:vAlign w:val="center"/>
          </w:tcPr>
          <w:p w14:paraId="0123C9C4" w14:textId="77777777" w:rsidR="00DE34AB" w:rsidRDefault="00DE34AB" w:rsidP="00DE34AB">
            <w:pPr>
              <w:widowControl w:val="0"/>
              <w:jc w:val="both"/>
              <w:outlineLvl w:val="4"/>
              <w:rPr>
                <w:rFonts w:cs="Arial"/>
                <w:b/>
                <w:bCs/>
              </w:rPr>
            </w:pPr>
          </w:p>
        </w:tc>
        <w:tc>
          <w:tcPr>
            <w:tcW w:w="1559" w:type="dxa"/>
            <w:tcBorders>
              <w:top w:val="single" w:sz="4" w:space="0" w:color="auto"/>
              <w:left w:val="single" w:sz="4" w:space="0" w:color="auto"/>
              <w:bottom w:val="single" w:sz="4" w:space="0" w:color="auto"/>
              <w:right w:val="single" w:sz="4" w:space="0" w:color="auto"/>
            </w:tcBorders>
          </w:tcPr>
          <w:p w14:paraId="55001581" w14:textId="77777777" w:rsidR="00DE34AB" w:rsidRPr="00A46CE7" w:rsidRDefault="00DE34AB" w:rsidP="00DE34AB">
            <w:pPr>
              <w:widowControl w:val="0"/>
              <w:rPr>
                <w:rFonts w:cs="Arial"/>
              </w:rPr>
            </w:pPr>
          </w:p>
        </w:tc>
      </w:tr>
      <w:tr w:rsidR="00B04B92" w:rsidRPr="004041BF" w14:paraId="5A390DF6" w14:textId="77777777" w:rsidTr="00864539">
        <w:trPr>
          <w:trHeight w:val="300"/>
          <w:tblHeader/>
        </w:trPr>
        <w:tc>
          <w:tcPr>
            <w:tcW w:w="675" w:type="dxa"/>
            <w:tcBorders>
              <w:top w:val="single" w:sz="4" w:space="0" w:color="auto"/>
              <w:left w:val="single" w:sz="4" w:space="0" w:color="auto"/>
              <w:bottom w:val="single" w:sz="4" w:space="0" w:color="auto"/>
              <w:right w:val="single" w:sz="4" w:space="0" w:color="auto"/>
            </w:tcBorders>
            <w:vAlign w:val="center"/>
          </w:tcPr>
          <w:p w14:paraId="602A5868" w14:textId="22641B08" w:rsidR="00B04B92" w:rsidRPr="00F110B8" w:rsidRDefault="00B04B92" w:rsidP="00B04B92">
            <w:pPr>
              <w:widowControl w:val="0"/>
              <w:spacing w:before="20" w:after="20" w:line="240" w:lineRule="auto"/>
              <w:jc w:val="both"/>
              <w:outlineLvl w:val="4"/>
              <w:rPr>
                <w:rFonts w:cs="Arial"/>
                <w:b/>
                <w:bCs/>
              </w:rPr>
            </w:pPr>
            <w:r w:rsidRPr="004041BF">
              <w:rPr>
                <w:rFonts w:cs="Arial"/>
                <w:b/>
                <w:bCs/>
                <w:sz w:val="22"/>
                <w:szCs w:val="22"/>
              </w:rPr>
              <w:t xml:space="preserve"> </w:t>
            </w:r>
            <w:r w:rsidRPr="00F110B8">
              <w:rPr>
                <w:rFonts w:cs="Arial"/>
                <w:b/>
                <w:bCs/>
              </w:rPr>
              <w:t>1</w:t>
            </w:r>
            <w:r w:rsidR="00F110B8" w:rsidRPr="00F110B8">
              <w:rPr>
                <w:rFonts w:cs="Arial"/>
                <w:b/>
                <w:bCs/>
              </w:rPr>
              <w:t>2</w:t>
            </w:r>
            <w:r w:rsidRPr="00F110B8">
              <w:rPr>
                <w:rFonts w:cs="Arial"/>
                <w:b/>
                <w:bCs/>
              </w:rPr>
              <w:t>.</w:t>
            </w:r>
          </w:p>
        </w:tc>
        <w:tc>
          <w:tcPr>
            <w:tcW w:w="6769" w:type="dxa"/>
            <w:tcBorders>
              <w:top w:val="single" w:sz="4" w:space="0" w:color="auto"/>
              <w:left w:val="single" w:sz="4" w:space="0" w:color="auto"/>
              <w:bottom w:val="single" w:sz="4" w:space="0" w:color="auto"/>
              <w:right w:val="single" w:sz="4" w:space="0" w:color="auto"/>
            </w:tcBorders>
          </w:tcPr>
          <w:p w14:paraId="538E6931" w14:textId="260D5B78" w:rsidR="00B04B92" w:rsidRPr="00B42684" w:rsidRDefault="00F110B8" w:rsidP="00B04B92">
            <w:pPr>
              <w:spacing w:after="160" w:line="259" w:lineRule="auto"/>
              <w:rPr>
                <w:rFonts w:eastAsia="Calibri" w:cs="Arial"/>
                <w:b/>
                <w:bCs/>
              </w:rPr>
            </w:pPr>
            <w:r>
              <w:rPr>
                <w:b/>
              </w:rPr>
              <w:t xml:space="preserve">UK Athletics Update </w:t>
            </w:r>
          </w:p>
        </w:tc>
        <w:tc>
          <w:tcPr>
            <w:tcW w:w="1878" w:type="dxa"/>
            <w:tcBorders>
              <w:top w:val="single" w:sz="4" w:space="0" w:color="auto"/>
              <w:left w:val="single" w:sz="4" w:space="0" w:color="auto"/>
              <w:bottom w:val="single" w:sz="4" w:space="0" w:color="auto"/>
              <w:right w:val="single" w:sz="4" w:space="0" w:color="auto"/>
            </w:tcBorders>
            <w:vAlign w:val="center"/>
          </w:tcPr>
          <w:p w14:paraId="19666DB8" w14:textId="77777777" w:rsidR="00B04B92" w:rsidRPr="004041BF" w:rsidRDefault="00B04B92" w:rsidP="00B04B92">
            <w:pPr>
              <w:widowControl w:val="0"/>
              <w:jc w:val="both"/>
              <w:outlineLvl w:val="4"/>
              <w:rPr>
                <w:rFonts w:cs="Arial"/>
                <w:b/>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98BFB6C" w14:textId="77777777" w:rsidR="00B04B92" w:rsidRPr="004041BF" w:rsidRDefault="00B04B92" w:rsidP="00B04B92">
            <w:pPr>
              <w:widowControl w:val="0"/>
              <w:rPr>
                <w:rFonts w:cs="Arial"/>
                <w:sz w:val="22"/>
                <w:szCs w:val="22"/>
              </w:rPr>
            </w:pPr>
          </w:p>
        </w:tc>
      </w:tr>
      <w:tr w:rsidR="00B04B92" w:rsidRPr="004041BF" w14:paraId="0B4A1B4D" w14:textId="77777777" w:rsidTr="00646D5A">
        <w:trPr>
          <w:trHeight w:val="300"/>
          <w:tblHeader/>
        </w:trPr>
        <w:tc>
          <w:tcPr>
            <w:tcW w:w="675" w:type="dxa"/>
            <w:tcBorders>
              <w:top w:val="single" w:sz="4" w:space="0" w:color="auto"/>
              <w:left w:val="single" w:sz="4" w:space="0" w:color="auto"/>
              <w:bottom w:val="single" w:sz="4" w:space="0" w:color="auto"/>
              <w:right w:val="single" w:sz="4" w:space="0" w:color="auto"/>
            </w:tcBorders>
            <w:vAlign w:val="center"/>
          </w:tcPr>
          <w:p w14:paraId="59D98B41" w14:textId="77777777" w:rsidR="00B04B92" w:rsidRPr="004041BF" w:rsidRDefault="00B04B92" w:rsidP="00B04B92">
            <w:pPr>
              <w:widowControl w:val="0"/>
              <w:spacing w:before="20" w:after="20" w:line="240" w:lineRule="auto"/>
              <w:jc w:val="both"/>
              <w:outlineLvl w:val="4"/>
              <w:rPr>
                <w:rFonts w:cs="Arial"/>
                <w:b/>
                <w:bCs/>
                <w:sz w:val="22"/>
                <w:szCs w:val="22"/>
              </w:rPr>
            </w:pPr>
          </w:p>
        </w:tc>
        <w:tc>
          <w:tcPr>
            <w:tcW w:w="6769" w:type="dxa"/>
            <w:tcBorders>
              <w:top w:val="single" w:sz="4" w:space="0" w:color="auto"/>
              <w:left w:val="single" w:sz="4" w:space="0" w:color="auto"/>
              <w:bottom w:val="single" w:sz="4" w:space="0" w:color="auto"/>
              <w:right w:val="single" w:sz="4" w:space="0" w:color="auto"/>
            </w:tcBorders>
            <w:vAlign w:val="center"/>
          </w:tcPr>
          <w:p w14:paraId="05DE1EFE" w14:textId="7E3E410D" w:rsidR="00B04B92" w:rsidRDefault="00CD4E40" w:rsidP="00F110B8">
            <w:pPr>
              <w:rPr>
                <w:rFonts w:eastAsia="Calibri" w:cs="Arial"/>
              </w:rPr>
            </w:pPr>
            <w:r>
              <w:rPr>
                <w:rFonts w:eastAsia="Calibri" w:cs="Arial"/>
              </w:rPr>
              <w:t>CH provided an update on UK Athletics</w:t>
            </w:r>
            <w:r w:rsidR="006E2678">
              <w:rPr>
                <w:rFonts w:eastAsia="Calibri" w:cs="Arial"/>
              </w:rPr>
              <w:t xml:space="preserve"> advising that </w:t>
            </w:r>
            <w:r w:rsidR="008C7246">
              <w:rPr>
                <w:rFonts w:eastAsia="Calibri" w:cs="Arial"/>
              </w:rPr>
              <w:t>the European Championships are looking likely to go ahead in Birmingham in 2026, w</w:t>
            </w:r>
            <w:r w:rsidR="007E26D9">
              <w:rPr>
                <w:rFonts w:eastAsia="Calibri" w:cs="Arial"/>
              </w:rPr>
              <w:t>ith</w:t>
            </w:r>
            <w:r w:rsidR="008C7246">
              <w:rPr>
                <w:rFonts w:eastAsia="Calibri" w:cs="Arial"/>
              </w:rPr>
              <w:t xml:space="preserve"> funding now in place. </w:t>
            </w:r>
          </w:p>
          <w:p w14:paraId="3B4C5F4B" w14:textId="77777777" w:rsidR="00DF1FC1" w:rsidRDefault="00DF1FC1" w:rsidP="00F110B8">
            <w:pPr>
              <w:rPr>
                <w:rFonts w:eastAsia="Calibri" w:cs="Arial"/>
              </w:rPr>
            </w:pPr>
          </w:p>
          <w:p w14:paraId="5800B36A" w14:textId="50DDE128" w:rsidR="00DF1FC1" w:rsidRDefault="00DF1FC1" w:rsidP="00F110B8">
            <w:pPr>
              <w:rPr>
                <w:rFonts w:eastAsia="Calibri" w:cs="Arial"/>
              </w:rPr>
            </w:pPr>
            <w:r>
              <w:rPr>
                <w:rFonts w:eastAsia="Calibri" w:cs="Arial"/>
              </w:rPr>
              <w:t xml:space="preserve">Jack Buckner and Paula Dunn are hosting a series of </w:t>
            </w:r>
            <w:r w:rsidR="000E1AE6">
              <w:rPr>
                <w:rFonts w:eastAsia="Calibri" w:cs="Arial"/>
              </w:rPr>
              <w:t xml:space="preserve">performance </w:t>
            </w:r>
            <w:r>
              <w:rPr>
                <w:rFonts w:eastAsia="Calibri" w:cs="Arial"/>
              </w:rPr>
              <w:t xml:space="preserve">road shows </w:t>
            </w:r>
            <w:r w:rsidR="000E1AE6">
              <w:rPr>
                <w:rFonts w:eastAsia="Calibri" w:cs="Arial"/>
              </w:rPr>
              <w:t>across the UK, and they will be in Glasgow on the 7</w:t>
            </w:r>
            <w:r w:rsidR="000E1AE6" w:rsidRPr="000E1AE6">
              <w:rPr>
                <w:rFonts w:eastAsia="Calibri" w:cs="Arial"/>
                <w:vertAlign w:val="superscript"/>
              </w:rPr>
              <w:t>th</w:t>
            </w:r>
            <w:r w:rsidR="000E1AE6">
              <w:rPr>
                <w:rFonts w:eastAsia="Calibri" w:cs="Arial"/>
              </w:rPr>
              <w:t xml:space="preserve"> February. There will also be an option to join online. </w:t>
            </w:r>
          </w:p>
          <w:p w14:paraId="62F199FB" w14:textId="77777777" w:rsidR="00BD74E1" w:rsidRDefault="00BD74E1" w:rsidP="00F110B8">
            <w:pPr>
              <w:rPr>
                <w:rFonts w:eastAsia="Calibri" w:cs="Arial"/>
              </w:rPr>
            </w:pPr>
          </w:p>
          <w:p w14:paraId="32480A99" w14:textId="00A7E5C3" w:rsidR="00BD74E1" w:rsidRDefault="00BD74E1" w:rsidP="00F110B8">
            <w:pPr>
              <w:rPr>
                <w:rFonts w:eastAsia="Calibri" w:cs="Arial"/>
              </w:rPr>
            </w:pPr>
            <w:r>
              <w:rPr>
                <w:rFonts w:eastAsia="Calibri" w:cs="Arial"/>
              </w:rPr>
              <w:t xml:space="preserve">There is a strategy planning meeting next week which CH and DO will be attending. </w:t>
            </w:r>
            <w:r w:rsidR="0090172E">
              <w:rPr>
                <w:rFonts w:eastAsia="Calibri" w:cs="Arial"/>
              </w:rPr>
              <w:t xml:space="preserve">An update on this will be provided at the March meeting. </w:t>
            </w:r>
          </w:p>
          <w:p w14:paraId="09C0243E" w14:textId="34471913" w:rsidR="00E6010E" w:rsidRPr="0008495A" w:rsidRDefault="00E6010E" w:rsidP="00F110B8">
            <w:pPr>
              <w:rPr>
                <w:rFonts w:eastAsia="Calibri" w:cs="Arial"/>
              </w:rPr>
            </w:pPr>
          </w:p>
        </w:tc>
        <w:tc>
          <w:tcPr>
            <w:tcW w:w="1878" w:type="dxa"/>
            <w:tcBorders>
              <w:top w:val="single" w:sz="4" w:space="0" w:color="auto"/>
              <w:left w:val="single" w:sz="4" w:space="0" w:color="auto"/>
              <w:bottom w:val="single" w:sz="4" w:space="0" w:color="auto"/>
              <w:right w:val="single" w:sz="4" w:space="0" w:color="auto"/>
            </w:tcBorders>
            <w:vAlign w:val="center"/>
          </w:tcPr>
          <w:p w14:paraId="2B3B1A05" w14:textId="77777777" w:rsidR="00B04B92" w:rsidRPr="00F377E2" w:rsidRDefault="00B04B92" w:rsidP="00B04B92">
            <w:pPr>
              <w:widowControl w:val="0"/>
              <w:jc w:val="both"/>
              <w:outlineLvl w:val="4"/>
              <w:rPr>
                <w:rFonts w:cs="Arial"/>
                <w:b/>
                <w:bCs/>
              </w:rPr>
            </w:pPr>
          </w:p>
          <w:p w14:paraId="1561EDD6" w14:textId="52CDCBDB" w:rsidR="00B04B92" w:rsidRPr="00DA0FA9" w:rsidRDefault="007E26D9" w:rsidP="00B04B92">
            <w:pPr>
              <w:widowControl w:val="0"/>
              <w:jc w:val="center"/>
              <w:outlineLvl w:val="4"/>
              <w:rPr>
                <w:rFonts w:cs="Arial"/>
                <w:b/>
                <w:bCs/>
                <w:sz w:val="22"/>
                <w:szCs w:val="22"/>
              </w:rPr>
            </w:pPr>
            <w:r w:rsidRPr="00F377E2">
              <w:rPr>
                <w:rFonts w:cs="Arial"/>
                <w:b/>
                <w:bCs/>
              </w:rPr>
              <w:t xml:space="preserve">CH/DO to provide update </w:t>
            </w:r>
            <w:r w:rsidR="00F377E2" w:rsidRPr="00F377E2">
              <w:rPr>
                <w:rFonts w:cs="Arial"/>
                <w:b/>
                <w:bCs/>
              </w:rPr>
              <w:t>on UK Athletics Strategy meeting at March Board.</w:t>
            </w:r>
            <w:r w:rsidR="00F377E2">
              <w:rPr>
                <w:rFonts w:cs="Arial"/>
                <w:b/>
                <w:bCs/>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14:paraId="68EDF12C" w14:textId="77777777" w:rsidR="00B04B92" w:rsidRPr="004041BF" w:rsidRDefault="00B04B92" w:rsidP="00B04B92">
            <w:pPr>
              <w:widowControl w:val="0"/>
              <w:rPr>
                <w:rFonts w:cs="Arial"/>
                <w:sz w:val="22"/>
                <w:szCs w:val="22"/>
              </w:rPr>
            </w:pPr>
          </w:p>
        </w:tc>
      </w:tr>
      <w:tr w:rsidR="00B04B92" w:rsidRPr="004041BF" w14:paraId="663522CA" w14:textId="77777777" w:rsidTr="00646D5A">
        <w:trPr>
          <w:trHeight w:val="300"/>
          <w:tblHeader/>
        </w:trPr>
        <w:tc>
          <w:tcPr>
            <w:tcW w:w="675" w:type="dxa"/>
            <w:tcBorders>
              <w:top w:val="single" w:sz="4" w:space="0" w:color="auto"/>
              <w:left w:val="single" w:sz="4" w:space="0" w:color="auto"/>
              <w:bottom w:val="single" w:sz="4" w:space="0" w:color="auto"/>
              <w:right w:val="single" w:sz="4" w:space="0" w:color="auto"/>
            </w:tcBorders>
            <w:vAlign w:val="center"/>
          </w:tcPr>
          <w:p w14:paraId="3506052E" w14:textId="03E42817" w:rsidR="00B04B92" w:rsidRPr="00F110B8" w:rsidRDefault="00B04B92" w:rsidP="00B04B92">
            <w:pPr>
              <w:widowControl w:val="0"/>
              <w:spacing w:before="20" w:after="20" w:line="240" w:lineRule="auto"/>
              <w:jc w:val="both"/>
              <w:outlineLvl w:val="4"/>
              <w:rPr>
                <w:rFonts w:cs="Arial"/>
                <w:b/>
                <w:bCs/>
              </w:rPr>
            </w:pPr>
            <w:r w:rsidRPr="004041BF">
              <w:rPr>
                <w:rFonts w:cs="Arial"/>
                <w:b/>
                <w:bCs/>
                <w:sz w:val="22"/>
                <w:szCs w:val="22"/>
              </w:rPr>
              <w:t xml:space="preserve"> </w:t>
            </w:r>
            <w:r w:rsidRPr="00F110B8">
              <w:rPr>
                <w:rFonts w:cs="Arial"/>
                <w:b/>
                <w:bCs/>
              </w:rPr>
              <w:t>1</w:t>
            </w:r>
            <w:r w:rsidR="00F110B8" w:rsidRPr="00F110B8">
              <w:rPr>
                <w:rFonts w:cs="Arial"/>
                <w:b/>
                <w:bCs/>
              </w:rPr>
              <w:t>3</w:t>
            </w:r>
            <w:r w:rsidRPr="00F110B8">
              <w:rPr>
                <w:rFonts w:cs="Arial"/>
                <w:b/>
                <w:bCs/>
              </w:rPr>
              <w:t>.</w:t>
            </w:r>
          </w:p>
        </w:tc>
        <w:tc>
          <w:tcPr>
            <w:tcW w:w="6769" w:type="dxa"/>
            <w:tcBorders>
              <w:top w:val="single" w:sz="4" w:space="0" w:color="auto"/>
              <w:left w:val="single" w:sz="4" w:space="0" w:color="auto"/>
              <w:bottom w:val="single" w:sz="4" w:space="0" w:color="auto"/>
              <w:right w:val="single" w:sz="4" w:space="0" w:color="auto"/>
            </w:tcBorders>
            <w:vAlign w:val="center"/>
          </w:tcPr>
          <w:p w14:paraId="430195FE" w14:textId="2B8B34CC" w:rsidR="00B04B92" w:rsidRPr="00866992" w:rsidRDefault="00F110B8" w:rsidP="00B04B92">
            <w:pPr>
              <w:spacing w:after="160" w:line="259" w:lineRule="auto"/>
              <w:rPr>
                <w:rFonts w:eastAsia="Calibri" w:cs="Arial"/>
              </w:rPr>
            </w:pPr>
            <w:r>
              <w:rPr>
                <w:b/>
              </w:rPr>
              <w:t xml:space="preserve">Facilities Strategy and Grangemouth Stadium </w:t>
            </w:r>
            <w:r w:rsidR="00D17EEE">
              <w:rPr>
                <w:b/>
              </w:rPr>
              <w:t xml:space="preserve"> </w:t>
            </w:r>
          </w:p>
        </w:tc>
        <w:tc>
          <w:tcPr>
            <w:tcW w:w="1878" w:type="dxa"/>
            <w:tcBorders>
              <w:top w:val="single" w:sz="4" w:space="0" w:color="auto"/>
              <w:left w:val="single" w:sz="4" w:space="0" w:color="auto"/>
              <w:bottom w:val="single" w:sz="4" w:space="0" w:color="auto"/>
              <w:right w:val="single" w:sz="4" w:space="0" w:color="auto"/>
            </w:tcBorders>
            <w:vAlign w:val="center"/>
          </w:tcPr>
          <w:p w14:paraId="2EE41AC6" w14:textId="77777777" w:rsidR="00B04B92" w:rsidRPr="004041BF" w:rsidRDefault="00B04B92" w:rsidP="00B04B92">
            <w:pPr>
              <w:widowControl w:val="0"/>
              <w:jc w:val="both"/>
              <w:outlineLvl w:val="4"/>
              <w:rPr>
                <w:rFonts w:cs="Arial"/>
                <w:b/>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FE3EE2D" w14:textId="77777777" w:rsidR="00B04B92" w:rsidRPr="004041BF" w:rsidRDefault="00B04B92" w:rsidP="00B04B92">
            <w:pPr>
              <w:widowControl w:val="0"/>
              <w:rPr>
                <w:rFonts w:cs="Arial"/>
                <w:sz w:val="22"/>
                <w:szCs w:val="22"/>
              </w:rPr>
            </w:pPr>
          </w:p>
        </w:tc>
      </w:tr>
      <w:tr w:rsidR="00B04B92" w:rsidRPr="004041BF" w14:paraId="6841CEC0" w14:textId="77777777" w:rsidTr="00646D5A">
        <w:trPr>
          <w:trHeight w:val="300"/>
          <w:tblHeader/>
        </w:trPr>
        <w:tc>
          <w:tcPr>
            <w:tcW w:w="675" w:type="dxa"/>
            <w:tcBorders>
              <w:top w:val="single" w:sz="4" w:space="0" w:color="auto"/>
              <w:left w:val="single" w:sz="4" w:space="0" w:color="auto"/>
              <w:bottom w:val="single" w:sz="4" w:space="0" w:color="auto"/>
              <w:right w:val="single" w:sz="4" w:space="0" w:color="auto"/>
            </w:tcBorders>
            <w:vAlign w:val="center"/>
          </w:tcPr>
          <w:p w14:paraId="1F8495B2" w14:textId="77777777" w:rsidR="00B04B92" w:rsidRPr="004041BF" w:rsidRDefault="00B04B92" w:rsidP="00B04B92">
            <w:pPr>
              <w:widowControl w:val="0"/>
              <w:spacing w:before="20" w:after="20" w:line="240" w:lineRule="auto"/>
              <w:jc w:val="both"/>
              <w:outlineLvl w:val="4"/>
              <w:rPr>
                <w:rFonts w:cs="Arial"/>
                <w:b/>
                <w:bCs/>
                <w:sz w:val="22"/>
                <w:szCs w:val="22"/>
              </w:rPr>
            </w:pPr>
          </w:p>
        </w:tc>
        <w:tc>
          <w:tcPr>
            <w:tcW w:w="6769" w:type="dxa"/>
            <w:tcBorders>
              <w:top w:val="single" w:sz="4" w:space="0" w:color="auto"/>
              <w:left w:val="single" w:sz="4" w:space="0" w:color="auto"/>
              <w:bottom w:val="single" w:sz="4" w:space="0" w:color="auto"/>
              <w:right w:val="single" w:sz="4" w:space="0" w:color="auto"/>
            </w:tcBorders>
            <w:vAlign w:val="center"/>
          </w:tcPr>
          <w:p w14:paraId="11490A1F" w14:textId="77777777" w:rsidR="00A672B0" w:rsidRDefault="00261446" w:rsidP="00B04B92">
            <w:pPr>
              <w:spacing w:after="160" w:line="259" w:lineRule="auto"/>
              <w:rPr>
                <w:rFonts w:eastAsia="Calibri" w:cs="Arial"/>
              </w:rPr>
            </w:pPr>
            <w:r>
              <w:rPr>
                <w:rFonts w:eastAsia="Calibri" w:cs="Arial"/>
              </w:rPr>
              <w:t xml:space="preserve">CH updated the Board on Grangemouth Stadium. As previously communicated, consultants are carrying out some work on behalf of </w:t>
            </w:r>
            <w:r w:rsidRPr="00261446">
              <w:rPr>
                <w:rFonts w:eastAsia="Calibri" w:cs="Arial"/>
                <w:b/>
                <w:bCs/>
              </w:rPr>
              <w:t>scottish</w:t>
            </w:r>
            <w:r>
              <w:rPr>
                <w:rFonts w:eastAsia="Calibri" w:cs="Arial"/>
              </w:rPr>
              <w:t>athletics</w:t>
            </w:r>
            <w:r w:rsidR="001641E5">
              <w:rPr>
                <w:rFonts w:eastAsia="Calibri" w:cs="Arial"/>
              </w:rPr>
              <w:t xml:space="preserve"> to look at the operation of the facility, its future viability, and potential operational models. </w:t>
            </w:r>
          </w:p>
          <w:p w14:paraId="7CE764E7" w14:textId="77777777" w:rsidR="00B04B92" w:rsidRDefault="00A672B0" w:rsidP="00B04B92">
            <w:pPr>
              <w:spacing w:after="160" w:line="259" w:lineRule="auto"/>
              <w:rPr>
                <w:rFonts w:eastAsia="Calibri" w:cs="Arial"/>
              </w:rPr>
            </w:pPr>
            <w:r>
              <w:rPr>
                <w:rFonts w:eastAsia="Calibri" w:cs="Arial"/>
              </w:rPr>
              <w:t xml:space="preserve">Further updates will be provided to the Board in due course. </w:t>
            </w:r>
          </w:p>
          <w:p w14:paraId="1AA0E574" w14:textId="4F036394" w:rsidR="00183E6C" w:rsidRPr="00860983" w:rsidRDefault="00183E6C" w:rsidP="00B04B92">
            <w:pPr>
              <w:spacing w:after="160" w:line="259" w:lineRule="auto"/>
              <w:rPr>
                <w:rFonts w:eastAsia="Calibri" w:cs="Arial"/>
              </w:rPr>
            </w:pPr>
            <w:r>
              <w:rPr>
                <w:rFonts w:eastAsia="Calibri" w:cs="Arial"/>
              </w:rPr>
              <w:t xml:space="preserve">On </w:t>
            </w:r>
            <w:r w:rsidR="002F4816">
              <w:rPr>
                <w:rFonts w:eastAsia="Calibri" w:cs="Arial"/>
              </w:rPr>
              <w:t>the wider facilities strategy</w:t>
            </w:r>
            <w:r>
              <w:rPr>
                <w:rFonts w:eastAsia="Calibri" w:cs="Arial"/>
              </w:rPr>
              <w:t xml:space="preserve">, </w:t>
            </w:r>
            <w:r w:rsidRPr="00183E6C">
              <w:rPr>
                <w:rFonts w:eastAsia="Calibri" w:cs="Arial"/>
                <w:b/>
                <w:bCs/>
              </w:rPr>
              <w:t>scottish</w:t>
            </w:r>
            <w:r>
              <w:rPr>
                <w:rFonts w:eastAsia="Calibri" w:cs="Arial"/>
              </w:rPr>
              <w:t xml:space="preserve">athletics are working closely with </w:t>
            </w:r>
            <w:r w:rsidRPr="00183E6C">
              <w:rPr>
                <w:rFonts w:eastAsia="Calibri" w:cs="Arial"/>
                <w:b/>
                <w:bCs/>
              </w:rPr>
              <w:t>sport</w:t>
            </w:r>
            <w:r>
              <w:rPr>
                <w:rFonts w:eastAsia="Calibri" w:cs="Arial"/>
              </w:rPr>
              <w:t>scotland to look at the whole facility infrastructure</w:t>
            </w:r>
            <w:r w:rsidR="00BF4AC8">
              <w:rPr>
                <w:rFonts w:eastAsia="Calibri" w:cs="Arial"/>
              </w:rPr>
              <w:t xml:space="preserve">, using data that has been collected through the Development Team to help look at prioritisation of facilities. </w:t>
            </w:r>
          </w:p>
        </w:tc>
        <w:tc>
          <w:tcPr>
            <w:tcW w:w="1878" w:type="dxa"/>
            <w:tcBorders>
              <w:top w:val="single" w:sz="4" w:space="0" w:color="auto"/>
              <w:left w:val="single" w:sz="4" w:space="0" w:color="auto"/>
              <w:bottom w:val="single" w:sz="4" w:space="0" w:color="auto"/>
              <w:right w:val="single" w:sz="4" w:space="0" w:color="auto"/>
            </w:tcBorders>
            <w:vAlign w:val="center"/>
          </w:tcPr>
          <w:p w14:paraId="298F5B4C" w14:textId="6BB3086D" w:rsidR="00B04B92" w:rsidRPr="005B288B" w:rsidRDefault="00F377E2" w:rsidP="00E000DA">
            <w:pPr>
              <w:widowControl w:val="0"/>
              <w:jc w:val="center"/>
              <w:outlineLvl w:val="4"/>
              <w:rPr>
                <w:rFonts w:cs="Arial"/>
                <w:b/>
                <w:bCs/>
              </w:rPr>
            </w:pPr>
            <w:r>
              <w:rPr>
                <w:rFonts w:cs="Arial"/>
                <w:b/>
                <w:bCs/>
              </w:rPr>
              <w:t>Further updates on Grangemouth to be given to Board in due course</w:t>
            </w:r>
            <w:r w:rsidR="00BC1650">
              <w:rPr>
                <w:rFonts w:cs="Arial"/>
                <w:b/>
                <w:bCs/>
              </w:rPr>
              <w:t xml:space="preserve">. </w:t>
            </w:r>
          </w:p>
        </w:tc>
        <w:tc>
          <w:tcPr>
            <w:tcW w:w="1559" w:type="dxa"/>
            <w:tcBorders>
              <w:top w:val="single" w:sz="4" w:space="0" w:color="auto"/>
              <w:left w:val="single" w:sz="4" w:space="0" w:color="auto"/>
              <w:bottom w:val="single" w:sz="4" w:space="0" w:color="auto"/>
              <w:right w:val="single" w:sz="4" w:space="0" w:color="auto"/>
            </w:tcBorders>
          </w:tcPr>
          <w:p w14:paraId="7BAE495F" w14:textId="77777777" w:rsidR="00B04B92" w:rsidRPr="004041BF" w:rsidRDefault="00B04B92" w:rsidP="00B04B92">
            <w:pPr>
              <w:widowControl w:val="0"/>
              <w:rPr>
                <w:rFonts w:cs="Arial"/>
                <w:sz w:val="22"/>
                <w:szCs w:val="22"/>
              </w:rPr>
            </w:pPr>
          </w:p>
        </w:tc>
      </w:tr>
      <w:tr w:rsidR="00EB67BC" w:rsidRPr="004041BF" w14:paraId="0A030084" w14:textId="77777777" w:rsidTr="00685FCC">
        <w:trPr>
          <w:trHeight w:val="300"/>
          <w:tblHeader/>
        </w:trPr>
        <w:tc>
          <w:tcPr>
            <w:tcW w:w="675" w:type="dxa"/>
            <w:tcBorders>
              <w:top w:val="single" w:sz="4" w:space="0" w:color="auto"/>
              <w:left w:val="single" w:sz="4" w:space="0" w:color="auto"/>
              <w:bottom w:val="single" w:sz="4" w:space="0" w:color="auto"/>
              <w:right w:val="single" w:sz="4" w:space="0" w:color="auto"/>
            </w:tcBorders>
            <w:vAlign w:val="center"/>
          </w:tcPr>
          <w:p w14:paraId="3FA584BA" w14:textId="11EF311E" w:rsidR="00EB67BC" w:rsidRPr="00F110B8" w:rsidRDefault="00EB67BC" w:rsidP="00EB67BC">
            <w:pPr>
              <w:widowControl w:val="0"/>
              <w:spacing w:before="20" w:after="20" w:line="240" w:lineRule="auto"/>
              <w:jc w:val="both"/>
              <w:outlineLvl w:val="4"/>
              <w:rPr>
                <w:rFonts w:cs="Arial"/>
                <w:b/>
                <w:bCs/>
              </w:rPr>
            </w:pPr>
            <w:r w:rsidRPr="00F110B8">
              <w:rPr>
                <w:rFonts w:cs="Arial"/>
                <w:b/>
                <w:bCs/>
              </w:rPr>
              <w:t>1</w:t>
            </w:r>
            <w:r w:rsidR="00F110B8" w:rsidRPr="00F110B8">
              <w:rPr>
                <w:rFonts w:cs="Arial"/>
                <w:b/>
                <w:bCs/>
              </w:rPr>
              <w:t>4</w:t>
            </w:r>
            <w:r w:rsidRPr="00F110B8">
              <w:rPr>
                <w:rFonts w:cs="Arial"/>
                <w:b/>
                <w:bCs/>
              </w:rPr>
              <w:t xml:space="preserve">. </w:t>
            </w:r>
          </w:p>
        </w:tc>
        <w:tc>
          <w:tcPr>
            <w:tcW w:w="6769" w:type="dxa"/>
            <w:tcBorders>
              <w:top w:val="single" w:sz="4" w:space="0" w:color="auto"/>
              <w:left w:val="single" w:sz="4" w:space="0" w:color="auto"/>
              <w:bottom w:val="single" w:sz="4" w:space="0" w:color="auto"/>
              <w:right w:val="single" w:sz="4" w:space="0" w:color="auto"/>
            </w:tcBorders>
          </w:tcPr>
          <w:p w14:paraId="4BE19967" w14:textId="180BE778" w:rsidR="00EB67BC" w:rsidRPr="00A30486" w:rsidRDefault="00F110B8" w:rsidP="00EB67BC">
            <w:pPr>
              <w:spacing w:after="160" w:line="259" w:lineRule="auto"/>
              <w:rPr>
                <w:rFonts w:eastAsia="Calibri" w:cs="Arial"/>
                <w:b/>
                <w:bCs/>
              </w:rPr>
            </w:pPr>
            <w:r>
              <w:rPr>
                <w:b/>
              </w:rPr>
              <w:t>Finance</w:t>
            </w:r>
            <w:r w:rsidR="003F2D71">
              <w:rPr>
                <w:b/>
              </w:rPr>
              <w:t xml:space="preserve"> Update </w:t>
            </w:r>
          </w:p>
        </w:tc>
        <w:tc>
          <w:tcPr>
            <w:tcW w:w="1878" w:type="dxa"/>
            <w:tcBorders>
              <w:top w:val="single" w:sz="4" w:space="0" w:color="auto"/>
              <w:left w:val="single" w:sz="4" w:space="0" w:color="auto"/>
              <w:bottom w:val="single" w:sz="4" w:space="0" w:color="auto"/>
              <w:right w:val="single" w:sz="4" w:space="0" w:color="auto"/>
            </w:tcBorders>
            <w:vAlign w:val="center"/>
          </w:tcPr>
          <w:p w14:paraId="28C6E959" w14:textId="77777777" w:rsidR="00EB67BC" w:rsidRPr="004041BF" w:rsidRDefault="00EB67BC" w:rsidP="00EB67BC">
            <w:pPr>
              <w:widowControl w:val="0"/>
              <w:jc w:val="both"/>
              <w:outlineLvl w:val="4"/>
              <w:rPr>
                <w:rFonts w:cs="Arial"/>
                <w:b/>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1F2C881" w14:textId="77777777" w:rsidR="00EB67BC" w:rsidRPr="004041BF" w:rsidRDefault="00EB67BC" w:rsidP="00EB67BC">
            <w:pPr>
              <w:widowControl w:val="0"/>
              <w:rPr>
                <w:rFonts w:cs="Arial"/>
                <w:sz w:val="22"/>
                <w:szCs w:val="22"/>
              </w:rPr>
            </w:pPr>
          </w:p>
        </w:tc>
      </w:tr>
      <w:tr w:rsidR="00B04B92" w:rsidRPr="004041BF" w14:paraId="36CE2B9B" w14:textId="77777777" w:rsidTr="00646D5A">
        <w:trPr>
          <w:trHeight w:val="300"/>
          <w:tblHeader/>
        </w:trPr>
        <w:tc>
          <w:tcPr>
            <w:tcW w:w="675" w:type="dxa"/>
            <w:tcBorders>
              <w:top w:val="single" w:sz="4" w:space="0" w:color="auto"/>
              <w:left w:val="single" w:sz="4" w:space="0" w:color="auto"/>
              <w:bottom w:val="single" w:sz="4" w:space="0" w:color="auto"/>
              <w:right w:val="single" w:sz="4" w:space="0" w:color="auto"/>
            </w:tcBorders>
            <w:vAlign w:val="center"/>
          </w:tcPr>
          <w:p w14:paraId="303780FA" w14:textId="77777777" w:rsidR="00B04B92" w:rsidRDefault="00B04B92" w:rsidP="00B04B92">
            <w:pPr>
              <w:widowControl w:val="0"/>
              <w:spacing w:before="20" w:after="20" w:line="240" w:lineRule="auto"/>
              <w:jc w:val="both"/>
              <w:outlineLvl w:val="4"/>
              <w:rPr>
                <w:rFonts w:cs="Arial"/>
                <w:b/>
                <w:bCs/>
                <w:sz w:val="22"/>
                <w:szCs w:val="22"/>
              </w:rPr>
            </w:pPr>
          </w:p>
        </w:tc>
        <w:tc>
          <w:tcPr>
            <w:tcW w:w="6769" w:type="dxa"/>
            <w:tcBorders>
              <w:top w:val="single" w:sz="4" w:space="0" w:color="auto"/>
              <w:left w:val="single" w:sz="4" w:space="0" w:color="auto"/>
              <w:bottom w:val="single" w:sz="4" w:space="0" w:color="auto"/>
              <w:right w:val="single" w:sz="4" w:space="0" w:color="auto"/>
            </w:tcBorders>
            <w:vAlign w:val="center"/>
          </w:tcPr>
          <w:p w14:paraId="58E46B61" w14:textId="184F5517" w:rsidR="00B04B92" w:rsidRPr="00D54EA2" w:rsidRDefault="00D54EA2" w:rsidP="007C31E2">
            <w:pPr>
              <w:spacing w:line="252" w:lineRule="auto"/>
              <w:rPr>
                <w:rFonts w:eastAsia="Calibri" w:cs="Arial"/>
              </w:rPr>
            </w:pPr>
            <w:r w:rsidRPr="00D54EA2">
              <w:rPr>
                <w:rFonts w:eastAsia="Calibri" w:cs="Arial"/>
              </w:rPr>
              <w:t>DA</w:t>
            </w:r>
            <w:r>
              <w:rPr>
                <w:rFonts w:eastAsia="Calibri" w:cs="Arial"/>
              </w:rPr>
              <w:t xml:space="preserve"> advised that meetings have taken place with the budget holders and now in the process of pulling all the areas together so that a master budget can be produced. The draft budget will be circulated to the Board before the March meeting for approval at the meeting. </w:t>
            </w:r>
          </w:p>
        </w:tc>
        <w:tc>
          <w:tcPr>
            <w:tcW w:w="1878" w:type="dxa"/>
            <w:tcBorders>
              <w:top w:val="single" w:sz="4" w:space="0" w:color="auto"/>
              <w:left w:val="single" w:sz="4" w:space="0" w:color="auto"/>
              <w:bottom w:val="single" w:sz="4" w:space="0" w:color="auto"/>
              <w:right w:val="single" w:sz="4" w:space="0" w:color="auto"/>
            </w:tcBorders>
            <w:vAlign w:val="center"/>
          </w:tcPr>
          <w:p w14:paraId="4DF83EA1" w14:textId="77777777" w:rsidR="00B04B92" w:rsidRPr="004041BF" w:rsidRDefault="00B04B92" w:rsidP="00B04B92">
            <w:pPr>
              <w:widowControl w:val="0"/>
              <w:jc w:val="both"/>
              <w:outlineLvl w:val="4"/>
              <w:rPr>
                <w:rFonts w:cs="Arial"/>
                <w:b/>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78790E3" w14:textId="77777777" w:rsidR="00B04B92" w:rsidRPr="004041BF" w:rsidRDefault="00B04B92" w:rsidP="00B04B92">
            <w:pPr>
              <w:widowControl w:val="0"/>
              <w:rPr>
                <w:rFonts w:cs="Arial"/>
                <w:sz w:val="22"/>
                <w:szCs w:val="22"/>
              </w:rPr>
            </w:pPr>
          </w:p>
        </w:tc>
      </w:tr>
      <w:tr w:rsidR="00B04B92" w:rsidRPr="004041BF" w14:paraId="19FCB783" w14:textId="77777777" w:rsidTr="00646D5A">
        <w:trPr>
          <w:trHeight w:val="300"/>
          <w:tblHeader/>
        </w:trPr>
        <w:tc>
          <w:tcPr>
            <w:tcW w:w="675" w:type="dxa"/>
            <w:tcBorders>
              <w:top w:val="single" w:sz="4" w:space="0" w:color="auto"/>
              <w:left w:val="single" w:sz="4" w:space="0" w:color="auto"/>
              <w:bottom w:val="single" w:sz="4" w:space="0" w:color="auto"/>
              <w:right w:val="single" w:sz="4" w:space="0" w:color="auto"/>
            </w:tcBorders>
            <w:vAlign w:val="center"/>
          </w:tcPr>
          <w:p w14:paraId="26F0360F" w14:textId="258170E9" w:rsidR="00B04B92" w:rsidRPr="007C31E2" w:rsidRDefault="00B04B92" w:rsidP="00B04B92">
            <w:pPr>
              <w:widowControl w:val="0"/>
              <w:spacing w:before="20" w:after="20" w:line="240" w:lineRule="auto"/>
              <w:jc w:val="both"/>
              <w:outlineLvl w:val="4"/>
              <w:rPr>
                <w:rFonts w:cs="Arial"/>
                <w:b/>
                <w:bCs/>
              </w:rPr>
            </w:pPr>
            <w:r w:rsidRPr="007C31E2">
              <w:rPr>
                <w:rFonts w:cs="Arial"/>
                <w:b/>
                <w:bCs/>
              </w:rPr>
              <w:t>1</w:t>
            </w:r>
            <w:r w:rsidR="007C31E2" w:rsidRPr="007C31E2">
              <w:rPr>
                <w:rFonts w:cs="Arial"/>
                <w:b/>
                <w:bCs/>
              </w:rPr>
              <w:t>5</w:t>
            </w:r>
            <w:r w:rsidRPr="007C31E2">
              <w:rPr>
                <w:rFonts w:cs="Arial"/>
                <w:b/>
                <w:bCs/>
              </w:rPr>
              <w:t>.</w:t>
            </w:r>
          </w:p>
        </w:tc>
        <w:tc>
          <w:tcPr>
            <w:tcW w:w="6769" w:type="dxa"/>
            <w:tcBorders>
              <w:top w:val="single" w:sz="4" w:space="0" w:color="auto"/>
              <w:left w:val="single" w:sz="4" w:space="0" w:color="auto"/>
              <w:bottom w:val="single" w:sz="4" w:space="0" w:color="auto"/>
              <w:right w:val="single" w:sz="4" w:space="0" w:color="auto"/>
            </w:tcBorders>
            <w:vAlign w:val="center"/>
          </w:tcPr>
          <w:p w14:paraId="6856AE38" w14:textId="5EBD2D61" w:rsidR="00B04B92" w:rsidRDefault="007C31E2" w:rsidP="00B04B92">
            <w:pPr>
              <w:spacing w:after="160" w:line="259" w:lineRule="auto"/>
              <w:rPr>
                <w:rFonts w:eastAsia="Calibri" w:cs="Arial"/>
                <w:b/>
                <w:bCs/>
              </w:rPr>
            </w:pPr>
            <w:r>
              <w:rPr>
                <w:rFonts w:eastAsia="Calibri" w:cs="Arial"/>
                <w:b/>
                <w:bCs/>
              </w:rPr>
              <w:t xml:space="preserve">Equality and </w:t>
            </w:r>
            <w:r w:rsidR="00B14299">
              <w:rPr>
                <w:rFonts w:eastAsia="Calibri" w:cs="Arial"/>
                <w:b/>
                <w:bCs/>
              </w:rPr>
              <w:t xml:space="preserve">Transgender Inclusion in Sport </w:t>
            </w:r>
            <w:r w:rsidR="00B04B92" w:rsidRPr="00A30486">
              <w:rPr>
                <w:rFonts w:eastAsia="Calibri" w:cs="Arial"/>
                <w:b/>
                <w:bCs/>
              </w:rPr>
              <w:t xml:space="preserve"> </w:t>
            </w:r>
          </w:p>
        </w:tc>
        <w:tc>
          <w:tcPr>
            <w:tcW w:w="1878" w:type="dxa"/>
            <w:tcBorders>
              <w:top w:val="single" w:sz="4" w:space="0" w:color="auto"/>
              <w:left w:val="single" w:sz="4" w:space="0" w:color="auto"/>
              <w:bottom w:val="single" w:sz="4" w:space="0" w:color="auto"/>
              <w:right w:val="single" w:sz="4" w:space="0" w:color="auto"/>
            </w:tcBorders>
            <w:vAlign w:val="center"/>
          </w:tcPr>
          <w:p w14:paraId="60669334" w14:textId="77777777" w:rsidR="00B04B92" w:rsidRPr="004041BF" w:rsidRDefault="00B04B92" w:rsidP="00B04B92">
            <w:pPr>
              <w:widowControl w:val="0"/>
              <w:jc w:val="both"/>
              <w:outlineLvl w:val="4"/>
              <w:rPr>
                <w:rFonts w:cs="Arial"/>
                <w:b/>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A2A0B34" w14:textId="77777777" w:rsidR="00B04B92" w:rsidRPr="004041BF" w:rsidRDefault="00B04B92" w:rsidP="00B04B92">
            <w:pPr>
              <w:widowControl w:val="0"/>
              <w:rPr>
                <w:rFonts w:cs="Arial"/>
                <w:sz w:val="22"/>
                <w:szCs w:val="22"/>
              </w:rPr>
            </w:pPr>
          </w:p>
        </w:tc>
      </w:tr>
      <w:tr w:rsidR="00B04B92" w:rsidRPr="004041BF" w14:paraId="20E37FA9" w14:textId="77777777" w:rsidTr="00646D5A">
        <w:trPr>
          <w:trHeight w:val="300"/>
          <w:tblHeader/>
        </w:trPr>
        <w:tc>
          <w:tcPr>
            <w:tcW w:w="675" w:type="dxa"/>
            <w:tcBorders>
              <w:top w:val="single" w:sz="4" w:space="0" w:color="auto"/>
              <w:left w:val="single" w:sz="4" w:space="0" w:color="auto"/>
              <w:bottom w:val="single" w:sz="4" w:space="0" w:color="auto"/>
              <w:right w:val="single" w:sz="4" w:space="0" w:color="auto"/>
            </w:tcBorders>
            <w:vAlign w:val="center"/>
          </w:tcPr>
          <w:p w14:paraId="0F18EC77" w14:textId="77777777" w:rsidR="00B04B92" w:rsidRPr="004041BF" w:rsidRDefault="00B04B92" w:rsidP="00B04B92">
            <w:pPr>
              <w:widowControl w:val="0"/>
              <w:spacing w:before="20" w:after="20" w:line="240" w:lineRule="auto"/>
              <w:jc w:val="both"/>
              <w:outlineLvl w:val="4"/>
              <w:rPr>
                <w:rFonts w:cs="Arial"/>
                <w:b/>
                <w:bCs/>
                <w:sz w:val="22"/>
                <w:szCs w:val="22"/>
              </w:rPr>
            </w:pPr>
          </w:p>
        </w:tc>
        <w:tc>
          <w:tcPr>
            <w:tcW w:w="6769" w:type="dxa"/>
            <w:tcBorders>
              <w:top w:val="single" w:sz="4" w:space="0" w:color="auto"/>
              <w:left w:val="single" w:sz="4" w:space="0" w:color="auto"/>
              <w:bottom w:val="single" w:sz="4" w:space="0" w:color="auto"/>
              <w:right w:val="single" w:sz="4" w:space="0" w:color="auto"/>
            </w:tcBorders>
            <w:vAlign w:val="center"/>
          </w:tcPr>
          <w:p w14:paraId="0173890A" w14:textId="77777777" w:rsidR="00CD6091" w:rsidRDefault="00D54EA2" w:rsidP="00830546">
            <w:pPr>
              <w:pStyle w:val="ListParagraph"/>
              <w:spacing w:line="240" w:lineRule="auto"/>
              <w:ind w:left="0"/>
              <w:rPr>
                <w:rFonts w:eastAsia="Calibri" w:cs="Arial"/>
              </w:rPr>
            </w:pPr>
            <w:r>
              <w:rPr>
                <w:rFonts w:eastAsia="Calibri" w:cs="Arial"/>
              </w:rPr>
              <w:t xml:space="preserve">FS </w:t>
            </w:r>
            <w:r w:rsidR="00AC738B">
              <w:rPr>
                <w:rFonts w:eastAsia="Calibri" w:cs="Arial"/>
              </w:rPr>
              <w:t xml:space="preserve">reminded the Board to complete the Equality Monitoring Survey </w:t>
            </w:r>
            <w:r w:rsidR="000D0682">
              <w:rPr>
                <w:rFonts w:eastAsia="Calibri" w:cs="Arial"/>
              </w:rPr>
              <w:t>by the 29</w:t>
            </w:r>
            <w:r w:rsidR="000D0682" w:rsidRPr="000D0682">
              <w:rPr>
                <w:rFonts w:eastAsia="Calibri" w:cs="Arial"/>
                <w:vertAlign w:val="superscript"/>
              </w:rPr>
              <w:t>th</w:t>
            </w:r>
            <w:r w:rsidR="000D0682">
              <w:rPr>
                <w:rFonts w:eastAsia="Calibri" w:cs="Arial"/>
              </w:rPr>
              <w:t xml:space="preserve"> January. </w:t>
            </w:r>
          </w:p>
          <w:p w14:paraId="620BDC6D" w14:textId="1F2DF6AD" w:rsidR="00B04B92" w:rsidRPr="000E25EF" w:rsidRDefault="00CD6091" w:rsidP="00830546">
            <w:pPr>
              <w:pStyle w:val="ListParagraph"/>
              <w:spacing w:line="240" w:lineRule="auto"/>
              <w:ind w:left="0"/>
              <w:rPr>
                <w:rFonts w:eastAsia="Calibri" w:cs="Arial"/>
              </w:rPr>
            </w:pPr>
            <w:r>
              <w:rPr>
                <w:rFonts w:eastAsia="Calibri" w:cs="Arial"/>
              </w:rPr>
              <w:t xml:space="preserve">It was advised that the consultation work around transgender inclusion is still ongoing and we are awaiting further updates.  </w:t>
            </w:r>
            <w:r w:rsidR="00D54EA2">
              <w:rPr>
                <w:rFonts w:eastAsia="Calibri" w:cs="Arial"/>
              </w:rPr>
              <w:t xml:space="preserve"> </w:t>
            </w:r>
          </w:p>
        </w:tc>
        <w:tc>
          <w:tcPr>
            <w:tcW w:w="1878" w:type="dxa"/>
            <w:tcBorders>
              <w:top w:val="single" w:sz="4" w:space="0" w:color="auto"/>
              <w:left w:val="single" w:sz="4" w:space="0" w:color="auto"/>
              <w:bottom w:val="single" w:sz="4" w:space="0" w:color="auto"/>
              <w:right w:val="single" w:sz="4" w:space="0" w:color="auto"/>
            </w:tcBorders>
            <w:vAlign w:val="center"/>
          </w:tcPr>
          <w:p w14:paraId="7C141E48" w14:textId="493CA04D" w:rsidR="00B04B92" w:rsidRPr="005B288B" w:rsidRDefault="00BC1650" w:rsidP="00EA7403">
            <w:pPr>
              <w:widowControl w:val="0"/>
              <w:jc w:val="center"/>
              <w:outlineLvl w:val="4"/>
              <w:rPr>
                <w:rFonts w:cs="Arial"/>
                <w:b/>
                <w:bCs/>
              </w:rPr>
            </w:pPr>
            <w:r>
              <w:rPr>
                <w:rFonts w:cs="Arial"/>
                <w:b/>
                <w:bCs/>
              </w:rPr>
              <w:t>Board members to complete Equality Monitoring Survey</w:t>
            </w:r>
          </w:p>
        </w:tc>
        <w:tc>
          <w:tcPr>
            <w:tcW w:w="1559" w:type="dxa"/>
            <w:tcBorders>
              <w:top w:val="single" w:sz="4" w:space="0" w:color="auto"/>
              <w:left w:val="single" w:sz="4" w:space="0" w:color="auto"/>
              <w:bottom w:val="single" w:sz="4" w:space="0" w:color="auto"/>
              <w:right w:val="single" w:sz="4" w:space="0" w:color="auto"/>
            </w:tcBorders>
          </w:tcPr>
          <w:p w14:paraId="2ADAA472" w14:textId="77777777" w:rsidR="00B04B92" w:rsidRPr="004041BF" w:rsidRDefault="00B04B92" w:rsidP="00B04B92">
            <w:pPr>
              <w:widowControl w:val="0"/>
              <w:rPr>
                <w:rFonts w:cs="Arial"/>
                <w:sz w:val="22"/>
                <w:szCs w:val="22"/>
              </w:rPr>
            </w:pPr>
          </w:p>
        </w:tc>
      </w:tr>
      <w:tr w:rsidR="00411304" w:rsidRPr="004041BF" w14:paraId="49D55529" w14:textId="77777777" w:rsidTr="00646D5A">
        <w:trPr>
          <w:trHeight w:val="300"/>
          <w:tblHeader/>
        </w:trPr>
        <w:tc>
          <w:tcPr>
            <w:tcW w:w="675" w:type="dxa"/>
            <w:tcBorders>
              <w:top w:val="single" w:sz="4" w:space="0" w:color="auto"/>
              <w:left w:val="single" w:sz="4" w:space="0" w:color="auto"/>
              <w:bottom w:val="single" w:sz="4" w:space="0" w:color="auto"/>
              <w:right w:val="single" w:sz="4" w:space="0" w:color="auto"/>
            </w:tcBorders>
            <w:vAlign w:val="center"/>
          </w:tcPr>
          <w:p w14:paraId="10B376E5" w14:textId="6FCDC83D" w:rsidR="00411304" w:rsidRPr="007C31E2" w:rsidRDefault="00411304" w:rsidP="00B04B92">
            <w:pPr>
              <w:widowControl w:val="0"/>
              <w:spacing w:before="20" w:after="20" w:line="240" w:lineRule="auto"/>
              <w:jc w:val="both"/>
              <w:outlineLvl w:val="4"/>
              <w:rPr>
                <w:rFonts w:cs="Arial"/>
                <w:b/>
                <w:bCs/>
              </w:rPr>
            </w:pPr>
            <w:r w:rsidRPr="007C31E2">
              <w:rPr>
                <w:rFonts w:cs="Arial"/>
                <w:b/>
                <w:bCs/>
              </w:rPr>
              <w:t>1</w:t>
            </w:r>
            <w:r w:rsidR="007C31E2" w:rsidRPr="007C31E2">
              <w:rPr>
                <w:rFonts w:cs="Arial"/>
                <w:b/>
                <w:bCs/>
              </w:rPr>
              <w:t>6</w:t>
            </w:r>
            <w:r w:rsidRPr="007C31E2">
              <w:rPr>
                <w:rFonts w:cs="Arial"/>
                <w:b/>
                <w:bCs/>
              </w:rPr>
              <w:t>.</w:t>
            </w:r>
          </w:p>
        </w:tc>
        <w:tc>
          <w:tcPr>
            <w:tcW w:w="6769" w:type="dxa"/>
            <w:tcBorders>
              <w:top w:val="single" w:sz="4" w:space="0" w:color="auto"/>
              <w:left w:val="single" w:sz="4" w:space="0" w:color="auto"/>
              <w:bottom w:val="single" w:sz="4" w:space="0" w:color="auto"/>
              <w:right w:val="single" w:sz="4" w:space="0" w:color="auto"/>
            </w:tcBorders>
            <w:vAlign w:val="center"/>
          </w:tcPr>
          <w:p w14:paraId="4FE4D867" w14:textId="126A9C46" w:rsidR="00411304" w:rsidRPr="00BA372C" w:rsidRDefault="00411304" w:rsidP="00566CD4">
            <w:pPr>
              <w:pStyle w:val="ListParagraph"/>
              <w:spacing w:line="240" w:lineRule="auto"/>
              <w:ind w:left="0"/>
              <w:rPr>
                <w:b/>
              </w:rPr>
            </w:pPr>
            <w:r w:rsidRPr="00BA372C">
              <w:rPr>
                <w:b/>
              </w:rPr>
              <w:t>AOB</w:t>
            </w:r>
          </w:p>
        </w:tc>
        <w:tc>
          <w:tcPr>
            <w:tcW w:w="1878" w:type="dxa"/>
            <w:tcBorders>
              <w:top w:val="single" w:sz="4" w:space="0" w:color="auto"/>
              <w:left w:val="single" w:sz="4" w:space="0" w:color="auto"/>
              <w:bottom w:val="single" w:sz="4" w:space="0" w:color="auto"/>
              <w:right w:val="single" w:sz="4" w:space="0" w:color="auto"/>
            </w:tcBorders>
            <w:vAlign w:val="center"/>
          </w:tcPr>
          <w:p w14:paraId="194EBD83" w14:textId="77777777" w:rsidR="00411304" w:rsidRPr="004041BF" w:rsidRDefault="00411304" w:rsidP="00B04B92">
            <w:pPr>
              <w:widowControl w:val="0"/>
              <w:jc w:val="both"/>
              <w:outlineLvl w:val="4"/>
              <w:rPr>
                <w:rFonts w:cs="Arial"/>
                <w:b/>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CC9191C" w14:textId="77777777" w:rsidR="00411304" w:rsidRPr="004041BF" w:rsidRDefault="00411304" w:rsidP="00B04B92">
            <w:pPr>
              <w:widowControl w:val="0"/>
              <w:rPr>
                <w:rFonts w:cs="Arial"/>
                <w:sz w:val="22"/>
                <w:szCs w:val="22"/>
              </w:rPr>
            </w:pPr>
          </w:p>
        </w:tc>
      </w:tr>
      <w:tr w:rsidR="00BA372C" w:rsidRPr="004041BF" w14:paraId="77A4774A" w14:textId="77777777" w:rsidTr="00646D5A">
        <w:trPr>
          <w:trHeight w:val="300"/>
          <w:tblHeader/>
        </w:trPr>
        <w:tc>
          <w:tcPr>
            <w:tcW w:w="675" w:type="dxa"/>
            <w:tcBorders>
              <w:top w:val="single" w:sz="4" w:space="0" w:color="auto"/>
              <w:left w:val="single" w:sz="4" w:space="0" w:color="auto"/>
              <w:bottom w:val="single" w:sz="4" w:space="0" w:color="auto"/>
              <w:right w:val="single" w:sz="4" w:space="0" w:color="auto"/>
            </w:tcBorders>
            <w:vAlign w:val="center"/>
          </w:tcPr>
          <w:p w14:paraId="5A692CFE" w14:textId="77777777" w:rsidR="00BA372C" w:rsidRDefault="00BA372C" w:rsidP="00B04B92">
            <w:pPr>
              <w:widowControl w:val="0"/>
              <w:spacing w:before="20" w:after="20" w:line="240" w:lineRule="auto"/>
              <w:jc w:val="both"/>
              <w:outlineLvl w:val="4"/>
              <w:rPr>
                <w:rFonts w:cs="Arial"/>
                <w:b/>
                <w:bCs/>
                <w:sz w:val="22"/>
                <w:szCs w:val="22"/>
              </w:rPr>
            </w:pPr>
          </w:p>
        </w:tc>
        <w:tc>
          <w:tcPr>
            <w:tcW w:w="6769" w:type="dxa"/>
            <w:tcBorders>
              <w:top w:val="single" w:sz="4" w:space="0" w:color="auto"/>
              <w:left w:val="single" w:sz="4" w:space="0" w:color="auto"/>
              <w:bottom w:val="single" w:sz="4" w:space="0" w:color="auto"/>
              <w:right w:val="single" w:sz="4" w:space="0" w:color="auto"/>
            </w:tcBorders>
            <w:vAlign w:val="center"/>
          </w:tcPr>
          <w:p w14:paraId="49472C86" w14:textId="77777777" w:rsidR="00BA372C" w:rsidRDefault="00BC1650" w:rsidP="00566CD4">
            <w:pPr>
              <w:pStyle w:val="ListParagraph"/>
              <w:spacing w:line="240" w:lineRule="auto"/>
              <w:ind w:left="0"/>
              <w:rPr>
                <w:bCs/>
              </w:rPr>
            </w:pPr>
            <w:r>
              <w:rPr>
                <w:bCs/>
              </w:rPr>
              <w:t>F</w:t>
            </w:r>
            <w:r w:rsidR="00CD6091">
              <w:rPr>
                <w:bCs/>
              </w:rPr>
              <w:t xml:space="preserve">S reminded the Board to complete the Safeguarding Course and email their completion certificates to her. </w:t>
            </w:r>
          </w:p>
          <w:p w14:paraId="4008562A" w14:textId="77777777" w:rsidR="00884E60" w:rsidRDefault="00884E60" w:rsidP="00566CD4">
            <w:pPr>
              <w:pStyle w:val="ListParagraph"/>
              <w:spacing w:line="240" w:lineRule="auto"/>
              <w:ind w:left="0"/>
              <w:rPr>
                <w:bCs/>
              </w:rPr>
            </w:pPr>
          </w:p>
          <w:p w14:paraId="5F16D891" w14:textId="77777777" w:rsidR="00884E60" w:rsidRDefault="00884E60" w:rsidP="00566CD4">
            <w:pPr>
              <w:pStyle w:val="ListParagraph"/>
              <w:spacing w:line="240" w:lineRule="auto"/>
              <w:ind w:left="0"/>
              <w:rPr>
                <w:bCs/>
              </w:rPr>
            </w:pPr>
          </w:p>
          <w:p w14:paraId="46CAF8BB" w14:textId="77777777" w:rsidR="00884E60" w:rsidRDefault="00884E60" w:rsidP="00566CD4">
            <w:pPr>
              <w:pStyle w:val="ListParagraph"/>
              <w:spacing w:line="240" w:lineRule="auto"/>
              <w:ind w:left="0"/>
              <w:rPr>
                <w:bCs/>
              </w:rPr>
            </w:pPr>
          </w:p>
          <w:p w14:paraId="7E14154F" w14:textId="77777777" w:rsidR="00884E60" w:rsidRDefault="00884E60" w:rsidP="00566CD4">
            <w:pPr>
              <w:pStyle w:val="ListParagraph"/>
              <w:spacing w:line="240" w:lineRule="auto"/>
              <w:ind w:left="0"/>
              <w:rPr>
                <w:bCs/>
              </w:rPr>
            </w:pPr>
          </w:p>
          <w:p w14:paraId="0FEFF9BF" w14:textId="4A4D1369" w:rsidR="00884E60" w:rsidRPr="00BA372C" w:rsidRDefault="00884E60" w:rsidP="00566CD4">
            <w:pPr>
              <w:pStyle w:val="ListParagraph"/>
              <w:spacing w:line="240" w:lineRule="auto"/>
              <w:ind w:left="0"/>
              <w:rPr>
                <w:bCs/>
              </w:rPr>
            </w:pPr>
          </w:p>
        </w:tc>
        <w:tc>
          <w:tcPr>
            <w:tcW w:w="1878" w:type="dxa"/>
            <w:tcBorders>
              <w:top w:val="single" w:sz="4" w:space="0" w:color="auto"/>
              <w:left w:val="single" w:sz="4" w:space="0" w:color="auto"/>
              <w:bottom w:val="single" w:sz="4" w:space="0" w:color="auto"/>
              <w:right w:val="single" w:sz="4" w:space="0" w:color="auto"/>
            </w:tcBorders>
            <w:vAlign w:val="center"/>
          </w:tcPr>
          <w:p w14:paraId="044CD654" w14:textId="634B5E95" w:rsidR="00BA372C" w:rsidRPr="00BC1650" w:rsidRDefault="00BC1650" w:rsidP="00BC1650">
            <w:pPr>
              <w:widowControl w:val="0"/>
              <w:jc w:val="center"/>
              <w:outlineLvl w:val="4"/>
              <w:rPr>
                <w:rFonts w:cs="Arial"/>
                <w:b/>
                <w:bCs/>
              </w:rPr>
            </w:pPr>
            <w:r w:rsidRPr="00BC1650">
              <w:rPr>
                <w:rFonts w:cs="Arial"/>
                <w:b/>
                <w:bCs/>
              </w:rPr>
              <w:t>Board members to complete Safeguarding course and email FS certificate</w:t>
            </w:r>
          </w:p>
        </w:tc>
        <w:tc>
          <w:tcPr>
            <w:tcW w:w="1559" w:type="dxa"/>
            <w:tcBorders>
              <w:top w:val="single" w:sz="4" w:space="0" w:color="auto"/>
              <w:left w:val="single" w:sz="4" w:space="0" w:color="auto"/>
              <w:bottom w:val="single" w:sz="4" w:space="0" w:color="auto"/>
              <w:right w:val="single" w:sz="4" w:space="0" w:color="auto"/>
            </w:tcBorders>
          </w:tcPr>
          <w:p w14:paraId="12C70200" w14:textId="77777777" w:rsidR="00BA372C" w:rsidRPr="004041BF" w:rsidRDefault="00BA372C" w:rsidP="00B04B92">
            <w:pPr>
              <w:widowControl w:val="0"/>
              <w:rPr>
                <w:rFonts w:cs="Arial"/>
                <w:sz w:val="22"/>
                <w:szCs w:val="22"/>
              </w:rPr>
            </w:pPr>
          </w:p>
        </w:tc>
      </w:tr>
      <w:tr w:rsidR="00B04B92" w:rsidRPr="004041BF" w14:paraId="0861A8AD" w14:textId="77777777" w:rsidTr="00646D5A">
        <w:trPr>
          <w:trHeight w:val="300"/>
          <w:tblHeader/>
        </w:trPr>
        <w:tc>
          <w:tcPr>
            <w:tcW w:w="675" w:type="dxa"/>
            <w:tcBorders>
              <w:top w:val="single" w:sz="4" w:space="0" w:color="auto"/>
              <w:left w:val="single" w:sz="4" w:space="0" w:color="auto"/>
              <w:bottom w:val="single" w:sz="4" w:space="0" w:color="auto"/>
              <w:right w:val="single" w:sz="4" w:space="0" w:color="auto"/>
            </w:tcBorders>
            <w:vAlign w:val="center"/>
          </w:tcPr>
          <w:p w14:paraId="52A52C7E" w14:textId="41E5F05A" w:rsidR="00B04B92" w:rsidRPr="007C31E2" w:rsidRDefault="00B04B92" w:rsidP="00B04B92">
            <w:pPr>
              <w:widowControl w:val="0"/>
              <w:spacing w:before="20" w:after="20" w:line="240" w:lineRule="auto"/>
              <w:jc w:val="both"/>
              <w:outlineLvl w:val="4"/>
              <w:rPr>
                <w:rFonts w:cs="Arial"/>
                <w:b/>
                <w:bCs/>
              </w:rPr>
            </w:pPr>
            <w:r w:rsidRPr="007C31E2">
              <w:rPr>
                <w:rFonts w:cs="Arial"/>
                <w:b/>
                <w:bCs/>
              </w:rPr>
              <w:lastRenderedPageBreak/>
              <w:t>1</w:t>
            </w:r>
            <w:r w:rsidR="007C31E2" w:rsidRPr="007C31E2">
              <w:rPr>
                <w:rFonts w:cs="Arial"/>
                <w:b/>
                <w:bCs/>
              </w:rPr>
              <w:t>7</w:t>
            </w:r>
            <w:r w:rsidRPr="007C31E2">
              <w:rPr>
                <w:rFonts w:cs="Arial"/>
                <w:b/>
                <w:bCs/>
              </w:rPr>
              <w:t xml:space="preserve">. </w:t>
            </w:r>
          </w:p>
        </w:tc>
        <w:tc>
          <w:tcPr>
            <w:tcW w:w="6769" w:type="dxa"/>
            <w:tcBorders>
              <w:top w:val="single" w:sz="4" w:space="0" w:color="auto"/>
              <w:left w:val="single" w:sz="4" w:space="0" w:color="auto"/>
              <w:bottom w:val="single" w:sz="4" w:space="0" w:color="auto"/>
              <w:right w:val="single" w:sz="4" w:space="0" w:color="auto"/>
            </w:tcBorders>
            <w:vAlign w:val="center"/>
          </w:tcPr>
          <w:p w14:paraId="25A8BD29" w14:textId="48A54F08" w:rsidR="00B04B92" w:rsidRPr="00E47F30" w:rsidRDefault="00566CD4" w:rsidP="00B04B92">
            <w:pPr>
              <w:spacing w:after="160" w:line="259" w:lineRule="auto"/>
              <w:rPr>
                <w:rFonts w:eastAsia="Calibri" w:cs="Arial"/>
                <w:b/>
                <w:bCs/>
              </w:rPr>
            </w:pPr>
            <w:r>
              <w:rPr>
                <w:rFonts w:eastAsia="Calibri" w:cs="Arial"/>
                <w:b/>
                <w:bCs/>
              </w:rPr>
              <w:t>Date of next meeting</w:t>
            </w:r>
            <w:r w:rsidR="00B04B92">
              <w:rPr>
                <w:rFonts w:eastAsia="Calibri" w:cs="Arial"/>
                <w:b/>
                <w:bCs/>
              </w:rPr>
              <w:t xml:space="preserve"> </w:t>
            </w:r>
            <w:r w:rsidR="00B04B92" w:rsidRPr="00E47F30">
              <w:rPr>
                <w:rFonts w:eastAsia="Calibri" w:cs="Arial"/>
                <w:b/>
                <w:bCs/>
              </w:rPr>
              <w:t xml:space="preserve"> </w:t>
            </w:r>
          </w:p>
        </w:tc>
        <w:tc>
          <w:tcPr>
            <w:tcW w:w="1878" w:type="dxa"/>
            <w:tcBorders>
              <w:top w:val="single" w:sz="4" w:space="0" w:color="auto"/>
              <w:left w:val="single" w:sz="4" w:space="0" w:color="auto"/>
              <w:bottom w:val="single" w:sz="4" w:space="0" w:color="auto"/>
              <w:right w:val="single" w:sz="4" w:space="0" w:color="auto"/>
            </w:tcBorders>
            <w:vAlign w:val="center"/>
          </w:tcPr>
          <w:p w14:paraId="556D8A23" w14:textId="77777777" w:rsidR="00B04B92" w:rsidRPr="004041BF" w:rsidRDefault="00B04B92" w:rsidP="00B04B92">
            <w:pPr>
              <w:widowControl w:val="0"/>
              <w:jc w:val="both"/>
              <w:outlineLvl w:val="4"/>
              <w:rPr>
                <w:rFonts w:cs="Arial"/>
                <w:b/>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6593C0D" w14:textId="77777777" w:rsidR="00B04B92" w:rsidRPr="004041BF" w:rsidRDefault="00B04B92" w:rsidP="00B04B92">
            <w:pPr>
              <w:widowControl w:val="0"/>
              <w:rPr>
                <w:rFonts w:cs="Arial"/>
                <w:sz w:val="22"/>
                <w:szCs w:val="22"/>
              </w:rPr>
            </w:pPr>
          </w:p>
        </w:tc>
      </w:tr>
      <w:tr w:rsidR="00B04B92" w:rsidRPr="004041BF" w14:paraId="0DA2D3FC" w14:textId="77777777" w:rsidTr="00646D5A">
        <w:trPr>
          <w:trHeight w:val="300"/>
          <w:tblHeader/>
        </w:trPr>
        <w:tc>
          <w:tcPr>
            <w:tcW w:w="675" w:type="dxa"/>
            <w:tcBorders>
              <w:top w:val="single" w:sz="4" w:space="0" w:color="auto"/>
              <w:left w:val="single" w:sz="4" w:space="0" w:color="auto"/>
              <w:bottom w:val="single" w:sz="4" w:space="0" w:color="auto"/>
              <w:right w:val="single" w:sz="4" w:space="0" w:color="auto"/>
            </w:tcBorders>
            <w:vAlign w:val="center"/>
          </w:tcPr>
          <w:p w14:paraId="2590A22E" w14:textId="77777777" w:rsidR="00B04B92" w:rsidRDefault="00B04B92" w:rsidP="00B04B92">
            <w:pPr>
              <w:widowControl w:val="0"/>
              <w:spacing w:before="20" w:after="20" w:line="240" w:lineRule="auto"/>
              <w:jc w:val="both"/>
              <w:outlineLvl w:val="4"/>
              <w:rPr>
                <w:rFonts w:cs="Arial"/>
                <w:b/>
                <w:bCs/>
                <w:sz w:val="22"/>
                <w:szCs w:val="22"/>
              </w:rPr>
            </w:pPr>
          </w:p>
        </w:tc>
        <w:tc>
          <w:tcPr>
            <w:tcW w:w="6769" w:type="dxa"/>
            <w:tcBorders>
              <w:top w:val="single" w:sz="4" w:space="0" w:color="auto"/>
              <w:left w:val="single" w:sz="4" w:space="0" w:color="auto"/>
              <w:bottom w:val="single" w:sz="4" w:space="0" w:color="auto"/>
              <w:right w:val="single" w:sz="4" w:space="0" w:color="auto"/>
            </w:tcBorders>
            <w:vAlign w:val="center"/>
          </w:tcPr>
          <w:p w14:paraId="19813E8B" w14:textId="0A9322C0" w:rsidR="00B14299" w:rsidRDefault="007C31E2" w:rsidP="00B14299">
            <w:pPr>
              <w:spacing w:line="240" w:lineRule="auto"/>
              <w:rPr>
                <w:bCs/>
              </w:rPr>
            </w:pPr>
            <w:r>
              <w:rPr>
                <w:bCs/>
              </w:rPr>
              <w:t>Monday 18</w:t>
            </w:r>
            <w:r w:rsidRPr="007C31E2">
              <w:rPr>
                <w:bCs/>
                <w:vertAlign w:val="superscript"/>
              </w:rPr>
              <w:t>th</w:t>
            </w:r>
            <w:r>
              <w:rPr>
                <w:bCs/>
              </w:rPr>
              <w:t xml:space="preserve"> March 2024 – (face</w:t>
            </w:r>
            <w:r w:rsidR="008D5C3D">
              <w:rPr>
                <w:bCs/>
              </w:rPr>
              <w:t>-</w:t>
            </w:r>
            <w:r>
              <w:rPr>
                <w:bCs/>
              </w:rPr>
              <w:t>to</w:t>
            </w:r>
            <w:r w:rsidR="008D5C3D">
              <w:rPr>
                <w:bCs/>
              </w:rPr>
              <w:t>-</w:t>
            </w:r>
            <w:r>
              <w:rPr>
                <w:bCs/>
              </w:rPr>
              <w:t>face</w:t>
            </w:r>
            <w:r w:rsidR="00BC1650">
              <w:rPr>
                <w:bCs/>
              </w:rPr>
              <w:t xml:space="preserve"> at CH</w:t>
            </w:r>
            <w:r>
              <w:rPr>
                <w:bCs/>
              </w:rPr>
              <w:t xml:space="preserve">) </w:t>
            </w:r>
          </w:p>
          <w:p w14:paraId="2778AC99" w14:textId="1A37EE11" w:rsidR="00B14299" w:rsidRPr="00E47F30" w:rsidRDefault="00B14299" w:rsidP="007C31E2">
            <w:pPr>
              <w:spacing w:line="240" w:lineRule="auto"/>
              <w:ind w:left="720"/>
              <w:rPr>
                <w:rFonts w:eastAsia="Calibri" w:cs="Arial"/>
                <w:b/>
                <w:bCs/>
              </w:rPr>
            </w:pPr>
          </w:p>
        </w:tc>
        <w:tc>
          <w:tcPr>
            <w:tcW w:w="1878" w:type="dxa"/>
            <w:tcBorders>
              <w:top w:val="single" w:sz="4" w:space="0" w:color="auto"/>
              <w:left w:val="single" w:sz="4" w:space="0" w:color="auto"/>
              <w:bottom w:val="single" w:sz="4" w:space="0" w:color="auto"/>
              <w:right w:val="single" w:sz="4" w:space="0" w:color="auto"/>
            </w:tcBorders>
            <w:vAlign w:val="center"/>
          </w:tcPr>
          <w:p w14:paraId="5B822334" w14:textId="77777777" w:rsidR="00B04B92" w:rsidRPr="004041BF" w:rsidRDefault="00B04B92" w:rsidP="00B04B92">
            <w:pPr>
              <w:widowControl w:val="0"/>
              <w:jc w:val="both"/>
              <w:outlineLvl w:val="4"/>
              <w:rPr>
                <w:rFonts w:cs="Arial"/>
                <w:b/>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A8D6685" w14:textId="77777777" w:rsidR="00B04B92" w:rsidRPr="004041BF" w:rsidRDefault="00B04B92" w:rsidP="00B04B92">
            <w:pPr>
              <w:widowControl w:val="0"/>
              <w:rPr>
                <w:rFonts w:cs="Arial"/>
                <w:sz w:val="22"/>
                <w:szCs w:val="22"/>
              </w:rPr>
            </w:pPr>
          </w:p>
        </w:tc>
      </w:tr>
    </w:tbl>
    <w:p w14:paraId="61E0BB0B" w14:textId="77777777" w:rsidR="00A46CE7" w:rsidRPr="004041BF" w:rsidRDefault="00A46CE7" w:rsidP="003F1E0B">
      <w:pPr>
        <w:widowControl w:val="0"/>
        <w:tabs>
          <w:tab w:val="left" w:pos="1215"/>
        </w:tabs>
        <w:rPr>
          <w:rFonts w:cs="Arial"/>
          <w:sz w:val="22"/>
          <w:szCs w:val="22"/>
        </w:rPr>
      </w:pPr>
    </w:p>
    <w:sectPr w:rsidR="00A46CE7" w:rsidRPr="004041BF" w:rsidSect="00DA4925">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8FD8F" w14:textId="77777777" w:rsidR="00DA4925" w:rsidRDefault="00DA4925" w:rsidP="00794C60">
      <w:pPr>
        <w:spacing w:line="240" w:lineRule="auto"/>
      </w:pPr>
      <w:r>
        <w:separator/>
      </w:r>
    </w:p>
  </w:endnote>
  <w:endnote w:type="continuationSeparator" w:id="0">
    <w:p w14:paraId="662A2FFA" w14:textId="77777777" w:rsidR="00DA4925" w:rsidRDefault="00DA4925" w:rsidP="00794C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7D481" w14:textId="77777777" w:rsidR="00DA4925" w:rsidRDefault="00DA4925" w:rsidP="00794C60">
      <w:pPr>
        <w:spacing w:line="240" w:lineRule="auto"/>
      </w:pPr>
      <w:r>
        <w:separator/>
      </w:r>
    </w:p>
  </w:footnote>
  <w:footnote w:type="continuationSeparator" w:id="0">
    <w:p w14:paraId="40D21C6F" w14:textId="77777777" w:rsidR="00DA4925" w:rsidRDefault="00DA4925" w:rsidP="00794C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6F9"/>
    <w:multiLevelType w:val="hybridMultilevel"/>
    <w:tmpl w:val="C8F87C20"/>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377DE"/>
    <w:multiLevelType w:val="hybridMultilevel"/>
    <w:tmpl w:val="8172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17174"/>
    <w:multiLevelType w:val="hybridMultilevel"/>
    <w:tmpl w:val="7D3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AD2B47"/>
    <w:multiLevelType w:val="hybridMultilevel"/>
    <w:tmpl w:val="ED4E6522"/>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541F66ED"/>
    <w:multiLevelType w:val="hybridMultilevel"/>
    <w:tmpl w:val="A290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4610708">
    <w:abstractNumId w:val="0"/>
  </w:num>
  <w:num w:numId="2" w16cid:durableId="1443761495">
    <w:abstractNumId w:val="4"/>
  </w:num>
  <w:num w:numId="3" w16cid:durableId="56823507">
    <w:abstractNumId w:val="3"/>
  </w:num>
  <w:num w:numId="4" w16cid:durableId="1949580001">
    <w:abstractNumId w:val="2"/>
  </w:num>
  <w:num w:numId="5" w16cid:durableId="140583812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PilgDocRef" w:val="5569328"/>
    <w:docVar w:name="PilgDocVersion" w:val="1"/>
    <w:docVar w:name="PilgOrigDocID" w:val="5569328"/>
  </w:docVars>
  <w:rsids>
    <w:rsidRoot w:val="00326641"/>
    <w:rsid w:val="00000932"/>
    <w:rsid w:val="0000253C"/>
    <w:rsid w:val="00002913"/>
    <w:rsid w:val="00002925"/>
    <w:rsid w:val="000029CD"/>
    <w:rsid w:val="000032B6"/>
    <w:rsid w:val="0000343D"/>
    <w:rsid w:val="00003D71"/>
    <w:rsid w:val="00004F1C"/>
    <w:rsid w:val="00005034"/>
    <w:rsid w:val="00005527"/>
    <w:rsid w:val="00005CA4"/>
    <w:rsid w:val="00005ECC"/>
    <w:rsid w:val="00006101"/>
    <w:rsid w:val="00006B94"/>
    <w:rsid w:val="00006E4C"/>
    <w:rsid w:val="00007003"/>
    <w:rsid w:val="00010DC6"/>
    <w:rsid w:val="00011CF6"/>
    <w:rsid w:val="00011D13"/>
    <w:rsid w:val="00011EEA"/>
    <w:rsid w:val="0001204B"/>
    <w:rsid w:val="0001217D"/>
    <w:rsid w:val="0001240B"/>
    <w:rsid w:val="0001262B"/>
    <w:rsid w:val="00012710"/>
    <w:rsid w:val="00012BCC"/>
    <w:rsid w:val="0001310C"/>
    <w:rsid w:val="000135A7"/>
    <w:rsid w:val="000153B0"/>
    <w:rsid w:val="00015D87"/>
    <w:rsid w:val="00016B6A"/>
    <w:rsid w:val="000170C5"/>
    <w:rsid w:val="000173AC"/>
    <w:rsid w:val="000205BC"/>
    <w:rsid w:val="00021447"/>
    <w:rsid w:val="00022133"/>
    <w:rsid w:val="00022424"/>
    <w:rsid w:val="00022541"/>
    <w:rsid w:val="00022930"/>
    <w:rsid w:val="00022D90"/>
    <w:rsid w:val="00022E1E"/>
    <w:rsid w:val="000233B6"/>
    <w:rsid w:val="000239E8"/>
    <w:rsid w:val="00025177"/>
    <w:rsid w:val="00025514"/>
    <w:rsid w:val="0002583D"/>
    <w:rsid w:val="00025BEB"/>
    <w:rsid w:val="00027399"/>
    <w:rsid w:val="000276A1"/>
    <w:rsid w:val="00027B3B"/>
    <w:rsid w:val="00027F86"/>
    <w:rsid w:val="00030D45"/>
    <w:rsid w:val="000310A4"/>
    <w:rsid w:val="00031333"/>
    <w:rsid w:val="000313F4"/>
    <w:rsid w:val="00031A7D"/>
    <w:rsid w:val="00031D07"/>
    <w:rsid w:val="00032C73"/>
    <w:rsid w:val="00032F20"/>
    <w:rsid w:val="00033454"/>
    <w:rsid w:val="000334C1"/>
    <w:rsid w:val="00034279"/>
    <w:rsid w:val="00034986"/>
    <w:rsid w:val="00034C84"/>
    <w:rsid w:val="000353A9"/>
    <w:rsid w:val="00035B23"/>
    <w:rsid w:val="00036928"/>
    <w:rsid w:val="00037DB9"/>
    <w:rsid w:val="00037E4F"/>
    <w:rsid w:val="00040649"/>
    <w:rsid w:val="00040E9A"/>
    <w:rsid w:val="00041189"/>
    <w:rsid w:val="00041219"/>
    <w:rsid w:val="000413AA"/>
    <w:rsid w:val="00041546"/>
    <w:rsid w:val="00041978"/>
    <w:rsid w:val="00041E01"/>
    <w:rsid w:val="00042208"/>
    <w:rsid w:val="00042371"/>
    <w:rsid w:val="0004263B"/>
    <w:rsid w:val="0004324A"/>
    <w:rsid w:val="000438E2"/>
    <w:rsid w:val="00043D56"/>
    <w:rsid w:val="00043F92"/>
    <w:rsid w:val="00045F2A"/>
    <w:rsid w:val="000475F4"/>
    <w:rsid w:val="00047FF3"/>
    <w:rsid w:val="00047FF6"/>
    <w:rsid w:val="000502DF"/>
    <w:rsid w:val="000503E6"/>
    <w:rsid w:val="000508C5"/>
    <w:rsid w:val="00050937"/>
    <w:rsid w:val="00050A18"/>
    <w:rsid w:val="0005122B"/>
    <w:rsid w:val="000514FA"/>
    <w:rsid w:val="000517D1"/>
    <w:rsid w:val="0005246C"/>
    <w:rsid w:val="00053BA4"/>
    <w:rsid w:val="00053BE7"/>
    <w:rsid w:val="00053F02"/>
    <w:rsid w:val="0005402B"/>
    <w:rsid w:val="0005404B"/>
    <w:rsid w:val="0005406E"/>
    <w:rsid w:val="00054908"/>
    <w:rsid w:val="00054B7E"/>
    <w:rsid w:val="00054C9F"/>
    <w:rsid w:val="00054F2F"/>
    <w:rsid w:val="00054FF2"/>
    <w:rsid w:val="00055DBD"/>
    <w:rsid w:val="00056C60"/>
    <w:rsid w:val="0005708D"/>
    <w:rsid w:val="0005754B"/>
    <w:rsid w:val="000575DF"/>
    <w:rsid w:val="00057BA2"/>
    <w:rsid w:val="00060DE4"/>
    <w:rsid w:val="00061F7E"/>
    <w:rsid w:val="00062A6F"/>
    <w:rsid w:val="00062BF6"/>
    <w:rsid w:val="00063D1B"/>
    <w:rsid w:val="000641B7"/>
    <w:rsid w:val="000647ED"/>
    <w:rsid w:val="00064D32"/>
    <w:rsid w:val="00065202"/>
    <w:rsid w:val="0006538C"/>
    <w:rsid w:val="000671D5"/>
    <w:rsid w:val="000678BB"/>
    <w:rsid w:val="00070813"/>
    <w:rsid w:val="00071539"/>
    <w:rsid w:val="00071A81"/>
    <w:rsid w:val="00071D8C"/>
    <w:rsid w:val="00071F23"/>
    <w:rsid w:val="00072168"/>
    <w:rsid w:val="00072238"/>
    <w:rsid w:val="00072324"/>
    <w:rsid w:val="00072D1F"/>
    <w:rsid w:val="00072F3F"/>
    <w:rsid w:val="00072F62"/>
    <w:rsid w:val="00073117"/>
    <w:rsid w:val="0007393F"/>
    <w:rsid w:val="00073AB9"/>
    <w:rsid w:val="000743D1"/>
    <w:rsid w:val="00074CE6"/>
    <w:rsid w:val="0007543B"/>
    <w:rsid w:val="00075564"/>
    <w:rsid w:val="0007575C"/>
    <w:rsid w:val="00076585"/>
    <w:rsid w:val="000770D0"/>
    <w:rsid w:val="00077810"/>
    <w:rsid w:val="0008052E"/>
    <w:rsid w:val="00080A61"/>
    <w:rsid w:val="00081192"/>
    <w:rsid w:val="00081BA1"/>
    <w:rsid w:val="000838CA"/>
    <w:rsid w:val="00083AC5"/>
    <w:rsid w:val="00084778"/>
    <w:rsid w:val="0008495A"/>
    <w:rsid w:val="0008541B"/>
    <w:rsid w:val="000858B7"/>
    <w:rsid w:val="00085D8D"/>
    <w:rsid w:val="00087990"/>
    <w:rsid w:val="000879E1"/>
    <w:rsid w:val="00087CE6"/>
    <w:rsid w:val="00087E4D"/>
    <w:rsid w:val="0009022B"/>
    <w:rsid w:val="00090BB7"/>
    <w:rsid w:val="00090DEF"/>
    <w:rsid w:val="00090F53"/>
    <w:rsid w:val="00091481"/>
    <w:rsid w:val="000926F5"/>
    <w:rsid w:val="0009290D"/>
    <w:rsid w:val="0009371F"/>
    <w:rsid w:val="0009379B"/>
    <w:rsid w:val="000939B7"/>
    <w:rsid w:val="00093BC0"/>
    <w:rsid w:val="00093F45"/>
    <w:rsid w:val="00094D00"/>
    <w:rsid w:val="000962EE"/>
    <w:rsid w:val="00096689"/>
    <w:rsid w:val="00097595"/>
    <w:rsid w:val="000977AF"/>
    <w:rsid w:val="000A0490"/>
    <w:rsid w:val="000A18B8"/>
    <w:rsid w:val="000A1DEA"/>
    <w:rsid w:val="000A20C7"/>
    <w:rsid w:val="000A2982"/>
    <w:rsid w:val="000A2A4D"/>
    <w:rsid w:val="000A3525"/>
    <w:rsid w:val="000A3616"/>
    <w:rsid w:val="000A3680"/>
    <w:rsid w:val="000A370F"/>
    <w:rsid w:val="000A3E62"/>
    <w:rsid w:val="000A447F"/>
    <w:rsid w:val="000A4623"/>
    <w:rsid w:val="000A5159"/>
    <w:rsid w:val="000A59A0"/>
    <w:rsid w:val="000A5E54"/>
    <w:rsid w:val="000A5F0F"/>
    <w:rsid w:val="000A6511"/>
    <w:rsid w:val="000A67AD"/>
    <w:rsid w:val="000A730A"/>
    <w:rsid w:val="000B024A"/>
    <w:rsid w:val="000B08C8"/>
    <w:rsid w:val="000B0C54"/>
    <w:rsid w:val="000B0E5F"/>
    <w:rsid w:val="000B11CB"/>
    <w:rsid w:val="000B11E1"/>
    <w:rsid w:val="000B174B"/>
    <w:rsid w:val="000B2B1C"/>
    <w:rsid w:val="000B391F"/>
    <w:rsid w:val="000B3CF0"/>
    <w:rsid w:val="000B3D1F"/>
    <w:rsid w:val="000B4351"/>
    <w:rsid w:val="000B49FF"/>
    <w:rsid w:val="000B4DAD"/>
    <w:rsid w:val="000B4E48"/>
    <w:rsid w:val="000B52E5"/>
    <w:rsid w:val="000B58A9"/>
    <w:rsid w:val="000B7CEF"/>
    <w:rsid w:val="000B7E84"/>
    <w:rsid w:val="000C037C"/>
    <w:rsid w:val="000C0707"/>
    <w:rsid w:val="000C0743"/>
    <w:rsid w:val="000C14BA"/>
    <w:rsid w:val="000C1860"/>
    <w:rsid w:val="000C367B"/>
    <w:rsid w:val="000C37B5"/>
    <w:rsid w:val="000C3A15"/>
    <w:rsid w:val="000C3F81"/>
    <w:rsid w:val="000C4824"/>
    <w:rsid w:val="000C49B6"/>
    <w:rsid w:val="000C49E2"/>
    <w:rsid w:val="000C4AE1"/>
    <w:rsid w:val="000C534A"/>
    <w:rsid w:val="000C61DB"/>
    <w:rsid w:val="000C67BC"/>
    <w:rsid w:val="000C67C9"/>
    <w:rsid w:val="000C6A11"/>
    <w:rsid w:val="000C6AA3"/>
    <w:rsid w:val="000C7403"/>
    <w:rsid w:val="000C7542"/>
    <w:rsid w:val="000D0682"/>
    <w:rsid w:val="000D12BA"/>
    <w:rsid w:val="000D15E9"/>
    <w:rsid w:val="000D1C52"/>
    <w:rsid w:val="000D3902"/>
    <w:rsid w:val="000D43B3"/>
    <w:rsid w:val="000D498C"/>
    <w:rsid w:val="000D4BD1"/>
    <w:rsid w:val="000D5145"/>
    <w:rsid w:val="000D5896"/>
    <w:rsid w:val="000D5D9C"/>
    <w:rsid w:val="000D5EA1"/>
    <w:rsid w:val="000D71CD"/>
    <w:rsid w:val="000D7BEB"/>
    <w:rsid w:val="000E03F1"/>
    <w:rsid w:val="000E0EEC"/>
    <w:rsid w:val="000E11CF"/>
    <w:rsid w:val="000E1AE6"/>
    <w:rsid w:val="000E20CD"/>
    <w:rsid w:val="000E2493"/>
    <w:rsid w:val="000E25EF"/>
    <w:rsid w:val="000E61A5"/>
    <w:rsid w:val="000E62C3"/>
    <w:rsid w:val="000E63FE"/>
    <w:rsid w:val="000E6601"/>
    <w:rsid w:val="000E73A8"/>
    <w:rsid w:val="000E74D8"/>
    <w:rsid w:val="000E7A81"/>
    <w:rsid w:val="000F0A0E"/>
    <w:rsid w:val="000F0B8C"/>
    <w:rsid w:val="000F144F"/>
    <w:rsid w:val="000F29A8"/>
    <w:rsid w:val="000F2D7F"/>
    <w:rsid w:val="000F30A2"/>
    <w:rsid w:val="000F32E0"/>
    <w:rsid w:val="000F342C"/>
    <w:rsid w:val="000F3A35"/>
    <w:rsid w:val="000F4215"/>
    <w:rsid w:val="000F4405"/>
    <w:rsid w:val="000F443E"/>
    <w:rsid w:val="000F4A1E"/>
    <w:rsid w:val="000F6190"/>
    <w:rsid w:val="000F6A65"/>
    <w:rsid w:val="000F6BCA"/>
    <w:rsid w:val="000F7888"/>
    <w:rsid w:val="00100120"/>
    <w:rsid w:val="00100743"/>
    <w:rsid w:val="001011BD"/>
    <w:rsid w:val="00101644"/>
    <w:rsid w:val="00101BCE"/>
    <w:rsid w:val="00101CDA"/>
    <w:rsid w:val="00102242"/>
    <w:rsid w:val="001026CE"/>
    <w:rsid w:val="001027B4"/>
    <w:rsid w:val="00102E1C"/>
    <w:rsid w:val="001030C6"/>
    <w:rsid w:val="00103C7F"/>
    <w:rsid w:val="00104422"/>
    <w:rsid w:val="001045E4"/>
    <w:rsid w:val="00104E82"/>
    <w:rsid w:val="00104F9B"/>
    <w:rsid w:val="00105D55"/>
    <w:rsid w:val="00105DB0"/>
    <w:rsid w:val="0010602A"/>
    <w:rsid w:val="001067AF"/>
    <w:rsid w:val="001068AD"/>
    <w:rsid w:val="00106A17"/>
    <w:rsid w:val="00106D80"/>
    <w:rsid w:val="00106E5F"/>
    <w:rsid w:val="00107299"/>
    <w:rsid w:val="001072AA"/>
    <w:rsid w:val="001077E1"/>
    <w:rsid w:val="0011069C"/>
    <w:rsid w:val="00111962"/>
    <w:rsid w:val="00112947"/>
    <w:rsid w:val="00112AA1"/>
    <w:rsid w:val="001132DC"/>
    <w:rsid w:val="00114808"/>
    <w:rsid w:val="00114B88"/>
    <w:rsid w:val="001153B9"/>
    <w:rsid w:val="0011565E"/>
    <w:rsid w:val="00115B1A"/>
    <w:rsid w:val="00116AE4"/>
    <w:rsid w:val="00120373"/>
    <w:rsid w:val="001207F8"/>
    <w:rsid w:val="00120ABA"/>
    <w:rsid w:val="001235DC"/>
    <w:rsid w:val="0012414A"/>
    <w:rsid w:val="0012419C"/>
    <w:rsid w:val="0012436F"/>
    <w:rsid w:val="00124694"/>
    <w:rsid w:val="001248F8"/>
    <w:rsid w:val="001254A2"/>
    <w:rsid w:val="00125527"/>
    <w:rsid w:val="0012574F"/>
    <w:rsid w:val="00125FAD"/>
    <w:rsid w:val="001261FB"/>
    <w:rsid w:val="00126687"/>
    <w:rsid w:val="00127640"/>
    <w:rsid w:val="001306DB"/>
    <w:rsid w:val="00130EAA"/>
    <w:rsid w:val="00131059"/>
    <w:rsid w:val="00131146"/>
    <w:rsid w:val="0013119A"/>
    <w:rsid w:val="00132DEC"/>
    <w:rsid w:val="001331F3"/>
    <w:rsid w:val="00133336"/>
    <w:rsid w:val="00133900"/>
    <w:rsid w:val="00133D70"/>
    <w:rsid w:val="00134103"/>
    <w:rsid w:val="00134A13"/>
    <w:rsid w:val="00134C97"/>
    <w:rsid w:val="00134F3A"/>
    <w:rsid w:val="00135D4D"/>
    <w:rsid w:val="00135DF9"/>
    <w:rsid w:val="0013610B"/>
    <w:rsid w:val="00136D2A"/>
    <w:rsid w:val="0013768A"/>
    <w:rsid w:val="00137CC8"/>
    <w:rsid w:val="00137E12"/>
    <w:rsid w:val="00137EDA"/>
    <w:rsid w:val="001403AC"/>
    <w:rsid w:val="0014109C"/>
    <w:rsid w:val="001418F9"/>
    <w:rsid w:val="00141F4E"/>
    <w:rsid w:val="001421F2"/>
    <w:rsid w:val="00142D74"/>
    <w:rsid w:val="00143871"/>
    <w:rsid w:val="0014398A"/>
    <w:rsid w:val="0014466A"/>
    <w:rsid w:val="00144BF1"/>
    <w:rsid w:val="00144D28"/>
    <w:rsid w:val="0014561E"/>
    <w:rsid w:val="00145DE2"/>
    <w:rsid w:val="001472C1"/>
    <w:rsid w:val="001475B8"/>
    <w:rsid w:val="00150402"/>
    <w:rsid w:val="00151F70"/>
    <w:rsid w:val="00152622"/>
    <w:rsid w:val="001527CD"/>
    <w:rsid w:val="00152CCE"/>
    <w:rsid w:val="00153D04"/>
    <w:rsid w:val="00154872"/>
    <w:rsid w:val="00155BC4"/>
    <w:rsid w:val="00155CE7"/>
    <w:rsid w:val="00156086"/>
    <w:rsid w:val="0015644D"/>
    <w:rsid w:val="00156D1C"/>
    <w:rsid w:val="001572B5"/>
    <w:rsid w:val="0015747A"/>
    <w:rsid w:val="001601D2"/>
    <w:rsid w:val="0016051A"/>
    <w:rsid w:val="0016089A"/>
    <w:rsid w:val="00161500"/>
    <w:rsid w:val="001623E5"/>
    <w:rsid w:val="00162468"/>
    <w:rsid w:val="00163624"/>
    <w:rsid w:val="00163B57"/>
    <w:rsid w:val="00163D72"/>
    <w:rsid w:val="001641E5"/>
    <w:rsid w:val="001655B1"/>
    <w:rsid w:val="001659FC"/>
    <w:rsid w:val="00165D14"/>
    <w:rsid w:val="00166BCB"/>
    <w:rsid w:val="00166E0B"/>
    <w:rsid w:val="001673D0"/>
    <w:rsid w:val="0016768A"/>
    <w:rsid w:val="00167953"/>
    <w:rsid w:val="00167D34"/>
    <w:rsid w:val="00170528"/>
    <w:rsid w:val="00170BC4"/>
    <w:rsid w:val="0017154F"/>
    <w:rsid w:val="001718BF"/>
    <w:rsid w:val="00171AC9"/>
    <w:rsid w:val="00173247"/>
    <w:rsid w:val="0017372D"/>
    <w:rsid w:val="0017376D"/>
    <w:rsid w:val="001744E7"/>
    <w:rsid w:val="001745B7"/>
    <w:rsid w:val="001747E4"/>
    <w:rsid w:val="0017494D"/>
    <w:rsid w:val="00174F8A"/>
    <w:rsid w:val="0017585C"/>
    <w:rsid w:val="00175AEE"/>
    <w:rsid w:val="001768F9"/>
    <w:rsid w:val="001769F5"/>
    <w:rsid w:val="00177240"/>
    <w:rsid w:val="0017726E"/>
    <w:rsid w:val="001774D5"/>
    <w:rsid w:val="0017760A"/>
    <w:rsid w:val="00177BAC"/>
    <w:rsid w:val="0018015F"/>
    <w:rsid w:val="00180DB9"/>
    <w:rsid w:val="00180F60"/>
    <w:rsid w:val="0018281F"/>
    <w:rsid w:val="0018282F"/>
    <w:rsid w:val="0018328D"/>
    <w:rsid w:val="00183669"/>
    <w:rsid w:val="00183E6C"/>
    <w:rsid w:val="00184859"/>
    <w:rsid w:val="00185E08"/>
    <w:rsid w:val="00186CFD"/>
    <w:rsid w:val="00186DD3"/>
    <w:rsid w:val="0018772C"/>
    <w:rsid w:val="00187D53"/>
    <w:rsid w:val="00190C5F"/>
    <w:rsid w:val="00191247"/>
    <w:rsid w:val="00191641"/>
    <w:rsid w:val="00191D38"/>
    <w:rsid w:val="001920F4"/>
    <w:rsid w:val="0019218E"/>
    <w:rsid w:val="001926BA"/>
    <w:rsid w:val="00192C35"/>
    <w:rsid w:val="00192E1D"/>
    <w:rsid w:val="00193649"/>
    <w:rsid w:val="00193C83"/>
    <w:rsid w:val="00194182"/>
    <w:rsid w:val="00194363"/>
    <w:rsid w:val="0019481A"/>
    <w:rsid w:val="00194938"/>
    <w:rsid w:val="00194E89"/>
    <w:rsid w:val="00195445"/>
    <w:rsid w:val="00195837"/>
    <w:rsid w:val="00196051"/>
    <w:rsid w:val="001961CB"/>
    <w:rsid w:val="001963F6"/>
    <w:rsid w:val="00196C85"/>
    <w:rsid w:val="00196E44"/>
    <w:rsid w:val="001978DC"/>
    <w:rsid w:val="00197B97"/>
    <w:rsid w:val="001A0247"/>
    <w:rsid w:val="001A0357"/>
    <w:rsid w:val="001A0666"/>
    <w:rsid w:val="001A12F7"/>
    <w:rsid w:val="001A3101"/>
    <w:rsid w:val="001A3438"/>
    <w:rsid w:val="001A3A65"/>
    <w:rsid w:val="001A3D3C"/>
    <w:rsid w:val="001A3E28"/>
    <w:rsid w:val="001A4170"/>
    <w:rsid w:val="001A447B"/>
    <w:rsid w:val="001A4F7A"/>
    <w:rsid w:val="001A58A8"/>
    <w:rsid w:val="001A5C7B"/>
    <w:rsid w:val="001A5D14"/>
    <w:rsid w:val="001A65ED"/>
    <w:rsid w:val="001A6808"/>
    <w:rsid w:val="001A7391"/>
    <w:rsid w:val="001B02C9"/>
    <w:rsid w:val="001B2053"/>
    <w:rsid w:val="001B291C"/>
    <w:rsid w:val="001B3663"/>
    <w:rsid w:val="001B3954"/>
    <w:rsid w:val="001B4358"/>
    <w:rsid w:val="001B49BE"/>
    <w:rsid w:val="001B78DD"/>
    <w:rsid w:val="001C0F0C"/>
    <w:rsid w:val="001C1E8D"/>
    <w:rsid w:val="001C2C50"/>
    <w:rsid w:val="001C4097"/>
    <w:rsid w:val="001C49C5"/>
    <w:rsid w:val="001C52C2"/>
    <w:rsid w:val="001C5D78"/>
    <w:rsid w:val="001C61B2"/>
    <w:rsid w:val="001C67A1"/>
    <w:rsid w:val="001C7178"/>
    <w:rsid w:val="001C775A"/>
    <w:rsid w:val="001D0743"/>
    <w:rsid w:val="001D0857"/>
    <w:rsid w:val="001D0891"/>
    <w:rsid w:val="001D1145"/>
    <w:rsid w:val="001D1F69"/>
    <w:rsid w:val="001D1FBB"/>
    <w:rsid w:val="001D2D78"/>
    <w:rsid w:val="001D3066"/>
    <w:rsid w:val="001D314C"/>
    <w:rsid w:val="001D3907"/>
    <w:rsid w:val="001D4BA7"/>
    <w:rsid w:val="001D58F4"/>
    <w:rsid w:val="001D6B5B"/>
    <w:rsid w:val="001D6D0F"/>
    <w:rsid w:val="001D7523"/>
    <w:rsid w:val="001D7BC9"/>
    <w:rsid w:val="001D7BE5"/>
    <w:rsid w:val="001D7D6E"/>
    <w:rsid w:val="001D7EEC"/>
    <w:rsid w:val="001E1476"/>
    <w:rsid w:val="001E149E"/>
    <w:rsid w:val="001E14CD"/>
    <w:rsid w:val="001E23C1"/>
    <w:rsid w:val="001E244B"/>
    <w:rsid w:val="001E2E8F"/>
    <w:rsid w:val="001E3783"/>
    <w:rsid w:val="001E40CE"/>
    <w:rsid w:val="001E4590"/>
    <w:rsid w:val="001E50EB"/>
    <w:rsid w:val="001E6AC4"/>
    <w:rsid w:val="001F069C"/>
    <w:rsid w:val="001F0CC6"/>
    <w:rsid w:val="001F0DE9"/>
    <w:rsid w:val="001F0E48"/>
    <w:rsid w:val="001F119E"/>
    <w:rsid w:val="001F1C5A"/>
    <w:rsid w:val="001F1CEA"/>
    <w:rsid w:val="001F1EB3"/>
    <w:rsid w:val="001F20B0"/>
    <w:rsid w:val="001F351D"/>
    <w:rsid w:val="001F3FD3"/>
    <w:rsid w:val="001F48BD"/>
    <w:rsid w:val="001F4F91"/>
    <w:rsid w:val="001F5366"/>
    <w:rsid w:val="001F5C07"/>
    <w:rsid w:val="001F5FCD"/>
    <w:rsid w:val="001F629A"/>
    <w:rsid w:val="001F7197"/>
    <w:rsid w:val="001F7567"/>
    <w:rsid w:val="001F772C"/>
    <w:rsid w:val="001F7E39"/>
    <w:rsid w:val="002008DD"/>
    <w:rsid w:val="00200B98"/>
    <w:rsid w:val="002019C5"/>
    <w:rsid w:val="00202B3A"/>
    <w:rsid w:val="00203106"/>
    <w:rsid w:val="0020389D"/>
    <w:rsid w:val="00203966"/>
    <w:rsid w:val="00203BF1"/>
    <w:rsid w:val="002045D2"/>
    <w:rsid w:val="00204727"/>
    <w:rsid w:val="00204AA6"/>
    <w:rsid w:val="00204C17"/>
    <w:rsid w:val="00205049"/>
    <w:rsid w:val="0020565B"/>
    <w:rsid w:val="00207267"/>
    <w:rsid w:val="0021024F"/>
    <w:rsid w:val="0021032D"/>
    <w:rsid w:val="00211407"/>
    <w:rsid w:val="00211471"/>
    <w:rsid w:val="002115CB"/>
    <w:rsid w:val="00211BB9"/>
    <w:rsid w:val="00212BB9"/>
    <w:rsid w:val="00212DFE"/>
    <w:rsid w:val="00213003"/>
    <w:rsid w:val="00213681"/>
    <w:rsid w:val="00214106"/>
    <w:rsid w:val="00214DAA"/>
    <w:rsid w:val="00215109"/>
    <w:rsid w:val="002161D3"/>
    <w:rsid w:val="00216A1D"/>
    <w:rsid w:val="00216B2A"/>
    <w:rsid w:val="00216C7B"/>
    <w:rsid w:val="00220448"/>
    <w:rsid w:val="00220892"/>
    <w:rsid w:val="002217C5"/>
    <w:rsid w:val="0022293D"/>
    <w:rsid w:val="00223633"/>
    <w:rsid w:val="00224290"/>
    <w:rsid w:val="00225ABD"/>
    <w:rsid w:val="002260E2"/>
    <w:rsid w:val="00231FFB"/>
    <w:rsid w:val="002323C0"/>
    <w:rsid w:val="002327A7"/>
    <w:rsid w:val="00232943"/>
    <w:rsid w:val="00233025"/>
    <w:rsid w:val="0023302C"/>
    <w:rsid w:val="0023331E"/>
    <w:rsid w:val="002333EE"/>
    <w:rsid w:val="00233BD0"/>
    <w:rsid w:val="0023479C"/>
    <w:rsid w:val="00236092"/>
    <w:rsid w:val="00236E17"/>
    <w:rsid w:val="002379D9"/>
    <w:rsid w:val="00237C67"/>
    <w:rsid w:val="00237FC8"/>
    <w:rsid w:val="00240141"/>
    <w:rsid w:val="002410DB"/>
    <w:rsid w:val="00241197"/>
    <w:rsid w:val="002423D2"/>
    <w:rsid w:val="002427C5"/>
    <w:rsid w:val="00243248"/>
    <w:rsid w:val="00243919"/>
    <w:rsid w:val="002439AA"/>
    <w:rsid w:val="00244FDA"/>
    <w:rsid w:val="00245207"/>
    <w:rsid w:val="00245E0E"/>
    <w:rsid w:val="00246444"/>
    <w:rsid w:val="00246649"/>
    <w:rsid w:val="00246A5B"/>
    <w:rsid w:val="00246C71"/>
    <w:rsid w:val="00247144"/>
    <w:rsid w:val="00247E2A"/>
    <w:rsid w:val="00250173"/>
    <w:rsid w:val="002502F9"/>
    <w:rsid w:val="0025093C"/>
    <w:rsid w:val="00251997"/>
    <w:rsid w:val="002522BA"/>
    <w:rsid w:val="00253650"/>
    <w:rsid w:val="00253DD3"/>
    <w:rsid w:val="00254581"/>
    <w:rsid w:val="0025524E"/>
    <w:rsid w:val="002559F9"/>
    <w:rsid w:val="00255C78"/>
    <w:rsid w:val="00255DA9"/>
    <w:rsid w:val="0025604E"/>
    <w:rsid w:val="0025611D"/>
    <w:rsid w:val="0025621D"/>
    <w:rsid w:val="002564C3"/>
    <w:rsid w:val="0025656E"/>
    <w:rsid w:val="0025692E"/>
    <w:rsid w:val="0025702B"/>
    <w:rsid w:val="00257241"/>
    <w:rsid w:val="002573F1"/>
    <w:rsid w:val="00260646"/>
    <w:rsid w:val="00260A74"/>
    <w:rsid w:val="00260D0C"/>
    <w:rsid w:val="00260FC9"/>
    <w:rsid w:val="00261446"/>
    <w:rsid w:val="002622D6"/>
    <w:rsid w:val="0026251B"/>
    <w:rsid w:val="00262922"/>
    <w:rsid w:val="00262930"/>
    <w:rsid w:val="00263376"/>
    <w:rsid w:val="00263F32"/>
    <w:rsid w:val="0026454B"/>
    <w:rsid w:val="0026583E"/>
    <w:rsid w:val="002665CC"/>
    <w:rsid w:val="002666CB"/>
    <w:rsid w:val="00267718"/>
    <w:rsid w:val="00267795"/>
    <w:rsid w:val="0027012E"/>
    <w:rsid w:val="00270195"/>
    <w:rsid w:val="00270EC1"/>
    <w:rsid w:val="002710DC"/>
    <w:rsid w:val="00271575"/>
    <w:rsid w:val="002716A6"/>
    <w:rsid w:val="00271F8B"/>
    <w:rsid w:val="002735D5"/>
    <w:rsid w:val="00273A32"/>
    <w:rsid w:val="00273E3A"/>
    <w:rsid w:val="0027683B"/>
    <w:rsid w:val="0028035C"/>
    <w:rsid w:val="002818DA"/>
    <w:rsid w:val="002820FF"/>
    <w:rsid w:val="002821EE"/>
    <w:rsid w:val="0028223C"/>
    <w:rsid w:val="00282462"/>
    <w:rsid w:val="00282591"/>
    <w:rsid w:val="00282E95"/>
    <w:rsid w:val="00283303"/>
    <w:rsid w:val="00283698"/>
    <w:rsid w:val="00283A44"/>
    <w:rsid w:val="00285209"/>
    <w:rsid w:val="00285461"/>
    <w:rsid w:val="002854E5"/>
    <w:rsid w:val="00285C61"/>
    <w:rsid w:val="002866AD"/>
    <w:rsid w:val="00286DB9"/>
    <w:rsid w:val="00287072"/>
    <w:rsid w:val="002874F3"/>
    <w:rsid w:val="00290251"/>
    <w:rsid w:val="00290E6D"/>
    <w:rsid w:val="00291F66"/>
    <w:rsid w:val="002924AF"/>
    <w:rsid w:val="002924FD"/>
    <w:rsid w:val="00292CFA"/>
    <w:rsid w:val="00292F2D"/>
    <w:rsid w:val="002938A7"/>
    <w:rsid w:val="00293B8D"/>
    <w:rsid w:val="002944FE"/>
    <w:rsid w:val="00296A0C"/>
    <w:rsid w:val="00296E77"/>
    <w:rsid w:val="00296F7E"/>
    <w:rsid w:val="00297BFA"/>
    <w:rsid w:val="002A040B"/>
    <w:rsid w:val="002A0687"/>
    <w:rsid w:val="002A09D6"/>
    <w:rsid w:val="002A0D01"/>
    <w:rsid w:val="002A2FE5"/>
    <w:rsid w:val="002A385B"/>
    <w:rsid w:val="002A3E74"/>
    <w:rsid w:val="002A45F5"/>
    <w:rsid w:val="002A4665"/>
    <w:rsid w:val="002A4894"/>
    <w:rsid w:val="002A5B50"/>
    <w:rsid w:val="002A63EE"/>
    <w:rsid w:val="002A6C3F"/>
    <w:rsid w:val="002A6EB8"/>
    <w:rsid w:val="002A7C3A"/>
    <w:rsid w:val="002B03DC"/>
    <w:rsid w:val="002B130C"/>
    <w:rsid w:val="002B19B8"/>
    <w:rsid w:val="002B205D"/>
    <w:rsid w:val="002B25FE"/>
    <w:rsid w:val="002B2AB8"/>
    <w:rsid w:val="002B2FBE"/>
    <w:rsid w:val="002B349E"/>
    <w:rsid w:val="002B4A5F"/>
    <w:rsid w:val="002B692D"/>
    <w:rsid w:val="002B6C9A"/>
    <w:rsid w:val="002B7A4F"/>
    <w:rsid w:val="002B7E3C"/>
    <w:rsid w:val="002B7E74"/>
    <w:rsid w:val="002C1419"/>
    <w:rsid w:val="002C1A5B"/>
    <w:rsid w:val="002C2BFB"/>
    <w:rsid w:val="002C2D0F"/>
    <w:rsid w:val="002C35EA"/>
    <w:rsid w:val="002C3A9A"/>
    <w:rsid w:val="002C3D42"/>
    <w:rsid w:val="002C406C"/>
    <w:rsid w:val="002C4117"/>
    <w:rsid w:val="002C4746"/>
    <w:rsid w:val="002C4E6F"/>
    <w:rsid w:val="002C5138"/>
    <w:rsid w:val="002C595F"/>
    <w:rsid w:val="002C5CA8"/>
    <w:rsid w:val="002C5ECE"/>
    <w:rsid w:val="002C65BA"/>
    <w:rsid w:val="002C6A01"/>
    <w:rsid w:val="002C7AA9"/>
    <w:rsid w:val="002D0C85"/>
    <w:rsid w:val="002D0E4F"/>
    <w:rsid w:val="002D1A6E"/>
    <w:rsid w:val="002D1BBB"/>
    <w:rsid w:val="002D1E64"/>
    <w:rsid w:val="002D1ECC"/>
    <w:rsid w:val="002D2111"/>
    <w:rsid w:val="002D31FF"/>
    <w:rsid w:val="002D3222"/>
    <w:rsid w:val="002D3306"/>
    <w:rsid w:val="002D4291"/>
    <w:rsid w:val="002D4F02"/>
    <w:rsid w:val="002D52D4"/>
    <w:rsid w:val="002D5613"/>
    <w:rsid w:val="002D5A1E"/>
    <w:rsid w:val="002D5F4A"/>
    <w:rsid w:val="002D5FE8"/>
    <w:rsid w:val="002D649C"/>
    <w:rsid w:val="002D66FA"/>
    <w:rsid w:val="002D6956"/>
    <w:rsid w:val="002D777C"/>
    <w:rsid w:val="002D7AF8"/>
    <w:rsid w:val="002D7B9A"/>
    <w:rsid w:val="002E047E"/>
    <w:rsid w:val="002E19F2"/>
    <w:rsid w:val="002E1C48"/>
    <w:rsid w:val="002E1EFD"/>
    <w:rsid w:val="002E204E"/>
    <w:rsid w:val="002E2065"/>
    <w:rsid w:val="002E221E"/>
    <w:rsid w:val="002E2C8D"/>
    <w:rsid w:val="002E2EEB"/>
    <w:rsid w:val="002E32BA"/>
    <w:rsid w:val="002E39C5"/>
    <w:rsid w:val="002E5454"/>
    <w:rsid w:val="002E5664"/>
    <w:rsid w:val="002E5D42"/>
    <w:rsid w:val="002E629F"/>
    <w:rsid w:val="002E6ECE"/>
    <w:rsid w:val="002E70A1"/>
    <w:rsid w:val="002E7289"/>
    <w:rsid w:val="002E7687"/>
    <w:rsid w:val="002F0934"/>
    <w:rsid w:val="002F11FA"/>
    <w:rsid w:val="002F265B"/>
    <w:rsid w:val="002F2D81"/>
    <w:rsid w:val="002F3051"/>
    <w:rsid w:val="002F31AB"/>
    <w:rsid w:val="002F3505"/>
    <w:rsid w:val="002F369A"/>
    <w:rsid w:val="002F384D"/>
    <w:rsid w:val="002F419F"/>
    <w:rsid w:val="002F4816"/>
    <w:rsid w:val="002F54AC"/>
    <w:rsid w:val="002F577D"/>
    <w:rsid w:val="002F5B6B"/>
    <w:rsid w:val="002F5D6B"/>
    <w:rsid w:val="003017A7"/>
    <w:rsid w:val="00302126"/>
    <w:rsid w:val="00303BF7"/>
    <w:rsid w:val="0030456B"/>
    <w:rsid w:val="00305EBB"/>
    <w:rsid w:val="00306AAF"/>
    <w:rsid w:val="00306CD0"/>
    <w:rsid w:val="00306D78"/>
    <w:rsid w:val="0031000B"/>
    <w:rsid w:val="0031043D"/>
    <w:rsid w:val="003108FC"/>
    <w:rsid w:val="00311360"/>
    <w:rsid w:val="0031168C"/>
    <w:rsid w:val="00311BB4"/>
    <w:rsid w:val="00312A7E"/>
    <w:rsid w:val="00312AA4"/>
    <w:rsid w:val="00313329"/>
    <w:rsid w:val="00313B42"/>
    <w:rsid w:val="00313C9B"/>
    <w:rsid w:val="00314365"/>
    <w:rsid w:val="00315447"/>
    <w:rsid w:val="00315ABF"/>
    <w:rsid w:val="00316AF7"/>
    <w:rsid w:val="00316F17"/>
    <w:rsid w:val="003200B7"/>
    <w:rsid w:val="00320E58"/>
    <w:rsid w:val="00321264"/>
    <w:rsid w:val="00321D8F"/>
    <w:rsid w:val="0032332E"/>
    <w:rsid w:val="00323D7A"/>
    <w:rsid w:val="003240FD"/>
    <w:rsid w:val="00324A5F"/>
    <w:rsid w:val="00325162"/>
    <w:rsid w:val="00325755"/>
    <w:rsid w:val="0032577F"/>
    <w:rsid w:val="00325DBA"/>
    <w:rsid w:val="00326091"/>
    <w:rsid w:val="00326641"/>
    <w:rsid w:val="00326648"/>
    <w:rsid w:val="00327592"/>
    <w:rsid w:val="00327730"/>
    <w:rsid w:val="00330063"/>
    <w:rsid w:val="0033007E"/>
    <w:rsid w:val="00330ECC"/>
    <w:rsid w:val="0033148F"/>
    <w:rsid w:val="00331601"/>
    <w:rsid w:val="00331824"/>
    <w:rsid w:val="00331CA8"/>
    <w:rsid w:val="00331D3C"/>
    <w:rsid w:val="00333CB3"/>
    <w:rsid w:val="00333F32"/>
    <w:rsid w:val="00334241"/>
    <w:rsid w:val="0033456A"/>
    <w:rsid w:val="0033473B"/>
    <w:rsid w:val="003347DA"/>
    <w:rsid w:val="00335048"/>
    <w:rsid w:val="003352B1"/>
    <w:rsid w:val="003354EB"/>
    <w:rsid w:val="00337493"/>
    <w:rsid w:val="0034035B"/>
    <w:rsid w:val="003403B9"/>
    <w:rsid w:val="00340B44"/>
    <w:rsid w:val="00340BC2"/>
    <w:rsid w:val="00340F4E"/>
    <w:rsid w:val="003416A4"/>
    <w:rsid w:val="00341D42"/>
    <w:rsid w:val="00342D78"/>
    <w:rsid w:val="0034356A"/>
    <w:rsid w:val="003447E8"/>
    <w:rsid w:val="003449BE"/>
    <w:rsid w:val="003459F5"/>
    <w:rsid w:val="00346381"/>
    <w:rsid w:val="0034693D"/>
    <w:rsid w:val="00346F03"/>
    <w:rsid w:val="00347084"/>
    <w:rsid w:val="00350C57"/>
    <w:rsid w:val="00350D03"/>
    <w:rsid w:val="00350E53"/>
    <w:rsid w:val="0035115E"/>
    <w:rsid w:val="003517E7"/>
    <w:rsid w:val="00351DA0"/>
    <w:rsid w:val="003523C0"/>
    <w:rsid w:val="00352968"/>
    <w:rsid w:val="00352FF3"/>
    <w:rsid w:val="00353BCB"/>
    <w:rsid w:val="00353D9C"/>
    <w:rsid w:val="00353E3C"/>
    <w:rsid w:val="003543A4"/>
    <w:rsid w:val="003545BF"/>
    <w:rsid w:val="00354A0B"/>
    <w:rsid w:val="00354D39"/>
    <w:rsid w:val="00354E95"/>
    <w:rsid w:val="003550DE"/>
    <w:rsid w:val="00355368"/>
    <w:rsid w:val="003557E8"/>
    <w:rsid w:val="00357115"/>
    <w:rsid w:val="003576E3"/>
    <w:rsid w:val="00357D1F"/>
    <w:rsid w:val="0036043E"/>
    <w:rsid w:val="00360698"/>
    <w:rsid w:val="00360D18"/>
    <w:rsid w:val="0036125D"/>
    <w:rsid w:val="003616FF"/>
    <w:rsid w:val="00361750"/>
    <w:rsid w:val="003618CB"/>
    <w:rsid w:val="00361E7E"/>
    <w:rsid w:val="00363AC8"/>
    <w:rsid w:val="00363C2D"/>
    <w:rsid w:val="00363E29"/>
    <w:rsid w:val="003641F4"/>
    <w:rsid w:val="003642B2"/>
    <w:rsid w:val="0036438F"/>
    <w:rsid w:val="0036463E"/>
    <w:rsid w:val="00364A7D"/>
    <w:rsid w:val="003653B4"/>
    <w:rsid w:val="00365D00"/>
    <w:rsid w:val="0036652E"/>
    <w:rsid w:val="00367E5C"/>
    <w:rsid w:val="00367E64"/>
    <w:rsid w:val="00367F30"/>
    <w:rsid w:val="0037155A"/>
    <w:rsid w:val="00373352"/>
    <w:rsid w:val="003733C7"/>
    <w:rsid w:val="003737EE"/>
    <w:rsid w:val="00374460"/>
    <w:rsid w:val="00374B53"/>
    <w:rsid w:val="00375BE3"/>
    <w:rsid w:val="00375E95"/>
    <w:rsid w:val="00377613"/>
    <w:rsid w:val="00377C92"/>
    <w:rsid w:val="00380241"/>
    <w:rsid w:val="003806BC"/>
    <w:rsid w:val="00380C8D"/>
    <w:rsid w:val="00380F99"/>
    <w:rsid w:val="00380FE8"/>
    <w:rsid w:val="00381BF1"/>
    <w:rsid w:val="00381CC3"/>
    <w:rsid w:val="00382D94"/>
    <w:rsid w:val="0038307D"/>
    <w:rsid w:val="003830CD"/>
    <w:rsid w:val="00383955"/>
    <w:rsid w:val="00383EB2"/>
    <w:rsid w:val="0038452B"/>
    <w:rsid w:val="00384EF7"/>
    <w:rsid w:val="00385486"/>
    <w:rsid w:val="0038591A"/>
    <w:rsid w:val="00385D04"/>
    <w:rsid w:val="0038671F"/>
    <w:rsid w:val="00386960"/>
    <w:rsid w:val="00387037"/>
    <w:rsid w:val="00390164"/>
    <w:rsid w:val="00390345"/>
    <w:rsid w:val="00390C82"/>
    <w:rsid w:val="0039105D"/>
    <w:rsid w:val="0039115D"/>
    <w:rsid w:val="00391205"/>
    <w:rsid w:val="0039146A"/>
    <w:rsid w:val="00391DB8"/>
    <w:rsid w:val="00392321"/>
    <w:rsid w:val="00392B5B"/>
    <w:rsid w:val="003933E3"/>
    <w:rsid w:val="00393B99"/>
    <w:rsid w:val="00393C8E"/>
    <w:rsid w:val="00394D76"/>
    <w:rsid w:val="0039571F"/>
    <w:rsid w:val="00395762"/>
    <w:rsid w:val="00395842"/>
    <w:rsid w:val="00396057"/>
    <w:rsid w:val="00396903"/>
    <w:rsid w:val="00396A24"/>
    <w:rsid w:val="003975C0"/>
    <w:rsid w:val="003976FC"/>
    <w:rsid w:val="003A2B71"/>
    <w:rsid w:val="003A31E4"/>
    <w:rsid w:val="003A3387"/>
    <w:rsid w:val="003A3CAC"/>
    <w:rsid w:val="003A3EE5"/>
    <w:rsid w:val="003A44CB"/>
    <w:rsid w:val="003A4B00"/>
    <w:rsid w:val="003A5BC4"/>
    <w:rsid w:val="003A6ABE"/>
    <w:rsid w:val="003A6C0A"/>
    <w:rsid w:val="003A73CE"/>
    <w:rsid w:val="003A7AB2"/>
    <w:rsid w:val="003B009F"/>
    <w:rsid w:val="003B0BC7"/>
    <w:rsid w:val="003B0F70"/>
    <w:rsid w:val="003B0FEC"/>
    <w:rsid w:val="003B1555"/>
    <w:rsid w:val="003B1DC3"/>
    <w:rsid w:val="003B1DE3"/>
    <w:rsid w:val="003B2A62"/>
    <w:rsid w:val="003B3C44"/>
    <w:rsid w:val="003B3F4A"/>
    <w:rsid w:val="003B4AB7"/>
    <w:rsid w:val="003B58A8"/>
    <w:rsid w:val="003B6871"/>
    <w:rsid w:val="003B6D63"/>
    <w:rsid w:val="003B716C"/>
    <w:rsid w:val="003B7252"/>
    <w:rsid w:val="003B7652"/>
    <w:rsid w:val="003B777C"/>
    <w:rsid w:val="003C00F9"/>
    <w:rsid w:val="003C020B"/>
    <w:rsid w:val="003C0BB4"/>
    <w:rsid w:val="003C290A"/>
    <w:rsid w:val="003C2B6B"/>
    <w:rsid w:val="003C2BF1"/>
    <w:rsid w:val="003C2C65"/>
    <w:rsid w:val="003C2CC9"/>
    <w:rsid w:val="003C30EA"/>
    <w:rsid w:val="003C3212"/>
    <w:rsid w:val="003C33B6"/>
    <w:rsid w:val="003C36FE"/>
    <w:rsid w:val="003C4D25"/>
    <w:rsid w:val="003C533D"/>
    <w:rsid w:val="003C57B7"/>
    <w:rsid w:val="003C5E44"/>
    <w:rsid w:val="003C7676"/>
    <w:rsid w:val="003C7E18"/>
    <w:rsid w:val="003D0016"/>
    <w:rsid w:val="003D0800"/>
    <w:rsid w:val="003D0844"/>
    <w:rsid w:val="003D1206"/>
    <w:rsid w:val="003D1A1D"/>
    <w:rsid w:val="003D414B"/>
    <w:rsid w:val="003D4F9B"/>
    <w:rsid w:val="003D6745"/>
    <w:rsid w:val="003D72CA"/>
    <w:rsid w:val="003D75E2"/>
    <w:rsid w:val="003E0648"/>
    <w:rsid w:val="003E1278"/>
    <w:rsid w:val="003E1286"/>
    <w:rsid w:val="003E1DF6"/>
    <w:rsid w:val="003E2BBB"/>
    <w:rsid w:val="003E309E"/>
    <w:rsid w:val="003E39C8"/>
    <w:rsid w:val="003E42A5"/>
    <w:rsid w:val="003E50AA"/>
    <w:rsid w:val="003E5C30"/>
    <w:rsid w:val="003E5DD3"/>
    <w:rsid w:val="003E6C31"/>
    <w:rsid w:val="003E6F63"/>
    <w:rsid w:val="003E6FC4"/>
    <w:rsid w:val="003E78D3"/>
    <w:rsid w:val="003F050A"/>
    <w:rsid w:val="003F0DBC"/>
    <w:rsid w:val="003F1004"/>
    <w:rsid w:val="003F13E5"/>
    <w:rsid w:val="003F152D"/>
    <w:rsid w:val="003F1AD9"/>
    <w:rsid w:val="003F1C32"/>
    <w:rsid w:val="003F1E0B"/>
    <w:rsid w:val="003F27E8"/>
    <w:rsid w:val="003F2D71"/>
    <w:rsid w:val="003F335D"/>
    <w:rsid w:val="003F42D9"/>
    <w:rsid w:val="003F44D3"/>
    <w:rsid w:val="003F493A"/>
    <w:rsid w:val="003F4C7A"/>
    <w:rsid w:val="003F51ED"/>
    <w:rsid w:val="003F5BD1"/>
    <w:rsid w:val="003F61D7"/>
    <w:rsid w:val="003F6577"/>
    <w:rsid w:val="003F6876"/>
    <w:rsid w:val="003F70C6"/>
    <w:rsid w:val="003F7504"/>
    <w:rsid w:val="0040102C"/>
    <w:rsid w:val="00401B1A"/>
    <w:rsid w:val="00401C60"/>
    <w:rsid w:val="00402817"/>
    <w:rsid w:val="00402CF2"/>
    <w:rsid w:val="004041BF"/>
    <w:rsid w:val="00406094"/>
    <w:rsid w:val="004062F7"/>
    <w:rsid w:val="004065B9"/>
    <w:rsid w:val="00406829"/>
    <w:rsid w:val="00406EBE"/>
    <w:rsid w:val="00407421"/>
    <w:rsid w:val="004075E2"/>
    <w:rsid w:val="00410790"/>
    <w:rsid w:val="00410B39"/>
    <w:rsid w:val="00411304"/>
    <w:rsid w:val="004118B2"/>
    <w:rsid w:val="004119B4"/>
    <w:rsid w:val="00411B95"/>
    <w:rsid w:val="004120B1"/>
    <w:rsid w:val="00412C90"/>
    <w:rsid w:val="00412D32"/>
    <w:rsid w:val="00412DAD"/>
    <w:rsid w:val="00412E12"/>
    <w:rsid w:val="00412E38"/>
    <w:rsid w:val="00413530"/>
    <w:rsid w:val="00413B41"/>
    <w:rsid w:val="004153EF"/>
    <w:rsid w:val="00416A9D"/>
    <w:rsid w:val="00416C31"/>
    <w:rsid w:val="004171DC"/>
    <w:rsid w:val="00417BB6"/>
    <w:rsid w:val="00417FC2"/>
    <w:rsid w:val="00420004"/>
    <w:rsid w:val="004201CA"/>
    <w:rsid w:val="004211CE"/>
    <w:rsid w:val="00421307"/>
    <w:rsid w:val="0042138C"/>
    <w:rsid w:val="00421EA8"/>
    <w:rsid w:val="004229ED"/>
    <w:rsid w:val="00422B1E"/>
    <w:rsid w:val="0042468F"/>
    <w:rsid w:val="00424917"/>
    <w:rsid w:val="00425154"/>
    <w:rsid w:val="00425236"/>
    <w:rsid w:val="00425578"/>
    <w:rsid w:val="004259D7"/>
    <w:rsid w:val="004259F0"/>
    <w:rsid w:val="00425E04"/>
    <w:rsid w:val="00425E11"/>
    <w:rsid w:val="00425EAD"/>
    <w:rsid w:val="00426522"/>
    <w:rsid w:val="004269DD"/>
    <w:rsid w:val="0042707D"/>
    <w:rsid w:val="004275E7"/>
    <w:rsid w:val="004310D1"/>
    <w:rsid w:val="00431E7C"/>
    <w:rsid w:val="00432692"/>
    <w:rsid w:val="0043286B"/>
    <w:rsid w:val="00432918"/>
    <w:rsid w:val="00432EDE"/>
    <w:rsid w:val="004331EC"/>
    <w:rsid w:val="00433296"/>
    <w:rsid w:val="0043370E"/>
    <w:rsid w:val="004354E7"/>
    <w:rsid w:val="00435A3F"/>
    <w:rsid w:val="00436288"/>
    <w:rsid w:val="0043654E"/>
    <w:rsid w:val="0043660D"/>
    <w:rsid w:val="00436631"/>
    <w:rsid w:val="00436995"/>
    <w:rsid w:val="00437370"/>
    <w:rsid w:val="0043779E"/>
    <w:rsid w:val="004379BF"/>
    <w:rsid w:val="004400D7"/>
    <w:rsid w:val="00441664"/>
    <w:rsid w:val="00441A4C"/>
    <w:rsid w:val="00442C08"/>
    <w:rsid w:val="00442D86"/>
    <w:rsid w:val="00443B14"/>
    <w:rsid w:val="00444090"/>
    <w:rsid w:val="004454D7"/>
    <w:rsid w:val="00445CF5"/>
    <w:rsid w:val="00445E10"/>
    <w:rsid w:val="0044638F"/>
    <w:rsid w:val="00446D53"/>
    <w:rsid w:val="004471C6"/>
    <w:rsid w:val="00447361"/>
    <w:rsid w:val="004475FE"/>
    <w:rsid w:val="00447FA0"/>
    <w:rsid w:val="00450240"/>
    <w:rsid w:val="00450731"/>
    <w:rsid w:val="00450776"/>
    <w:rsid w:val="00450869"/>
    <w:rsid w:val="00450C57"/>
    <w:rsid w:val="004510C8"/>
    <w:rsid w:val="00451A27"/>
    <w:rsid w:val="00451B96"/>
    <w:rsid w:val="004527DE"/>
    <w:rsid w:val="00452B72"/>
    <w:rsid w:val="00452B84"/>
    <w:rsid w:val="00452BA3"/>
    <w:rsid w:val="00452EF6"/>
    <w:rsid w:val="004546B2"/>
    <w:rsid w:val="00454A28"/>
    <w:rsid w:val="00454B56"/>
    <w:rsid w:val="0045564D"/>
    <w:rsid w:val="00455B14"/>
    <w:rsid w:val="00455C0A"/>
    <w:rsid w:val="00455D91"/>
    <w:rsid w:val="0045629F"/>
    <w:rsid w:val="00457334"/>
    <w:rsid w:val="00460BAD"/>
    <w:rsid w:val="00461331"/>
    <w:rsid w:val="004615D0"/>
    <w:rsid w:val="00461BCE"/>
    <w:rsid w:val="00461C4A"/>
    <w:rsid w:val="00462740"/>
    <w:rsid w:val="004630E7"/>
    <w:rsid w:val="00463991"/>
    <w:rsid w:val="00463FE0"/>
    <w:rsid w:val="00464505"/>
    <w:rsid w:val="0046459D"/>
    <w:rsid w:val="00464644"/>
    <w:rsid w:val="00465F68"/>
    <w:rsid w:val="004666E1"/>
    <w:rsid w:val="00466906"/>
    <w:rsid w:val="00466AA9"/>
    <w:rsid w:val="00466C54"/>
    <w:rsid w:val="00467E09"/>
    <w:rsid w:val="0047239A"/>
    <w:rsid w:val="004723F6"/>
    <w:rsid w:val="00472CC6"/>
    <w:rsid w:val="004731FE"/>
    <w:rsid w:val="004733C0"/>
    <w:rsid w:val="00473DA9"/>
    <w:rsid w:val="00474209"/>
    <w:rsid w:val="00474328"/>
    <w:rsid w:val="004744D4"/>
    <w:rsid w:val="00474715"/>
    <w:rsid w:val="004750E4"/>
    <w:rsid w:val="004752CA"/>
    <w:rsid w:val="00475B35"/>
    <w:rsid w:val="00475F05"/>
    <w:rsid w:val="00475FFD"/>
    <w:rsid w:val="00476185"/>
    <w:rsid w:val="004768E5"/>
    <w:rsid w:val="0047697C"/>
    <w:rsid w:val="0047716A"/>
    <w:rsid w:val="0048032D"/>
    <w:rsid w:val="00480979"/>
    <w:rsid w:val="004811BB"/>
    <w:rsid w:val="00481326"/>
    <w:rsid w:val="004814DE"/>
    <w:rsid w:val="004818D8"/>
    <w:rsid w:val="004826A0"/>
    <w:rsid w:val="00482E35"/>
    <w:rsid w:val="004832C6"/>
    <w:rsid w:val="00483643"/>
    <w:rsid w:val="00483A1E"/>
    <w:rsid w:val="00483B7C"/>
    <w:rsid w:val="00483EE7"/>
    <w:rsid w:val="00483F39"/>
    <w:rsid w:val="00484A6C"/>
    <w:rsid w:val="0048513E"/>
    <w:rsid w:val="00485464"/>
    <w:rsid w:val="0048558F"/>
    <w:rsid w:val="00486405"/>
    <w:rsid w:val="00487BA0"/>
    <w:rsid w:val="00487DC8"/>
    <w:rsid w:val="00487EC1"/>
    <w:rsid w:val="004900A0"/>
    <w:rsid w:val="004901B8"/>
    <w:rsid w:val="00490244"/>
    <w:rsid w:val="00490317"/>
    <w:rsid w:val="00490404"/>
    <w:rsid w:val="00491F17"/>
    <w:rsid w:val="00491FB8"/>
    <w:rsid w:val="0049339B"/>
    <w:rsid w:val="004933EC"/>
    <w:rsid w:val="00493F11"/>
    <w:rsid w:val="0049493C"/>
    <w:rsid w:val="004953B9"/>
    <w:rsid w:val="00495ED2"/>
    <w:rsid w:val="004967E1"/>
    <w:rsid w:val="00496870"/>
    <w:rsid w:val="00496B7C"/>
    <w:rsid w:val="004971AD"/>
    <w:rsid w:val="00497AA5"/>
    <w:rsid w:val="004A0E04"/>
    <w:rsid w:val="004A1241"/>
    <w:rsid w:val="004A138B"/>
    <w:rsid w:val="004A13CD"/>
    <w:rsid w:val="004A1F10"/>
    <w:rsid w:val="004A2268"/>
    <w:rsid w:val="004A2BE3"/>
    <w:rsid w:val="004A2F80"/>
    <w:rsid w:val="004A314D"/>
    <w:rsid w:val="004A39E4"/>
    <w:rsid w:val="004A40AE"/>
    <w:rsid w:val="004A4E37"/>
    <w:rsid w:val="004A5341"/>
    <w:rsid w:val="004A53A9"/>
    <w:rsid w:val="004A577F"/>
    <w:rsid w:val="004A78A4"/>
    <w:rsid w:val="004A7B48"/>
    <w:rsid w:val="004A7E2F"/>
    <w:rsid w:val="004B03DC"/>
    <w:rsid w:val="004B08D2"/>
    <w:rsid w:val="004B09BC"/>
    <w:rsid w:val="004B0A03"/>
    <w:rsid w:val="004B15F6"/>
    <w:rsid w:val="004B19CC"/>
    <w:rsid w:val="004B2491"/>
    <w:rsid w:val="004B261F"/>
    <w:rsid w:val="004B2C25"/>
    <w:rsid w:val="004B3BD9"/>
    <w:rsid w:val="004B3C9E"/>
    <w:rsid w:val="004B4221"/>
    <w:rsid w:val="004B5029"/>
    <w:rsid w:val="004B5C54"/>
    <w:rsid w:val="004B5E91"/>
    <w:rsid w:val="004B6485"/>
    <w:rsid w:val="004B70FD"/>
    <w:rsid w:val="004B71A6"/>
    <w:rsid w:val="004B7A7B"/>
    <w:rsid w:val="004C120A"/>
    <w:rsid w:val="004C295E"/>
    <w:rsid w:val="004C2A2E"/>
    <w:rsid w:val="004C2C50"/>
    <w:rsid w:val="004C33E6"/>
    <w:rsid w:val="004C571F"/>
    <w:rsid w:val="004C6614"/>
    <w:rsid w:val="004C6848"/>
    <w:rsid w:val="004C6A58"/>
    <w:rsid w:val="004C6C58"/>
    <w:rsid w:val="004C7C1A"/>
    <w:rsid w:val="004D0ECB"/>
    <w:rsid w:val="004D1008"/>
    <w:rsid w:val="004D16CC"/>
    <w:rsid w:val="004D1B58"/>
    <w:rsid w:val="004D2075"/>
    <w:rsid w:val="004D208A"/>
    <w:rsid w:val="004D2990"/>
    <w:rsid w:val="004D4369"/>
    <w:rsid w:val="004D4C91"/>
    <w:rsid w:val="004D576B"/>
    <w:rsid w:val="004E04D7"/>
    <w:rsid w:val="004E0993"/>
    <w:rsid w:val="004E0C3A"/>
    <w:rsid w:val="004E19ED"/>
    <w:rsid w:val="004E1DD6"/>
    <w:rsid w:val="004E20B9"/>
    <w:rsid w:val="004E2466"/>
    <w:rsid w:val="004E2E86"/>
    <w:rsid w:val="004E3352"/>
    <w:rsid w:val="004E3710"/>
    <w:rsid w:val="004E397B"/>
    <w:rsid w:val="004E4A8E"/>
    <w:rsid w:val="004E4FC1"/>
    <w:rsid w:val="004E5B74"/>
    <w:rsid w:val="004E5D50"/>
    <w:rsid w:val="004E62B6"/>
    <w:rsid w:val="004E6519"/>
    <w:rsid w:val="004F061E"/>
    <w:rsid w:val="004F0F6D"/>
    <w:rsid w:val="004F25BE"/>
    <w:rsid w:val="004F2989"/>
    <w:rsid w:val="004F2A22"/>
    <w:rsid w:val="004F385A"/>
    <w:rsid w:val="004F39C8"/>
    <w:rsid w:val="004F43B0"/>
    <w:rsid w:val="004F4892"/>
    <w:rsid w:val="004F4EAD"/>
    <w:rsid w:val="004F5E80"/>
    <w:rsid w:val="004F6704"/>
    <w:rsid w:val="004F695A"/>
    <w:rsid w:val="004F6EFC"/>
    <w:rsid w:val="004F75FA"/>
    <w:rsid w:val="00501DB3"/>
    <w:rsid w:val="00502392"/>
    <w:rsid w:val="005023A3"/>
    <w:rsid w:val="00504883"/>
    <w:rsid w:val="00505028"/>
    <w:rsid w:val="005053D5"/>
    <w:rsid w:val="0050609C"/>
    <w:rsid w:val="0050699F"/>
    <w:rsid w:val="00506BEC"/>
    <w:rsid w:val="00506DD7"/>
    <w:rsid w:val="00507603"/>
    <w:rsid w:val="00507AEB"/>
    <w:rsid w:val="0051030B"/>
    <w:rsid w:val="005104C5"/>
    <w:rsid w:val="005105DF"/>
    <w:rsid w:val="00510F88"/>
    <w:rsid w:val="005110C6"/>
    <w:rsid w:val="00511348"/>
    <w:rsid w:val="00511DF4"/>
    <w:rsid w:val="00512262"/>
    <w:rsid w:val="00512CED"/>
    <w:rsid w:val="00512D50"/>
    <w:rsid w:val="00513026"/>
    <w:rsid w:val="0051326C"/>
    <w:rsid w:val="00514291"/>
    <w:rsid w:val="005144B5"/>
    <w:rsid w:val="00514504"/>
    <w:rsid w:val="00514A8E"/>
    <w:rsid w:val="00515C84"/>
    <w:rsid w:val="005172FB"/>
    <w:rsid w:val="00517C3B"/>
    <w:rsid w:val="005201E2"/>
    <w:rsid w:val="005203DF"/>
    <w:rsid w:val="005207DE"/>
    <w:rsid w:val="00521DD5"/>
    <w:rsid w:val="005228FB"/>
    <w:rsid w:val="005232BC"/>
    <w:rsid w:val="00523771"/>
    <w:rsid w:val="00523A0D"/>
    <w:rsid w:val="005244E4"/>
    <w:rsid w:val="00524CB1"/>
    <w:rsid w:val="00524D28"/>
    <w:rsid w:val="00525488"/>
    <w:rsid w:val="0052566D"/>
    <w:rsid w:val="00525AC5"/>
    <w:rsid w:val="00526369"/>
    <w:rsid w:val="00526782"/>
    <w:rsid w:val="00526EA2"/>
    <w:rsid w:val="00526EEA"/>
    <w:rsid w:val="00527910"/>
    <w:rsid w:val="00527ED9"/>
    <w:rsid w:val="00531086"/>
    <w:rsid w:val="005311A6"/>
    <w:rsid w:val="005312AB"/>
    <w:rsid w:val="005315F3"/>
    <w:rsid w:val="00531646"/>
    <w:rsid w:val="005321EA"/>
    <w:rsid w:val="00532E61"/>
    <w:rsid w:val="00533FCC"/>
    <w:rsid w:val="0053410E"/>
    <w:rsid w:val="00534704"/>
    <w:rsid w:val="00534844"/>
    <w:rsid w:val="005358F2"/>
    <w:rsid w:val="00535E11"/>
    <w:rsid w:val="005360C5"/>
    <w:rsid w:val="005379B4"/>
    <w:rsid w:val="005404D1"/>
    <w:rsid w:val="00541106"/>
    <w:rsid w:val="0054230E"/>
    <w:rsid w:val="00543C82"/>
    <w:rsid w:val="005440DA"/>
    <w:rsid w:val="0054429F"/>
    <w:rsid w:val="00544C01"/>
    <w:rsid w:val="00545031"/>
    <w:rsid w:val="0054535C"/>
    <w:rsid w:val="0054557A"/>
    <w:rsid w:val="00545A90"/>
    <w:rsid w:val="005460A5"/>
    <w:rsid w:val="005461FE"/>
    <w:rsid w:val="00546627"/>
    <w:rsid w:val="00546A07"/>
    <w:rsid w:val="00547358"/>
    <w:rsid w:val="00547387"/>
    <w:rsid w:val="0054799A"/>
    <w:rsid w:val="00547D15"/>
    <w:rsid w:val="00550122"/>
    <w:rsid w:val="005507A6"/>
    <w:rsid w:val="005515BA"/>
    <w:rsid w:val="00551D30"/>
    <w:rsid w:val="00552268"/>
    <w:rsid w:val="005524CB"/>
    <w:rsid w:val="00553148"/>
    <w:rsid w:val="005531AB"/>
    <w:rsid w:val="00553517"/>
    <w:rsid w:val="00553E61"/>
    <w:rsid w:val="00554171"/>
    <w:rsid w:val="00554FF5"/>
    <w:rsid w:val="00555755"/>
    <w:rsid w:val="00555834"/>
    <w:rsid w:val="00555E39"/>
    <w:rsid w:val="00555F99"/>
    <w:rsid w:val="005560F3"/>
    <w:rsid w:val="00557A24"/>
    <w:rsid w:val="00557B8C"/>
    <w:rsid w:val="00560153"/>
    <w:rsid w:val="0056031A"/>
    <w:rsid w:val="00560885"/>
    <w:rsid w:val="00561ED2"/>
    <w:rsid w:val="00562541"/>
    <w:rsid w:val="005629E5"/>
    <w:rsid w:val="005640F3"/>
    <w:rsid w:val="00564859"/>
    <w:rsid w:val="005651B0"/>
    <w:rsid w:val="005652E9"/>
    <w:rsid w:val="00566633"/>
    <w:rsid w:val="00566CD4"/>
    <w:rsid w:val="00567C9B"/>
    <w:rsid w:val="00570C2F"/>
    <w:rsid w:val="00571234"/>
    <w:rsid w:val="00571B55"/>
    <w:rsid w:val="00571C7C"/>
    <w:rsid w:val="00571E8C"/>
    <w:rsid w:val="00573337"/>
    <w:rsid w:val="0057374B"/>
    <w:rsid w:val="00573B18"/>
    <w:rsid w:val="0057473E"/>
    <w:rsid w:val="005749BC"/>
    <w:rsid w:val="00574FCE"/>
    <w:rsid w:val="005764B4"/>
    <w:rsid w:val="00576890"/>
    <w:rsid w:val="00577FB1"/>
    <w:rsid w:val="00580ECE"/>
    <w:rsid w:val="0058105B"/>
    <w:rsid w:val="00581538"/>
    <w:rsid w:val="005819CF"/>
    <w:rsid w:val="00581A8D"/>
    <w:rsid w:val="00581B52"/>
    <w:rsid w:val="005826A6"/>
    <w:rsid w:val="00582839"/>
    <w:rsid w:val="00582DCE"/>
    <w:rsid w:val="00583072"/>
    <w:rsid w:val="0058325F"/>
    <w:rsid w:val="005834F4"/>
    <w:rsid w:val="00583D4F"/>
    <w:rsid w:val="005841AF"/>
    <w:rsid w:val="00584DDF"/>
    <w:rsid w:val="00585107"/>
    <w:rsid w:val="00585841"/>
    <w:rsid w:val="00585A02"/>
    <w:rsid w:val="00586236"/>
    <w:rsid w:val="00586B53"/>
    <w:rsid w:val="00587105"/>
    <w:rsid w:val="00590101"/>
    <w:rsid w:val="00590495"/>
    <w:rsid w:val="005905F5"/>
    <w:rsid w:val="00590CC4"/>
    <w:rsid w:val="00591493"/>
    <w:rsid w:val="00591684"/>
    <w:rsid w:val="0059299B"/>
    <w:rsid w:val="005936A6"/>
    <w:rsid w:val="005937A8"/>
    <w:rsid w:val="00594FCD"/>
    <w:rsid w:val="00595E59"/>
    <w:rsid w:val="0059650A"/>
    <w:rsid w:val="0059682C"/>
    <w:rsid w:val="00596919"/>
    <w:rsid w:val="00596B93"/>
    <w:rsid w:val="005972CD"/>
    <w:rsid w:val="005A1A58"/>
    <w:rsid w:val="005A224C"/>
    <w:rsid w:val="005A24A2"/>
    <w:rsid w:val="005A259C"/>
    <w:rsid w:val="005A2829"/>
    <w:rsid w:val="005A29EE"/>
    <w:rsid w:val="005A2A19"/>
    <w:rsid w:val="005A303B"/>
    <w:rsid w:val="005A3C40"/>
    <w:rsid w:val="005A3CD0"/>
    <w:rsid w:val="005A419B"/>
    <w:rsid w:val="005A56A8"/>
    <w:rsid w:val="005A592B"/>
    <w:rsid w:val="005A6AE3"/>
    <w:rsid w:val="005A6DD0"/>
    <w:rsid w:val="005A7BE9"/>
    <w:rsid w:val="005B00A3"/>
    <w:rsid w:val="005B00C3"/>
    <w:rsid w:val="005B027A"/>
    <w:rsid w:val="005B0A56"/>
    <w:rsid w:val="005B0D8A"/>
    <w:rsid w:val="005B133F"/>
    <w:rsid w:val="005B17B7"/>
    <w:rsid w:val="005B2004"/>
    <w:rsid w:val="005B288B"/>
    <w:rsid w:val="005B2A4F"/>
    <w:rsid w:val="005B2B0D"/>
    <w:rsid w:val="005B2BAD"/>
    <w:rsid w:val="005B2E30"/>
    <w:rsid w:val="005B2F88"/>
    <w:rsid w:val="005B4565"/>
    <w:rsid w:val="005B4A59"/>
    <w:rsid w:val="005B4C46"/>
    <w:rsid w:val="005B4FAA"/>
    <w:rsid w:val="005B637C"/>
    <w:rsid w:val="005B6466"/>
    <w:rsid w:val="005B6E9F"/>
    <w:rsid w:val="005B7CBF"/>
    <w:rsid w:val="005C077B"/>
    <w:rsid w:val="005C095D"/>
    <w:rsid w:val="005C0CA7"/>
    <w:rsid w:val="005C1AC1"/>
    <w:rsid w:val="005C1AE7"/>
    <w:rsid w:val="005C1DC7"/>
    <w:rsid w:val="005C202D"/>
    <w:rsid w:val="005C20E6"/>
    <w:rsid w:val="005C2D5E"/>
    <w:rsid w:val="005C3FBC"/>
    <w:rsid w:val="005C4081"/>
    <w:rsid w:val="005C475A"/>
    <w:rsid w:val="005C4F00"/>
    <w:rsid w:val="005C5611"/>
    <w:rsid w:val="005C5819"/>
    <w:rsid w:val="005C6021"/>
    <w:rsid w:val="005C60E5"/>
    <w:rsid w:val="005C6277"/>
    <w:rsid w:val="005C7F78"/>
    <w:rsid w:val="005D140F"/>
    <w:rsid w:val="005D15F5"/>
    <w:rsid w:val="005D167A"/>
    <w:rsid w:val="005D256F"/>
    <w:rsid w:val="005D2AF7"/>
    <w:rsid w:val="005D2F1E"/>
    <w:rsid w:val="005D2F9E"/>
    <w:rsid w:val="005D3001"/>
    <w:rsid w:val="005D3B94"/>
    <w:rsid w:val="005D3D83"/>
    <w:rsid w:val="005D4271"/>
    <w:rsid w:val="005D4CA9"/>
    <w:rsid w:val="005D538B"/>
    <w:rsid w:val="005D57F8"/>
    <w:rsid w:val="005D60BC"/>
    <w:rsid w:val="005D669C"/>
    <w:rsid w:val="005D6FC0"/>
    <w:rsid w:val="005D708A"/>
    <w:rsid w:val="005D7761"/>
    <w:rsid w:val="005D7FB9"/>
    <w:rsid w:val="005E093A"/>
    <w:rsid w:val="005E0CCE"/>
    <w:rsid w:val="005E1DB6"/>
    <w:rsid w:val="005E2D56"/>
    <w:rsid w:val="005E376A"/>
    <w:rsid w:val="005E501C"/>
    <w:rsid w:val="005E52D0"/>
    <w:rsid w:val="005E6FD0"/>
    <w:rsid w:val="005E7235"/>
    <w:rsid w:val="005F09AF"/>
    <w:rsid w:val="005F1218"/>
    <w:rsid w:val="005F20A3"/>
    <w:rsid w:val="005F2572"/>
    <w:rsid w:val="005F2A71"/>
    <w:rsid w:val="005F2F4D"/>
    <w:rsid w:val="005F391A"/>
    <w:rsid w:val="005F4B31"/>
    <w:rsid w:val="005F4C55"/>
    <w:rsid w:val="005F5EC1"/>
    <w:rsid w:val="005F6B07"/>
    <w:rsid w:val="005F6B5F"/>
    <w:rsid w:val="005F7870"/>
    <w:rsid w:val="00601CFE"/>
    <w:rsid w:val="00601F8A"/>
    <w:rsid w:val="00602189"/>
    <w:rsid w:val="0060247C"/>
    <w:rsid w:val="0060256A"/>
    <w:rsid w:val="0060524F"/>
    <w:rsid w:val="00605351"/>
    <w:rsid w:val="0060540B"/>
    <w:rsid w:val="00605645"/>
    <w:rsid w:val="00605B8E"/>
    <w:rsid w:val="00605C70"/>
    <w:rsid w:val="00606DB0"/>
    <w:rsid w:val="0060745A"/>
    <w:rsid w:val="0061122A"/>
    <w:rsid w:val="00611AA5"/>
    <w:rsid w:val="00612364"/>
    <w:rsid w:val="0061307C"/>
    <w:rsid w:val="00613909"/>
    <w:rsid w:val="00614596"/>
    <w:rsid w:val="00615AA8"/>
    <w:rsid w:val="00615F67"/>
    <w:rsid w:val="00616162"/>
    <w:rsid w:val="006177F2"/>
    <w:rsid w:val="006178A8"/>
    <w:rsid w:val="00617FED"/>
    <w:rsid w:val="00620030"/>
    <w:rsid w:val="00621A91"/>
    <w:rsid w:val="00621F85"/>
    <w:rsid w:val="00624BDA"/>
    <w:rsid w:val="0062512D"/>
    <w:rsid w:val="006260CC"/>
    <w:rsid w:val="006260E1"/>
    <w:rsid w:val="00627458"/>
    <w:rsid w:val="0062746C"/>
    <w:rsid w:val="00627BA9"/>
    <w:rsid w:val="00627C90"/>
    <w:rsid w:val="00627FCB"/>
    <w:rsid w:val="006314CB"/>
    <w:rsid w:val="0063178F"/>
    <w:rsid w:val="00631AE0"/>
    <w:rsid w:val="00631E41"/>
    <w:rsid w:val="00631E65"/>
    <w:rsid w:val="00632981"/>
    <w:rsid w:val="00632B5F"/>
    <w:rsid w:val="00632EE0"/>
    <w:rsid w:val="0063382A"/>
    <w:rsid w:val="0063388C"/>
    <w:rsid w:val="00633EF8"/>
    <w:rsid w:val="00633F26"/>
    <w:rsid w:val="0063410D"/>
    <w:rsid w:val="0063564A"/>
    <w:rsid w:val="00635783"/>
    <w:rsid w:val="00635B62"/>
    <w:rsid w:val="00635EBB"/>
    <w:rsid w:val="00636BB5"/>
    <w:rsid w:val="00636F70"/>
    <w:rsid w:val="0063713C"/>
    <w:rsid w:val="00637952"/>
    <w:rsid w:val="006408A5"/>
    <w:rsid w:val="00640DB1"/>
    <w:rsid w:val="00640F41"/>
    <w:rsid w:val="006415CF"/>
    <w:rsid w:val="006418E6"/>
    <w:rsid w:val="00641C3F"/>
    <w:rsid w:val="00641CA0"/>
    <w:rsid w:val="006424A0"/>
    <w:rsid w:val="00642551"/>
    <w:rsid w:val="006430F3"/>
    <w:rsid w:val="006432B0"/>
    <w:rsid w:val="0064485F"/>
    <w:rsid w:val="006449F8"/>
    <w:rsid w:val="00645066"/>
    <w:rsid w:val="0064634A"/>
    <w:rsid w:val="00646D5A"/>
    <w:rsid w:val="00647C43"/>
    <w:rsid w:val="00650EA9"/>
    <w:rsid w:val="00651168"/>
    <w:rsid w:val="006511AD"/>
    <w:rsid w:val="00651A27"/>
    <w:rsid w:val="00652C2F"/>
    <w:rsid w:val="00652F8C"/>
    <w:rsid w:val="00653333"/>
    <w:rsid w:val="006535BA"/>
    <w:rsid w:val="006536E9"/>
    <w:rsid w:val="00653F75"/>
    <w:rsid w:val="0065486B"/>
    <w:rsid w:val="00654F11"/>
    <w:rsid w:val="00655206"/>
    <w:rsid w:val="006558E9"/>
    <w:rsid w:val="00655BFD"/>
    <w:rsid w:val="0065601F"/>
    <w:rsid w:val="00656639"/>
    <w:rsid w:val="006567B2"/>
    <w:rsid w:val="00656A5A"/>
    <w:rsid w:val="00656F8B"/>
    <w:rsid w:val="0065760D"/>
    <w:rsid w:val="006614AD"/>
    <w:rsid w:val="0066153A"/>
    <w:rsid w:val="0066154F"/>
    <w:rsid w:val="00661C37"/>
    <w:rsid w:val="00661D12"/>
    <w:rsid w:val="00661DAB"/>
    <w:rsid w:val="00661FA8"/>
    <w:rsid w:val="0066206E"/>
    <w:rsid w:val="00662246"/>
    <w:rsid w:val="0066461E"/>
    <w:rsid w:val="00664F3E"/>
    <w:rsid w:val="00665361"/>
    <w:rsid w:val="00665A0B"/>
    <w:rsid w:val="00665D34"/>
    <w:rsid w:val="00665FA2"/>
    <w:rsid w:val="00666355"/>
    <w:rsid w:val="006667A5"/>
    <w:rsid w:val="00667772"/>
    <w:rsid w:val="006706CC"/>
    <w:rsid w:val="00670964"/>
    <w:rsid w:val="00671A39"/>
    <w:rsid w:val="00671D07"/>
    <w:rsid w:val="00671DA8"/>
    <w:rsid w:val="00672537"/>
    <w:rsid w:val="00672555"/>
    <w:rsid w:val="00672953"/>
    <w:rsid w:val="006729D7"/>
    <w:rsid w:val="00672BD6"/>
    <w:rsid w:val="006734C5"/>
    <w:rsid w:val="006738A6"/>
    <w:rsid w:val="00673D6F"/>
    <w:rsid w:val="00674253"/>
    <w:rsid w:val="00674316"/>
    <w:rsid w:val="006745A4"/>
    <w:rsid w:val="00674EF6"/>
    <w:rsid w:val="006752F3"/>
    <w:rsid w:val="006753BF"/>
    <w:rsid w:val="00676439"/>
    <w:rsid w:val="00676816"/>
    <w:rsid w:val="00676908"/>
    <w:rsid w:val="00676F28"/>
    <w:rsid w:val="00677060"/>
    <w:rsid w:val="00677F03"/>
    <w:rsid w:val="0068120D"/>
    <w:rsid w:val="0068171B"/>
    <w:rsid w:val="00681950"/>
    <w:rsid w:val="00681E37"/>
    <w:rsid w:val="00681FB7"/>
    <w:rsid w:val="0068204B"/>
    <w:rsid w:val="006822E9"/>
    <w:rsid w:val="00682C33"/>
    <w:rsid w:val="00682F95"/>
    <w:rsid w:val="006831AD"/>
    <w:rsid w:val="00683334"/>
    <w:rsid w:val="00683505"/>
    <w:rsid w:val="006837BB"/>
    <w:rsid w:val="00683EC7"/>
    <w:rsid w:val="006843C8"/>
    <w:rsid w:val="00684BF6"/>
    <w:rsid w:val="00684C4D"/>
    <w:rsid w:val="00684C88"/>
    <w:rsid w:val="00685011"/>
    <w:rsid w:val="0068525B"/>
    <w:rsid w:val="0068552C"/>
    <w:rsid w:val="0068572A"/>
    <w:rsid w:val="00685ADE"/>
    <w:rsid w:val="00685F49"/>
    <w:rsid w:val="00685FE9"/>
    <w:rsid w:val="00686E88"/>
    <w:rsid w:val="00687ACD"/>
    <w:rsid w:val="00690335"/>
    <w:rsid w:val="00690465"/>
    <w:rsid w:val="0069049A"/>
    <w:rsid w:val="00691461"/>
    <w:rsid w:val="006919A3"/>
    <w:rsid w:val="006921E8"/>
    <w:rsid w:val="0069249D"/>
    <w:rsid w:val="006926ED"/>
    <w:rsid w:val="00692E3F"/>
    <w:rsid w:val="00694337"/>
    <w:rsid w:val="006943BC"/>
    <w:rsid w:val="006947CE"/>
    <w:rsid w:val="00695337"/>
    <w:rsid w:val="006953DE"/>
    <w:rsid w:val="006956BF"/>
    <w:rsid w:val="00695869"/>
    <w:rsid w:val="00695A00"/>
    <w:rsid w:val="00695B7D"/>
    <w:rsid w:val="006960A8"/>
    <w:rsid w:val="006960B1"/>
    <w:rsid w:val="00696294"/>
    <w:rsid w:val="006977D0"/>
    <w:rsid w:val="006A1895"/>
    <w:rsid w:val="006A2920"/>
    <w:rsid w:val="006A2E56"/>
    <w:rsid w:val="006A3EF9"/>
    <w:rsid w:val="006A4DFA"/>
    <w:rsid w:val="006A4E03"/>
    <w:rsid w:val="006A6450"/>
    <w:rsid w:val="006A651B"/>
    <w:rsid w:val="006A70B8"/>
    <w:rsid w:val="006A7943"/>
    <w:rsid w:val="006B057F"/>
    <w:rsid w:val="006B1AF1"/>
    <w:rsid w:val="006B2180"/>
    <w:rsid w:val="006B2A9D"/>
    <w:rsid w:val="006B309D"/>
    <w:rsid w:val="006B3C2A"/>
    <w:rsid w:val="006B40C0"/>
    <w:rsid w:val="006B516F"/>
    <w:rsid w:val="006B5AE5"/>
    <w:rsid w:val="006B66D6"/>
    <w:rsid w:val="006B6D1D"/>
    <w:rsid w:val="006B777B"/>
    <w:rsid w:val="006B7F26"/>
    <w:rsid w:val="006C04A1"/>
    <w:rsid w:val="006C05E1"/>
    <w:rsid w:val="006C1424"/>
    <w:rsid w:val="006C151F"/>
    <w:rsid w:val="006C1EE3"/>
    <w:rsid w:val="006C25EC"/>
    <w:rsid w:val="006C272D"/>
    <w:rsid w:val="006C2745"/>
    <w:rsid w:val="006C27AD"/>
    <w:rsid w:val="006C2CF0"/>
    <w:rsid w:val="006C2D68"/>
    <w:rsid w:val="006C2E7C"/>
    <w:rsid w:val="006C33B6"/>
    <w:rsid w:val="006C3BD1"/>
    <w:rsid w:val="006C3DDF"/>
    <w:rsid w:val="006C3F31"/>
    <w:rsid w:val="006C4A6A"/>
    <w:rsid w:val="006C56E6"/>
    <w:rsid w:val="006C5F41"/>
    <w:rsid w:val="006C5F6D"/>
    <w:rsid w:val="006C6025"/>
    <w:rsid w:val="006C615C"/>
    <w:rsid w:val="006C622E"/>
    <w:rsid w:val="006C6626"/>
    <w:rsid w:val="006C7147"/>
    <w:rsid w:val="006C719B"/>
    <w:rsid w:val="006C76A2"/>
    <w:rsid w:val="006C76F8"/>
    <w:rsid w:val="006D19B1"/>
    <w:rsid w:val="006D1AA6"/>
    <w:rsid w:val="006D2B11"/>
    <w:rsid w:val="006D2CF7"/>
    <w:rsid w:val="006D44B9"/>
    <w:rsid w:val="006D4DF6"/>
    <w:rsid w:val="006D4F19"/>
    <w:rsid w:val="006D620F"/>
    <w:rsid w:val="006D672D"/>
    <w:rsid w:val="006D677B"/>
    <w:rsid w:val="006D67A1"/>
    <w:rsid w:val="006D68DB"/>
    <w:rsid w:val="006D6C59"/>
    <w:rsid w:val="006D714C"/>
    <w:rsid w:val="006D7243"/>
    <w:rsid w:val="006D7406"/>
    <w:rsid w:val="006D7B28"/>
    <w:rsid w:val="006D7C89"/>
    <w:rsid w:val="006E0491"/>
    <w:rsid w:val="006E05E0"/>
    <w:rsid w:val="006E0ADD"/>
    <w:rsid w:val="006E0F2A"/>
    <w:rsid w:val="006E1AD1"/>
    <w:rsid w:val="006E234D"/>
    <w:rsid w:val="006E2678"/>
    <w:rsid w:val="006E341E"/>
    <w:rsid w:val="006E3B3B"/>
    <w:rsid w:val="006E3CED"/>
    <w:rsid w:val="006E3FE4"/>
    <w:rsid w:val="006E46A7"/>
    <w:rsid w:val="006E4A28"/>
    <w:rsid w:val="006E4B3F"/>
    <w:rsid w:val="006E6004"/>
    <w:rsid w:val="006E64AA"/>
    <w:rsid w:val="006E65B0"/>
    <w:rsid w:val="006E6975"/>
    <w:rsid w:val="006E780D"/>
    <w:rsid w:val="006F0B31"/>
    <w:rsid w:val="006F1365"/>
    <w:rsid w:val="006F1BDF"/>
    <w:rsid w:val="006F20B7"/>
    <w:rsid w:val="006F3CBD"/>
    <w:rsid w:val="006F4A04"/>
    <w:rsid w:val="006F57A2"/>
    <w:rsid w:val="006F5874"/>
    <w:rsid w:val="006F5D4A"/>
    <w:rsid w:val="006F6A2B"/>
    <w:rsid w:val="006F6CDE"/>
    <w:rsid w:val="006F71E2"/>
    <w:rsid w:val="00700DFE"/>
    <w:rsid w:val="00701C7A"/>
    <w:rsid w:val="0070256F"/>
    <w:rsid w:val="007027FA"/>
    <w:rsid w:val="007029EB"/>
    <w:rsid w:val="00703DBA"/>
    <w:rsid w:val="00704206"/>
    <w:rsid w:val="007046D8"/>
    <w:rsid w:val="007046E1"/>
    <w:rsid w:val="0070487C"/>
    <w:rsid w:val="007050AF"/>
    <w:rsid w:val="007050B3"/>
    <w:rsid w:val="00705CD7"/>
    <w:rsid w:val="00705D17"/>
    <w:rsid w:val="00705EC9"/>
    <w:rsid w:val="0070626A"/>
    <w:rsid w:val="00707358"/>
    <w:rsid w:val="00707CDA"/>
    <w:rsid w:val="00710444"/>
    <w:rsid w:val="007119AF"/>
    <w:rsid w:val="007119DC"/>
    <w:rsid w:val="0071220A"/>
    <w:rsid w:val="007122C6"/>
    <w:rsid w:val="00713D4C"/>
    <w:rsid w:val="007142FA"/>
    <w:rsid w:val="00714518"/>
    <w:rsid w:val="007148A5"/>
    <w:rsid w:val="00715041"/>
    <w:rsid w:val="00715472"/>
    <w:rsid w:val="00715480"/>
    <w:rsid w:val="00716B31"/>
    <w:rsid w:val="00716EE9"/>
    <w:rsid w:val="00717736"/>
    <w:rsid w:val="00717CA9"/>
    <w:rsid w:val="00720AB8"/>
    <w:rsid w:val="007212C3"/>
    <w:rsid w:val="00721A9C"/>
    <w:rsid w:val="0072343A"/>
    <w:rsid w:val="00723B77"/>
    <w:rsid w:val="00723EE3"/>
    <w:rsid w:val="00724ADC"/>
    <w:rsid w:val="00724E06"/>
    <w:rsid w:val="007256F2"/>
    <w:rsid w:val="007264E5"/>
    <w:rsid w:val="00726A98"/>
    <w:rsid w:val="0072708E"/>
    <w:rsid w:val="007270DE"/>
    <w:rsid w:val="0072719B"/>
    <w:rsid w:val="00727BE3"/>
    <w:rsid w:val="007309DE"/>
    <w:rsid w:val="00730DB4"/>
    <w:rsid w:val="00730ED6"/>
    <w:rsid w:val="007312D9"/>
    <w:rsid w:val="00731CFA"/>
    <w:rsid w:val="00731F59"/>
    <w:rsid w:val="0073264D"/>
    <w:rsid w:val="007330BA"/>
    <w:rsid w:val="007333DC"/>
    <w:rsid w:val="00733623"/>
    <w:rsid w:val="00733FD3"/>
    <w:rsid w:val="00734CF3"/>
    <w:rsid w:val="00735874"/>
    <w:rsid w:val="007358B2"/>
    <w:rsid w:val="00735B13"/>
    <w:rsid w:val="00735C33"/>
    <w:rsid w:val="0073666D"/>
    <w:rsid w:val="0073695F"/>
    <w:rsid w:val="00736997"/>
    <w:rsid w:val="00736D47"/>
    <w:rsid w:val="007373B8"/>
    <w:rsid w:val="0074128D"/>
    <w:rsid w:val="00741375"/>
    <w:rsid w:val="00741587"/>
    <w:rsid w:val="0074161C"/>
    <w:rsid w:val="0074185F"/>
    <w:rsid w:val="007431F3"/>
    <w:rsid w:val="00743778"/>
    <w:rsid w:val="00743E31"/>
    <w:rsid w:val="00744174"/>
    <w:rsid w:val="007452D6"/>
    <w:rsid w:val="007453B4"/>
    <w:rsid w:val="0074611F"/>
    <w:rsid w:val="0074630F"/>
    <w:rsid w:val="00747AC8"/>
    <w:rsid w:val="00747E0A"/>
    <w:rsid w:val="0075074C"/>
    <w:rsid w:val="00750AF3"/>
    <w:rsid w:val="00750DB1"/>
    <w:rsid w:val="00751167"/>
    <w:rsid w:val="00751D01"/>
    <w:rsid w:val="00751D28"/>
    <w:rsid w:val="00751DE1"/>
    <w:rsid w:val="00753759"/>
    <w:rsid w:val="00753AD6"/>
    <w:rsid w:val="0075511C"/>
    <w:rsid w:val="0075516D"/>
    <w:rsid w:val="0075560E"/>
    <w:rsid w:val="007563D3"/>
    <w:rsid w:val="00756F2E"/>
    <w:rsid w:val="00757614"/>
    <w:rsid w:val="0076135A"/>
    <w:rsid w:val="00761506"/>
    <w:rsid w:val="007616E6"/>
    <w:rsid w:val="00761A98"/>
    <w:rsid w:val="007625AB"/>
    <w:rsid w:val="007626F4"/>
    <w:rsid w:val="00763396"/>
    <w:rsid w:val="007636A3"/>
    <w:rsid w:val="007636DF"/>
    <w:rsid w:val="00764367"/>
    <w:rsid w:val="00764AEA"/>
    <w:rsid w:val="00764F4C"/>
    <w:rsid w:val="00765A6C"/>
    <w:rsid w:val="00767180"/>
    <w:rsid w:val="00767273"/>
    <w:rsid w:val="00767505"/>
    <w:rsid w:val="007678B8"/>
    <w:rsid w:val="007678CD"/>
    <w:rsid w:val="00767E34"/>
    <w:rsid w:val="007700C5"/>
    <w:rsid w:val="007717B8"/>
    <w:rsid w:val="00772053"/>
    <w:rsid w:val="0077235A"/>
    <w:rsid w:val="00772FA8"/>
    <w:rsid w:val="0077324A"/>
    <w:rsid w:val="00773C4E"/>
    <w:rsid w:val="007743C4"/>
    <w:rsid w:val="00775E16"/>
    <w:rsid w:val="007766D1"/>
    <w:rsid w:val="0077672A"/>
    <w:rsid w:val="00776A94"/>
    <w:rsid w:val="00776DEC"/>
    <w:rsid w:val="00777383"/>
    <w:rsid w:val="007773AF"/>
    <w:rsid w:val="007802FC"/>
    <w:rsid w:val="007807B4"/>
    <w:rsid w:val="0078089C"/>
    <w:rsid w:val="007809E5"/>
    <w:rsid w:val="00781E07"/>
    <w:rsid w:val="007822E6"/>
    <w:rsid w:val="00782313"/>
    <w:rsid w:val="00782359"/>
    <w:rsid w:val="007826B5"/>
    <w:rsid w:val="00784802"/>
    <w:rsid w:val="00785B18"/>
    <w:rsid w:val="007860AD"/>
    <w:rsid w:val="0078661B"/>
    <w:rsid w:val="00786DA8"/>
    <w:rsid w:val="00787648"/>
    <w:rsid w:val="007876B4"/>
    <w:rsid w:val="0078791A"/>
    <w:rsid w:val="00787F8A"/>
    <w:rsid w:val="00790F33"/>
    <w:rsid w:val="0079151A"/>
    <w:rsid w:val="007923CA"/>
    <w:rsid w:val="0079292A"/>
    <w:rsid w:val="00793E35"/>
    <w:rsid w:val="00794C4D"/>
    <w:rsid w:val="00794C60"/>
    <w:rsid w:val="007975E9"/>
    <w:rsid w:val="007A0413"/>
    <w:rsid w:val="007A128A"/>
    <w:rsid w:val="007A177B"/>
    <w:rsid w:val="007A19F8"/>
    <w:rsid w:val="007A2065"/>
    <w:rsid w:val="007A332C"/>
    <w:rsid w:val="007A397D"/>
    <w:rsid w:val="007A47D2"/>
    <w:rsid w:val="007A4EC7"/>
    <w:rsid w:val="007A660B"/>
    <w:rsid w:val="007A69FD"/>
    <w:rsid w:val="007A7B3D"/>
    <w:rsid w:val="007B0A64"/>
    <w:rsid w:val="007B0FE9"/>
    <w:rsid w:val="007B11F0"/>
    <w:rsid w:val="007B1CBC"/>
    <w:rsid w:val="007B1E05"/>
    <w:rsid w:val="007B20ED"/>
    <w:rsid w:val="007B29CD"/>
    <w:rsid w:val="007B2FB7"/>
    <w:rsid w:val="007B31BC"/>
    <w:rsid w:val="007B3862"/>
    <w:rsid w:val="007B3AC6"/>
    <w:rsid w:val="007B4231"/>
    <w:rsid w:val="007B44B9"/>
    <w:rsid w:val="007B457F"/>
    <w:rsid w:val="007B545F"/>
    <w:rsid w:val="007B78A7"/>
    <w:rsid w:val="007B7BFC"/>
    <w:rsid w:val="007B7C8D"/>
    <w:rsid w:val="007C0E42"/>
    <w:rsid w:val="007C1694"/>
    <w:rsid w:val="007C1B11"/>
    <w:rsid w:val="007C28BF"/>
    <w:rsid w:val="007C31E2"/>
    <w:rsid w:val="007C42A9"/>
    <w:rsid w:val="007C48DF"/>
    <w:rsid w:val="007C49D6"/>
    <w:rsid w:val="007C4A4D"/>
    <w:rsid w:val="007C5270"/>
    <w:rsid w:val="007C72B9"/>
    <w:rsid w:val="007C799B"/>
    <w:rsid w:val="007D077C"/>
    <w:rsid w:val="007D1DC8"/>
    <w:rsid w:val="007D1F96"/>
    <w:rsid w:val="007D2929"/>
    <w:rsid w:val="007D2A95"/>
    <w:rsid w:val="007D2AC4"/>
    <w:rsid w:val="007D33B3"/>
    <w:rsid w:val="007D3935"/>
    <w:rsid w:val="007D4559"/>
    <w:rsid w:val="007D490A"/>
    <w:rsid w:val="007D56DD"/>
    <w:rsid w:val="007D5CDE"/>
    <w:rsid w:val="007D64C5"/>
    <w:rsid w:val="007D67A9"/>
    <w:rsid w:val="007D69D6"/>
    <w:rsid w:val="007D6A6B"/>
    <w:rsid w:val="007D6B0D"/>
    <w:rsid w:val="007D6C0E"/>
    <w:rsid w:val="007D6E3A"/>
    <w:rsid w:val="007E02CC"/>
    <w:rsid w:val="007E052C"/>
    <w:rsid w:val="007E0955"/>
    <w:rsid w:val="007E0F1B"/>
    <w:rsid w:val="007E1176"/>
    <w:rsid w:val="007E12F4"/>
    <w:rsid w:val="007E158E"/>
    <w:rsid w:val="007E2500"/>
    <w:rsid w:val="007E26D9"/>
    <w:rsid w:val="007E27AD"/>
    <w:rsid w:val="007E2EF1"/>
    <w:rsid w:val="007E346E"/>
    <w:rsid w:val="007E63E6"/>
    <w:rsid w:val="007E64F2"/>
    <w:rsid w:val="007E7105"/>
    <w:rsid w:val="007E76B3"/>
    <w:rsid w:val="007F003B"/>
    <w:rsid w:val="007F0085"/>
    <w:rsid w:val="007F0EC4"/>
    <w:rsid w:val="007F0FEA"/>
    <w:rsid w:val="007F106C"/>
    <w:rsid w:val="007F13D8"/>
    <w:rsid w:val="007F2B04"/>
    <w:rsid w:val="007F2CEE"/>
    <w:rsid w:val="007F423A"/>
    <w:rsid w:val="007F4316"/>
    <w:rsid w:val="007F47DC"/>
    <w:rsid w:val="007F4FC4"/>
    <w:rsid w:val="007F5514"/>
    <w:rsid w:val="007F5ADD"/>
    <w:rsid w:val="007F5FD2"/>
    <w:rsid w:val="007F61B9"/>
    <w:rsid w:val="007F6C0C"/>
    <w:rsid w:val="007F6FA1"/>
    <w:rsid w:val="007F7047"/>
    <w:rsid w:val="007F737A"/>
    <w:rsid w:val="007F79C8"/>
    <w:rsid w:val="007F7CF8"/>
    <w:rsid w:val="007F7F18"/>
    <w:rsid w:val="008001F7"/>
    <w:rsid w:val="008014B8"/>
    <w:rsid w:val="008017BB"/>
    <w:rsid w:val="00801E69"/>
    <w:rsid w:val="00802428"/>
    <w:rsid w:val="00803DE9"/>
    <w:rsid w:val="008042F3"/>
    <w:rsid w:val="00804716"/>
    <w:rsid w:val="0080487F"/>
    <w:rsid w:val="00804880"/>
    <w:rsid w:val="00804C81"/>
    <w:rsid w:val="008057DF"/>
    <w:rsid w:val="008067D9"/>
    <w:rsid w:val="00807DE9"/>
    <w:rsid w:val="00810BC2"/>
    <w:rsid w:val="00810C12"/>
    <w:rsid w:val="00810DF2"/>
    <w:rsid w:val="008113C1"/>
    <w:rsid w:val="008126CB"/>
    <w:rsid w:val="00812822"/>
    <w:rsid w:val="00812881"/>
    <w:rsid w:val="00814874"/>
    <w:rsid w:val="00814EBF"/>
    <w:rsid w:val="00815E52"/>
    <w:rsid w:val="00815E96"/>
    <w:rsid w:val="0081616B"/>
    <w:rsid w:val="00816ED1"/>
    <w:rsid w:val="00817368"/>
    <w:rsid w:val="00817933"/>
    <w:rsid w:val="00817C7B"/>
    <w:rsid w:val="00817D6D"/>
    <w:rsid w:val="00820513"/>
    <w:rsid w:val="0082081E"/>
    <w:rsid w:val="00820871"/>
    <w:rsid w:val="008224E1"/>
    <w:rsid w:val="008242A0"/>
    <w:rsid w:val="008261AA"/>
    <w:rsid w:val="00826E59"/>
    <w:rsid w:val="00826E70"/>
    <w:rsid w:val="00827A00"/>
    <w:rsid w:val="00827B45"/>
    <w:rsid w:val="00830546"/>
    <w:rsid w:val="008307A2"/>
    <w:rsid w:val="00830BB5"/>
    <w:rsid w:val="00831688"/>
    <w:rsid w:val="00831DB3"/>
    <w:rsid w:val="008320C9"/>
    <w:rsid w:val="00832763"/>
    <w:rsid w:val="008327B9"/>
    <w:rsid w:val="00832B1D"/>
    <w:rsid w:val="00832D86"/>
    <w:rsid w:val="008333D8"/>
    <w:rsid w:val="008347B2"/>
    <w:rsid w:val="00836568"/>
    <w:rsid w:val="00837683"/>
    <w:rsid w:val="00837F1A"/>
    <w:rsid w:val="0084002A"/>
    <w:rsid w:val="0084026C"/>
    <w:rsid w:val="00841A7E"/>
    <w:rsid w:val="0084207D"/>
    <w:rsid w:val="0084211E"/>
    <w:rsid w:val="0084215C"/>
    <w:rsid w:val="00842A03"/>
    <w:rsid w:val="00842AB7"/>
    <w:rsid w:val="00842E5B"/>
    <w:rsid w:val="00843239"/>
    <w:rsid w:val="00843C49"/>
    <w:rsid w:val="00844171"/>
    <w:rsid w:val="008444B8"/>
    <w:rsid w:val="008449CC"/>
    <w:rsid w:val="00845277"/>
    <w:rsid w:val="0084535A"/>
    <w:rsid w:val="008464BC"/>
    <w:rsid w:val="00846C9B"/>
    <w:rsid w:val="008472BF"/>
    <w:rsid w:val="00847649"/>
    <w:rsid w:val="00847D97"/>
    <w:rsid w:val="00847EE8"/>
    <w:rsid w:val="00851335"/>
    <w:rsid w:val="00851440"/>
    <w:rsid w:val="008522AF"/>
    <w:rsid w:val="0085238F"/>
    <w:rsid w:val="00852743"/>
    <w:rsid w:val="00852C22"/>
    <w:rsid w:val="008537BE"/>
    <w:rsid w:val="008537E7"/>
    <w:rsid w:val="0085418C"/>
    <w:rsid w:val="00854312"/>
    <w:rsid w:val="0085466B"/>
    <w:rsid w:val="00855C85"/>
    <w:rsid w:val="00855E90"/>
    <w:rsid w:val="00856154"/>
    <w:rsid w:val="0085674D"/>
    <w:rsid w:val="00856BB7"/>
    <w:rsid w:val="008574D8"/>
    <w:rsid w:val="00857898"/>
    <w:rsid w:val="008579B9"/>
    <w:rsid w:val="00860118"/>
    <w:rsid w:val="008603CB"/>
    <w:rsid w:val="008603FD"/>
    <w:rsid w:val="00860983"/>
    <w:rsid w:val="00860ADA"/>
    <w:rsid w:val="00861833"/>
    <w:rsid w:val="00861D28"/>
    <w:rsid w:val="00861D60"/>
    <w:rsid w:val="008627C6"/>
    <w:rsid w:val="0086303E"/>
    <w:rsid w:val="00865DA4"/>
    <w:rsid w:val="0086643D"/>
    <w:rsid w:val="00866992"/>
    <w:rsid w:val="0086769E"/>
    <w:rsid w:val="00867C31"/>
    <w:rsid w:val="008705A6"/>
    <w:rsid w:val="0087067A"/>
    <w:rsid w:val="0087285E"/>
    <w:rsid w:val="00872D3F"/>
    <w:rsid w:val="00873302"/>
    <w:rsid w:val="008738CE"/>
    <w:rsid w:val="00873AA1"/>
    <w:rsid w:val="008749A7"/>
    <w:rsid w:val="00874AD8"/>
    <w:rsid w:val="00874FD6"/>
    <w:rsid w:val="00875325"/>
    <w:rsid w:val="00875768"/>
    <w:rsid w:val="008767AE"/>
    <w:rsid w:val="00876A67"/>
    <w:rsid w:val="00880021"/>
    <w:rsid w:val="00880673"/>
    <w:rsid w:val="00881B2A"/>
    <w:rsid w:val="00881D77"/>
    <w:rsid w:val="008820C9"/>
    <w:rsid w:val="00882ACF"/>
    <w:rsid w:val="00884E60"/>
    <w:rsid w:val="00885C14"/>
    <w:rsid w:val="00885F2C"/>
    <w:rsid w:val="008863FF"/>
    <w:rsid w:val="008864F2"/>
    <w:rsid w:val="00886541"/>
    <w:rsid w:val="0088682A"/>
    <w:rsid w:val="00886C97"/>
    <w:rsid w:val="00887F49"/>
    <w:rsid w:val="0089046F"/>
    <w:rsid w:val="008909DB"/>
    <w:rsid w:val="00890EAD"/>
    <w:rsid w:val="00891149"/>
    <w:rsid w:val="008913B5"/>
    <w:rsid w:val="00891718"/>
    <w:rsid w:val="00891BFE"/>
    <w:rsid w:val="00891FD5"/>
    <w:rsid w:val="00892926"/>
    <w:rsid w:val="00892BA7"/>
    <w:rsid w:val="00893832"/>
    <w:rsid w:val="0089475B"/>
    <w:rsid w:val="00895925"/>
    <w:rsid w:val="0089606F"/>
    <w:rsid w:val="008963DD"/>
    <w:rsid w:val="00896908"/>
    <w:rsid w:val="00896C22"/>
    <w:rsid w:val="00896F7E"/>
    <w:rsid w:val="008974EC"/>
    <w:rsid w:val="008977E3"/>
    <w:rsid w:val="00897DB7"/>
    <w:rsid w:val="008A0CDC"/>
    <w:rsid w:val="008A0DF5"/>
    <w:rsid w:val="008A0E14"/>
    <w:rsid w:val="008A1C02"/>
    <w:rsid w:val="008A2426"/>
    <w:rsid w:val="008A26F1"/>
    <w:rsid w:val="008A27CE"/>
    <w:rsid w:val="008A2D50"/>
    <w:rsid w:val="008A3DB4"/>
    <w:rsid w:val="008A5270"/>
    <w:rsid w:val="008A54E2"/>
    <w:rsid w:val="008A550B"/>
    <w:rsid w:val="008A67B4"/>
    <w:rsid w:val="008A73AC"/>
    <w:rsid w:val="008B0DAB"/>
    <w:rsid w:val="008B2CDF"/>
    <w:rsid w:val="008B33B7"/>
    <w:rsid w:val="008B3703"/>
    <w:rsid w:val="008B457E"/>
    <w:rsid w:val="008B4EF4"/>
    <w:rsid w:val="008B5010"/>
    <w:rsid w:val="008B7853"/>
    <w:rsid w:val="008B7D79"/>
    <w:rsid w:val="008B7E08"/>
    <w:rsid w:val="008B7EA9"/>
    <w:rsid w:val="008C0974"/>
    <w:rsid w:val="008C099A"/>
    <w:rsid w:val="008C0D43"/>
    <w:rsid w:val="008C16C1"/>
    <w:rsid w:val="008C1CEF"/>
    <w:rsid w:val="008C20BA"/>
    <w:rsid w:val="008C22A5"/>
    <w:rsid w:val="008C2E45"/>
    <w:rsid w:val="008C2F1F"/>
    <w:rsid w:val="008C3EF3"/>
    <w:rsid w:val="008C41FC"/>
    <w:rsid w:val="008C4753"/>
    <w:rsid w:val="008C495C"/>
    <w:rsid w:val="008C4EA3"/>
    <w:rsid w:val="008C54D2"/>
    <w:rsid w:val="008C615A"/>
    <w:rsid w:val="008C6171"/>
    <w:rsid w:val="008C6859"/>
    <w:rsid w:val="008C7246"/>
    <w:rsid w:val="008C76D1"/>
    <w:rsid w:val="008D0213"/>
    <w:rsid w:val="008D039D"/>
    <w:rsid w:val="008D0DA7"/>
    <w:rsid w:val="008D0E64"/>
    <w:rsid w:val="008D141E"/>
    <w:rsid w:val="008D22F8"/>
    <w:rsid w:val="008D262A"/>
    <w:rsid w:val="008D2AF6"/>
    <w:rsid w:val="008D2B16"/>
    <w:rsid w:val="008D3877"/>
    <w:rsid w:val="008D4F0F"/>
    <w:rsid w:val="008D5238"/>
    <w:rsid w:val="008D5515"/>
    <w:rsid w:val="008D5840"/>
    <w:rsid w:val="008D5C3D"/>
    <w:rsid w:val="008D64DC"/>
    <w:rsid w:val="008D6F24"/>
    <w:rsid w:val="008E00C4"/>
    <w:rsid w:val="008E1520"/>
    <w:rsid w:val="008E2438"/>
    <w:rsid w:val="008E2498"/>
    <w:rsid w:val="008E2B74"/>
    <w:rsid w:val="008E3392"/>
    <w:rsid w:val="008E390D"/>
    <w:rsid w:val="008E3A25"/>
    <w:rsid w:val="008E3C2E"/>
    <w:rsid w:val="008E47F4"/>
    <w:rsid w:val="008E5F1F"/>
    <w:rsid w:val="008E6EA9"/>
    <w:rsid w:val="008F0882"/>
    <w:rsid w:val="008F0C30"/>
    <w:rsid w:val="008F1BD7"/>
    <w:rsid w:val="008F2438"/>
    <w:rsid w:val="008F2EBC"/>
    <w:rsid w:val="008F342D"/>
    <w:rsid w:val="008F3913"/>
    <w:rsid w:val="008F475D"/>
    <w:rsid w:val="008F4978"/>
    <w:rsid w:val="008F4D22"/>
    <w:rsid w:val="008F51D9"/>
    <w:rsid w:val="008F536F"/>
    <w:rsid w:val="008F5466"/>
    <w:rsid w:val="008F5C97"/>
    <w:rsid w:val="008F695B"/>
    <w:rsid w:val="008F6E38"/>
    <w:rsid w:val="008F7220"/>
    <w:rsid w:val="008F728A"/>
    <w:rsid w:val="008F7AA9"/>
    <w:rsid w:val="00900936"/>
    <w:rsid w:val="00900E48"/>
    <w:rsid w:val="00900E60"/>
    <w:rsid w:val="00901071"/>
    <w:rsid w:val="009012A6"/>
    <w:rsid w:val="00901590"/>
    <w:rsid w:val="0090172E"/>
    <w:rsid w:val="009017BE"/>
    <w:rsid w:val="0090217D"/>
    <w:rsid w:val="009029C0"/>
    <w:rsid w:val="00902B0B"/>
    <w:rsid w:val="00902B92"/>
    <w:rsid w:val="00902CCF"/>
    <w:rsid w:val="00902E3E"/>
    <w:rsid w:val="0090309D"/>
    <w:rsid w:val="00903316"/>
    <w:rsid w:val="009043A2"/>
    <w:rsid w:val="0090536A"/>
    <w:rsid w:val="0090694E"/>
    <w:rsid w:val="00906B6E"/>
    <w:rsid w:val="00906C97"/>
    <w:rsid w:val="00906FD0"/>
    <w:rsid w:val="00910218"/>
    <w:rsid w:val="00910405"/>
    <w:rsid w:val="00911D47"/>
    <w:rsid w:val="009128A8"/>
    <w:rsid w:val="00912909"/>
    <w:rsid w:val="00913BA1"/>
    <w:rsid w:val="00913EBC"/>
    <w:rsid w:val="0091479D"/>
    <w:rsid w:val="0091576B"/>
    <w:rsid w:val="00915DED"/>
    <w:rsid w:val="00916F56"/>
    <w:rsid w:val="00920051"/>
    <w:rsid w:val="009208E4"/>
    <w:rsid w:val="00920A33"/>
    <w:rsid w:val="00920C97"/>
    <w:rsid w:val="00921028"/>
    <w:rsid w:val="0092138E"/>
    <w:rsid w:val="00921D9A"/>
    <w:rsid w:val="00921EA3"/>
    <w:rsid w:val="00924AF9"/>
    <w:rsid w:val="00925D69"/>
    <w:rsid w:val="00927F35"/>
    <w:rsid w:val="00927F74"/>
    <w:rsid w:val="00930E5A"/>
    <w:rsid w:val="009310B2"/>
    <w:rsid w:val="00931EFF"/>
    <w:rsid w:val="00932773"/>
    <w:rsid w:val="00932CC2"/>
    <w:rsid w:val="00934070"/>
    <w:rsid w:val="0093450C"/>
    <w:rsid w:val="0093474B"/>
    <w:rsid w:val="00935778"/>
    <w:rsid w:val="00935BEA"/>
    <w:rsid w:val="00936046"/>
    <w:rsid w:val="00936586"/>
    <w:rsid w:val="00936725"/>
    <w:rsid w:val="00936DEC"/>
    <w:rsid w:val="0093714E"/>
    <w:rsid w:val="009375ED"/>
    <w:rsid w:val="00937FA7"/>
    <w:rsid w:val="0094057F"/>
    <w:rsid w:val="009411EB"/>
    <w:rsid w:val="009412B3"/>
    <w:rsid w:val="00941C9F"/>
    <w:rsid w:val="00942607"/>
    <w:rsid w:val="009443C2"/>
    <w:rsid w:val="00944435"/>
    <w:rsid w:val="00944502"/>
    <w:rsid w:val="00944733"/>
    <w:rsid w:val="00944D3E"/>
    <w:rsid w:val="009471A1"/>
    <w:rsid w:val="00947CE8"/>
    <w:rsid w:val="009503A4"/>
    <w:rsid w:val="00950929"/>
    <w:rsid w:val="00950B3F"/>
    <w:rsid w:val="00950E06"/>
    <w:rsid w:val="0095106E"/>
    <w:rsid w:val="00951A3C"/>
    <w:rsid w:val="00952008"/>
    <w:rsid w:val="009522FE"/>
    <w:rsid w:val="0095297A"/>
    <w:rsid w:val="00952D8B"/>
    <w:rsid w:val="00952F9E"/>
    <w:rsid w:val="009535B9"/>
    <w:rsid w:val="0095361F"/>
    <w:rsid w:val="00953AF4"/>
    <w:rsid w:val="00953D81"/>
    <w:rsid w:val="0095420F"/>
    <w:rsid w:val="00954F29"/>
    <w:rsid w:val="00956AD0"/>
    <w:rsid w:val="00957154"/>
    <w:rsid w:val="00957B78"/>
    <w:rsid w:val="00957D80"/>
    <w:rsid w:val="009602AE"/>
    <w:rsid w:val="0096045A"/>
    <w:rsid w:val="0096061C"/>
    <w:rsid w:val="009607AB"/>
    <w:rsid w:val="00960D47"/>
    <w:rsid w:val="00961E18"/>
    <w:rsid w:val="00962BF6"/>
    <w:rsid w:val="00962F17"/>
    <w:rsid w:val="00963835"/>
    <w:rsid w:val="00963D80"/>
    <w:rsid w:val="00963E47"/>
    <w:rsid w:val="00964D1F"/>
    <w:rsid w:val="0096537B"/>
    <w:rsid w:val="009658E9"/>
    <w:rsid w:val="00966C82"/>
    <w:rsid w:val="0096771C"/>
    <w:rsid w:val="00967C94"/>
    <w:rsid w:val="009703AF"/>
    <w:rsid w:val="009705B0"/>
    <w:rsid w:val="009716D1"/>
    <w:rsid w:val="0097180B"/>
    <w:rsid w:val="009720A1"/>
    <w:rsid w:val="009727C8"/>
    <w:rsid w:val="00974134"/>
    <w:rsid w:val="0097434E"/>
    <w:rsid w:val="0097436D"/>
    <w:rsid w:val="00974D7E"/>
    <w:rsid w:val="009752FC"/>
    <w:rsid w:val="009761A3"/>
    <w:rsid w:val="00976FE6"/>
    <w:rsid w:val="00977467"/>
    <w:rsid w:val="009775D6"/>
    <w:rsid w:val="00977DFF"/>
    <w:rsid w:val="00980DB9"/>
    <w:rsid w:val="00981615"/>
    <w:rsid w:val="00981984"/>
    <w:rsid w:val="00981AA0"/>
    <w:rsid w:val="00981E06"/>
    <w:rsid w:val="00982F1D"/>
    <w:rsid w:val="00983252"/>
    <w:rsid w:val="00983528"/>
    <w:rsid w:val="00983613"/>
    <w:rsid w:val="00983A39"/>
    <w:rsid w:val="0098433B"/>
    <w:rsid w:val="00984609"/>
    <w:rsid w:val="009848A3"/>
    <w:rsid w:val="0098500F"/>
    <w:rsid w:val="00985020"/>
    <w:rsid w:val="009856DA"/>
    <w:rsid w:val="0098585F"/>
    <w:rsid w:val="00985D22"/>
    <w:rsid w:val="00985FF2"/>
    <w:rsid w:val="00986E87"/>
    <w:rsid w:val="0099013E"/>
    <w:rsid w:val="00990176"/>
    <w:rsid w:val="009903ED"/>
    <w:rsid w:val="0099053C"/>
    <w:rsid w:val="00991239"/>
    <w:rsid w:val="009918AF"/>
    <w:rsid w:val="0099194D"/>
    <w:rsid w:val="00991CF4"/>
    <w:rsid w:val="009921FC"/>
    <w:rsid w:val="009923BC"/>
    <w:rsid w:val="009925E1"/>
    <w:rsid w:val="00993B19"/>
    <w:rsid w:val="009942EE"/>
    <w:rsid w:val="00994D32"/>
    <w:rsid w:val="0099530A"/>
    <w:rsid w:val="009956A4"/>
    <w:rsid w:val="00996AB7"/>
    <w:rsid w:val="00997345"/>
    <w:rsid w:val="00997BE7"/>
    <w:rsid w:val="009A070D"/>
    <w:rsid w:val="009A0D68"/>
    <w:rsid w:val="009A0DCE"/>
    <w:rsid w:val="009A1035"/>
    <w:rsid w:val="009A1429"/>
    <w:rsid w:val="009A15DE"/>
    <w:rsid w:val="009A19F7"/>
    <w:rsid w:val="009A1ADF"/>
    <w:rsid w:val="009A1D26"/>
    <w:rsid w:val="009A3763"/>
    <w:rsid w:val="009A3CBF"/>
    <w:rsid w:val="009A4A1E"/>
    <w:rsid w:val="009A6127"/>
    <w:rsid w:val="009A63CA"/>
    <w:rsid w:val="009A6625"/>
    <w:rsid w:val="009A711D"/>
    <w:rsid w:val="009A72B7"/>
    <w:rsid w:val="009A72E8"/>
    <w:rsid w:val="009A7DCD"/>
    <w:rsid w:val="009A7F63"/>
    <w:rsid w:val="009B018C"/>
    <w:rsid w:val="009B086B"/>
    <w:rsid w:val="009B1CCA"/>
    <w:rsid w:val="009B1DE1"/>
    <w:rsid w:val="009B25BE"/>
    <w:rsid w:val="009B2BEB"/>
    <w:rsid w:val="009B336E"/>
    <w:rsid w:val="009B38D9"/>
    <w:rsid w:val="009B4937"/>
    <w:rsid w:val="009B4D32"/>
    <w:rsid w:val="009B5500"/>
    <w:rsid w:val="009B57A8"/>
    <w:rsid w:val="009B5B86"/>
    <w:rsid w:val="009B63F9"/>
    <w:rsid w:val="009B645D"/>
    <w:rsid w:val="009B690F"/>
    <w:rsid w:val="009B7099"/>
    <w:rsid w:val="009B75BE"/>
    <w:rsid w:val="009B7BB9"/>
    <w:rsid w:val="009B7E17"/>
    <w:rsid w:val="009C04F3"/>
    <w:rsid w:val="009C0857"/>
    <w:rsid w:val="009C1204"/>
    <w:rsid w:val="009C15D1"/>
    <w:rsid w:val="009C2912"/>
    <w:rsid w:val="009C3360"/>
    <w:rsid w:val="009C351A"/>
    <w:rsid w:val="009C3960"/>
    <w:rsid w:val="009C3BD4"/>
    <w:rsid w:val="009C3CB3"/>
    <w:rsid w:val="009C4161"/>
    <w:rsid w:val="009C4427"/>
    <w:rsid w:val="009C62EA"/>
    <w:rsid w:val="009C6912"/>
    <w:rsid w:val="009C6B31"/>
    <w:rsid w:val="009C6D7F"/>
    <w:rsid w:val="009C7665"/>
    <w:rsid w:val="009C78E4"/>
    <w:rsid w:val="009D0160"/>
    <w:rsid w:val="009D0583"/>
    <w:rsid w:val="009D067E"/>
    <w:rsid w:val="009D20AA"/>
    <w:rsid w:val="009D2523"/>
    <w:rsid w:val="009D27C9"/>
    <w:rsid w:val="009D2BDE"/>
    <w:rsid w:val="009D2EB0"/>
    <w:rsid w:val="009D308F"/>
    <w:rsid w:val="009D327A"/>
    <w:rsid w:val="009D32D1"/>
    <w:rsid w:val="009D33CA"/>
    <w:rsid w:val="009D37A1"/>
    <w:rsid w:val="009D3D5B"/>
    <w:rsid w:val="009D4E95"/>
    <w:rsid w:val="009D56DC"/>
    <w:rsid w:val="009D5A75"/>
    <w:rsid w:val="009D5FF6"/>
    <w:rsid w:val="009D60E8"/>
    <w:rsid w:val="009D6E12"/>
    <w:rsid w:val="009D73FD"/>
    <w:rsid w:val="009D776C"/>
    <w:rsid w:val="009D7F2F"/>
    <w:rsid w:val="009E06C2"/>
    <w:rsid w:val="009E08A9"/>
    <w:rsid w:val="009E0CA3"/>
    <w:rsid w:val="009E109E"/>
    <w:rsid w:val="009E16EA"/>
    <w:rsid w:val="009E209A"/>
    <w:rsid w:val="009E2E38"/>
    <w:rsid w:val="009E3730"/>
    <w:rsid w:val="009E39CB"/>
    <w:rsid w:val="009E3B4B"/>
    <w:rsid w:val="009E44EE"/>
    <w:rsid w:val="009E5135"/>
    <w:rsid w:val="009E574E"/>
    <w:rsid w:val="009E5BA6"/>
    <w:rsid w:val="009E6006"/>
    <w:rsid w:val="009E6090"/>
    <w:rsid w:val="009E6455"/>
    <w:rsid w:val="009E6778"/>
    <w:rsid w:val="009F082D"/>
    <w:rsid w:val="009F08E5"/>
    <w:rsid w:val="009F1164"/>
    <w:rsid w:val="009F1CDF"/>
    <w:rsid w:val="009F2288"/>
    <w:rsid w:val="009F24AA"/>
    <w:rsid w:val="009F2F78"/>
    <w:rsid w:val="009F32A9"/>
    <w:rsid w:val="009F3B20"/>
    <w:rsid w:val="009F4535"/>
    <w:rsid w:val="009F46C0"/>
    <w:rsid w:val="009F4911"/>
    <w:rsid w:val="009F4CD3"/>
    <w:rsid w:val="009F4CFA"/>
    <w:rsid w:val="009F575D"/>
    <w:rsid w:val="009F5C68"/>
    <w:rsid w:val="009F5E92"/>
    <w:rsid w:val="009F693B"/>
    <w:rsid w:val="009F6C6F"/>
    <w:rsid w:val="009F76B8"/>
    <w:rsid w:val="009F77D8"/>
    <w:rsid w:val="009F7B19"/>
    <w:rsid w:val="009F7D85"/>
    <w:rsid w:val="00A008B5"/>
    <w:rsid w:val="00A017EA"/>
    <w:rsid w:val="00A01EFA"/>
    <w:rsid w:val="00A02522"/>
    <w:rsid w:val="00A02C63"/>
    <w:rsid w:val="00A02F4D"/>
    <w:rsid w:val="00A02F87"/>
    <w:rsid w:val="00A040AA"/>
    <w:rsid w:val="00A04459"/>
    <w:rsid w:val="00A04B2B"/>
    <w:rsid w:val="00A04B9B"/>
    <w:rsid w:val="00A055F1"/>
    <w:rsid w:val="00A05742"/>
    <w:rsid w:val="00A05C7F"/>
    <w:rsid w:val="00A07A7D"/>
    <w:rsid w:val="00A100F3"/>
    <w:rsid w:val="00A102C9"/>
    <w:rsid w:val="00A10F8A"/>
    <w:rsid w:val="00A116D7"/>
    <w:rsid w:val="00A11CF2"/>
    <w:rsid w:val="00A1219F"/>
    <w:rsid w:val="00A125BE"/>
    <w:rsid w:val="00A12A11"/>
    <w:rsid w:val="00A12E09"/>
    <w:rsid w:val="00A12FC0"/>
    <w:rsid w:val="00A141AB"/>
    <w:rsid w:val="00A14325"/>
    <w:rsid w:val="00A1455B"/>
    <w:rsid w:val="00A15F94"/>
    <w:rsid w:val="00A160C7"/>
    <w:rsid w:val="00A16A56"/>
    <w:rsid w:val="00A1739F"/>
    <w:rsid w:val="00A1748D"/>
    <w:rsid w:val="00A2181C"/>
    <w:rsid w:val="00A21D7A"/>
    <w:rsid w:val="00A220CF"/>
    <w:rsid w:val="00A234B1"/>
    <w:rsid w:val="00A235D8"/>
    <w:rsid w:val="00A237A8"/>
    <w:rsid w:val="00A23854"/>
    <w:rsid w:val="00A24491"/>
    <w:rsid w:val="00A252DA"/>
    <w:rsid w:val="00A25382"/>
    <w:rsid w:val="00A255D3"/>
    <w:rsid w:val="00A2592F"/>
    <w:rsid w:val="00A25FE5"/>
    <w:rsid w:val="00A2671E"/>
    <w:rsid w:val="00A269BE"/>
    <w:rsid w:val="00A270E5"/>
    <w:rsid w:val="00A30269"/>
    <w:rsid w:val="00A30486"/>
    <w:rsid w:val="00A304DD"/>
    <w:rsid w:val="00A3087A"/>
    <w:rsid w:val="00A30E9C"/>
    <w:rsid w:val="00A31457"/>
    <w:rsid w:val="00A3162B"/>
    <w:rsid w:val="00A3176F"/>
    <w:rsid w:val="00A31B06"/>
    <w:rsid w:val="00A31D19"/>
    <w:rsid w:val="00A335FC"/>
    <w:rsid w:val="00A3400E"/>
    <w:rsid w:val="00A3542F"/>
    <w:rsid w:val="00A35576"/>
    <w:rsid w:val="00A362B4"/>
    <w:rsid w:val="00A36327"/>
    <w:rsid w:val="00A36A2D"/>
    <w:rsid w:val="00A36CFA"/>
    <w:rsid w:val="00A374A4"/>
    <w:rsid w:val="00A377B0"/>
    <w:rsid w:val="00A37EE7"/>
    <w:rsid w:val="00A40857"/>
    <w:rsid w:val="00A40F9C"/>
    <w:rsid w:val="00A4180C"/>
    <w:rsid w:val="00A419DC"/>
    <w:rsid w:val="00A427D5"/>
    <w:rsid w:val="00A42952"/>
    <w:rsid w:val="00A431FD"/>
    <w:rsid w:val="00A43DEF"/>
    <w:rsid w:val="00A44380"/>
    <w:rsid w:val="00A44F6D"/>
    <w:rsid w:val="00A462B2"/>
    <w:rsid w:val="00A46601"/>
    <w:rsid w:val="00A46CE7"/>
    <w:rsid w:val="00A47528"/>
    <w:rsid w:val="00A47A61"/>
    <w:rsid w:val="00A47DBB"/>
    <w:rsid w:val="00A47EA2"/>
    <w:rsid w:val="00A50777"/>
    <w:rsid w:val="00A51B4B"/>
    <w:rsid w:val="00A51C48"/>
    <w:rsid w:val="00A53A15"/>
    <w:rsid w:val="00A549D7"/>
    <w:rsid w:val="00A555EB"/>
    <w:rsid w:val="00A558A1"/>
    <w:rsid w:val="00A561C0"/>
    <w:rsid w:val="00A561F7"/>
    <w:rsid w:val="00A57183"/>
    <w:rsid w:val="00A571EF"/>
    <w:rsid w:val="00A5755C"/>
    <w:rsid w:val="00A576DB"/>
    <w:rsid w:val="00A60146"/>
    <w:rsid w:val="00A603DA"/>
    <w:rsid w:val="00A6051D"/>
    <w:rsid w:val="00A61407"/>
    <w:rsid w:val="00A614EA"/>
    <w:rsid w:val="00A618FB"/>
    <w:rsid w:val="00A625DA"/>
    <w:rsid w:val="00A62A5A"/>
    <w:rsid w:val="00A63956"/>
    <w:rsid w:val="00A63BCF"/>
    <w:rsid w:val="00A63EE8"/>
    <w:rsid w:val="00A64388"/>
    <w:rsid w:val="00A6495C"/>
    <w:rsid w:val="00A64AE3"/>
    <w:rsid w:val="00A6585E"/>
    <w:rsid w:val="00A66348"/>
    <w:rsid w:val="00A665DE"/>
    <w:rsid w:val="00A6685B"/>
    <w:rsid w:val="00A668B0"/>
    <w:rsid w:val="00A66AC7"/>
    <w:rsid w:val="00A66C5A"/>
    <w:rsid w:val="00A66D52"/>
    <w:rsid w:val="00A6702D"/>
    <w:rsid w:val="00A672B0"/>
    <w:rsid w:val="00A67974"/>
    <w:rsid w:val="00A67F9F"/>
    <w:rsid w:val="00A70048"/>
    <w:rsid w:val="00A70345"/>
    <w:rsid w:val="00A70C4C"/>
    <w:rsid w:val="00A71584"/>
    <w:rsid w:val="00A718A3"/>
    <w:rsid w:val="00A71C7B"/>
    <w:rsid w:val="00A72E26"/>
    <w:rsid w:val="00A732AE"/>
    <w:rsid w:val="00A73C0E"/>
    <w:rsid w:val="00A7423C"/>
    <w:rsid w:val="00A74557"/>
    <w:rsid w:val="00A7480E"/>
    <w:rsid w:val="00A74C8C"/>
    <w:rsid w:val="00A74E5A"/>
    <w:rsid w:val="00A74E89"/>
    <w:rsid w:val="00A7674B"/>
    <w:rsid w:val="00A769C6"/>
    <w:rsid w:val="00A7710E"/>
    <w:rsid w:val="00A7719C"/>
    <w:rsid w:val="00A77A79"/>
    <w:rsid w:val="00A77A88"/>
    <w:rsid w:val="00A800D6"/>
    <w:rsid w:val="00A80806"/>
    <w:rsid w:val="00A80C07"/>
    <w:rsid w:val="00A80D0E"/>
    <w:rsid w:val="00A80F4E"/>
    <w:rsid w:val="00A80FD0"/>
    <w:rsid w:val="00A81183"/>
    <w:rsid w:val="00A81781"/>
    <w:rsid w:val="00A81FFC"/>
    <w:rsid w:val="00A825A7"/>
    <w:rsid w:val="00A8262A"/>
    <w:rsid w:val="00A82C4F"/>
    <w:rsid w:val="00A83AFC"/>
    <w:rsid w:val="00A83CCF"/>
    <w:rsid w:val="00A8482B"/>
    <w:rsid w:val="00A84AF4"/>
    <w:rsid w:val="00A858C8"/>
    <w:rsid w:val="00A85915"/>
    <w:rsid w:val="00A8697E"/>
    <w:rsid w:val="00A86A92"/>
    <w:rsid w:val="00A87088"/>
    <w:rsid w:val="00A8725C"/>
    <w:rsid w:val="00A873EE"/>
    <w:rsid w:val="00A877B6"/>
    <w:rsid w:val="00A90EA3"/>
    <w:rsid w:val="00A9116C"/>
    <w:rsid w:val="00A93EC9"/>
    <w:rsid w:val="00A93EEF"/>
    <w:rsid w:val="00A9453F"/>
    <w:rsid w:val="00A95154"/>
    <w:rsid w:val="00A9556B"/>
    <w:rsid w:val="00A9575A"/>
    <w:rsid w:val="00A957A8"/>
    <w:rsid w:val="00A95E7C"/>
    <w:rsid w:val="00A96F47"/>
    <w:rsid w:val="00A96F4D"/>
    <w:rsid w:val="00AA01BB"/>
    <w:rsid w:val="00AA0E61"/>
    <w:rsid w:val="00AA1824"/>
    <w:rsid w:val="00AA1C3D"/>
    <w:rsid w:val="00AA1C5B"/>
    <w:rsid w:val="00AA2010"/>
    <w:rsid w:val="00AA2989"/>
    <w:rsid w:val="00AA2D05"/>
    <w:rsid w:val="00AA341F"/>
    <w:rsid w:val="00AA436E"/>
    <w:rsid w:val="00AA4E65"/>
    <w:rsid w:val="00AA5087"/>
    <w:rsid w:val="00AA50D6"/>
    <w:rsid w:val="00AA5189"/>
    <w:rsid w:val="00AA5425"/>
    <w:rsid w:val="00AA5813"/>
    <w:rsid w:val="00AA612B"/>
    <w:rsid w:val="00AA6B35"/>
    <w:rsid w:val="00AA6F1B"/>
    <w:rsid w:val="00AA781A"/>
    <w:rsid w:val="00AA7E22"/>
    <w:rsid w:val="00AB0A5B"/>
    <w:rsid w:val="00AB0FEC"/>
    <w:rsid w:val="00AB167E"/>
    <w:rsid w:val="00AB246F"/>
    <w:rsid w:val="00AB2A52"/>
    <w:rsid w:val="00AB3719"/>
    <w:rsid w:val="00AB41F8"/>
    <w:rsid w:val="00AB5A26"/>
    <w:rsid w:val="00AB7597"/>
    <w:rsid w:val="00AC06D1"/>
    <w:rsid w:val="00AC1738"/>
    <w:rsid w:val="00AC2081"/>
    <w:rsid w:val="00AC20B4"/>
    <w:rsid w:val="00AC246A"/>
    <w:rsid w:val="00AC273A"/>
    <w:rsid w:val="00AC27EB"/>
    <w:rsid w:val="00AC297A"/>
    <w:rsid w:val="00AC35A6"/>
    <w:rsid w:val="00AC387F"/>
    <w:rsid w:val="00AC3B4E"/>
    <w:rsid w:val="00AC3C9A"/>
    <w:rsid w:val="00AC470B"/>
    <w:rsid w:val="00AC4958"/>
    <w:rsid w:val="00AC56EE"/>
    <w:rsid w:val="00AC56FB"/>
    <w:rsid w:val="00AC5A85"/>
    <w:rsid w:val="00AC719E"/>
    <w:rsid w:val="00AC738B"/>
    <w:rsid w:val="00AC7D44"/>
    <w:rsid w:val="00AD023D"/>
    <w:rsid w:val="00AD11A9"/>
    <w:rsid w:val="00AD1316"/>
    <w:rsid w:val="00AD1D93"/>
    <w:rsid w:val="00AD210A"/>
    <w:rsid w:val="00AD2B3C"/>
    <w:rsid w:val="00AD33C2"/>
    <w:rsid w:val="00AD391A"/>
    <w:rsid w:val="00AD4B74"/>
    <w:rsid w:val="00AD5975"/>
    <w:rsid w:val="00AD5C3D"/>
    <w:rsid w:val="00AD7B74"/>
    <w:rsid w:val="00AE0543"/>
    <w:rsid w:val="00AE0C5A"/>
    <w:rsid w:val="00AE0C7A"/>
    <w:rsid w:val="00AE0E0D"/>
    <w:rsid w:val="00AE0FDE"/>
    <w:rsid w:val="00AE19FA"/>
    <w:rsid w:val="00AE44C0"/>
    <w:rsid w:val="00AE49BF"/>
    <w:rsid w:val="00AE4CE3"/>
    <w:rsid w:val="00AE4FBA"/>
    <w:rsid w:val="00AE621E"/>
    <w:rsid w:val="00AE6870"/>
    <w:rsid w:val="00AE694F"/>
    <w:rsid w:val="00AE7125"/>
    <w:rsid w:val="00AE768D"/>
    <w:rsid w:val="00AE7B9D"/>
    <w:rsid w:val="00AF1246"/>
    <w:rsid w:val="00AF31B8"/>
    <w:rsid w:val="00AF354F"/>
    <w:rsid w:val="00AF3B0D"/>
    <w:rsid w:val="00AF3DBE"/>
    <w:rsid w:val="00AF42B8"/>
    <w:rsid w:val="00AF48AF"/>
    <w:rsid w:val="00AF4B2F"/>
    <w:rsid w:val="00AF555C"/>
    <w:rsid w:val="00AF570C"/>
    <w:rsid w:val="00AF5D2E"/>
    <w:rsid w:val="00AF6EC7"/>
    <w:rsid w:val="00AF720A"/>
    <w:rsid w:val="00B007E9"/>
    <w:rsid w:val="00B00A03"/>
    <w:rsid w:val="00B0149E"/>
    <w:rsid w:val="00B02056"/>
    <w:rsid w:val="00B02AD1"/>
    <w:rsid w:val="00B0397A"/>
    <w:rsid w:val="00B03DF5"/>
    <w:rsid w:val="00B04375"/>
    <w:rsid w:val="00B04A73"/>
    <w:rsid w:val="00B04B92"/>
    <w:rsid w:val="00B05B3D"/>
    <w:rsid w:val="00B05BFA"/>
    <w:rsid w:val="00B06243"/>
    <w:rsid w:val="00B07550"/>
    <w:rsid w:val="00B0775C"/>
    <w:rsid w:val="00B07FC3"/>
    <w:rsid w:val="00B109A4"/>
    <w:rsid w:val="00B10E41"/>
    <w:rsid w:val="00B1102B"/>
    <w:rsid w:val="00B12C6E"/>
    <w:rsid w:val="00B136C4"/>
    <w:rsid w:val="00B13CB9"/>
    <w:rsid w:val="00B141E1"/>
    <w:rsid w:val="00B14299"/>
    <w:rsid w:val="00B142F8"/>
    <w:rsid w:val="00B14AE8"/>
    <w:rsid w:val="00B151CC"/>
    <w:rsid w:val="00B15F64"/>
    <w:rsid w:val="00B161AA"/>
    <w:rsid w:val="00B17A44"/>
    <w:rsid w:val="00B207BD"/>
    <w:rsid w:val="00B20FF3"/>
    <w:rsid w:val="00B21FBE"/>
    <w:rsid w:val="00B223CF"/>
    <w:rsid w:val="00B224DF"/>
    <w:rsid w:val="00B22EE2"/>
    <w:rsid w:val="00B23558"/>
    <w:rsid w:val="00B24B84"/>
    <w:rsid w:val="00B24B9E"/>
    <w:rsid w:val="00B25698"/>
    <w:rsid w:val="00B25738"/>
    <w:rsid w:val="00B26051"/>
    <w:rsid w:val="00B2685C"/>
    <w:rsid w:val="00B271A4"/>
    <w:rsid w:val="00B302EA"/>
    <w:rsid w:val="00B3072E"/>
    <w:rsid w:val="00B30B28"/>
    <w:rsid w:val="00B30CD0"/>
    <w:rsid w:val="00B31489"/>
    <w:rsid w:val="00B32391"/>
    <w:rsid w:val="00B32528"/>
    <w:rsid w:val="00B33330"/>
    <w:rsid w:val="00B34051"/>
    <w:rsid w:val="00B340EB"/>
    <w:rsid w:val="00B343D0"/>
    <w:rsid w:val="00B345C1"/>
    <w:rsid w:val="00B35982"/>
    <w:rsid w:val="00B35D5F"/>
    <w:rsid w:val="00B36343"/>
    <w:rsid w:val="00B36B30"/>
    <w:rsid w:val="00B37B5C"/>
    <w:rsid w:val="00B37F61"/>
    <w:rsid w:val="00B40084"/>
    <w:rsid w:val="00B402AF"/>
    <w:rsid w:val="00B4108E"/>
    <w:rsid w:val="00B41609"/>
    <w:rsid w:val="00B420A2"/>
    <w:rsid w:val="00B42684"/>
    <w:rsid w:val="00B430E3"/>
    <w:rsid w:val="00B43145"/>
    <w:rsid w:val="00B43595"/>
    <w:rsid w:val="00B43913"/>
    <w:rsid w:val="00B43A63"/>
    <w:rsid w:val="00B45063"/>
    <w:rsid w:val="00B459C0"/>
    <w:rsid w:val="00B46210"/>
    <w:rsid w:val="00B4623E"/>
    <w:rsid w:val="00B46C19"/>
    <w:rsid w:val="00B46CD3"/>
    <w:rsid w:val="00B46FD6"/>
    <w:rsid w:val="00B5021A"/>
    <w:rsid w:val="00B50283"/>
    <w:rsid w:val="00B50563"/>
    <w:rsid w:val="00B5149A"/>
    <w:rsid w:val="00B51A4E"/>
    <w:rsid w:val="00B52E03"/>
    <w:rsid w:val="00B5400D"/>
    <w:rsid w:val="00B540B1"/>
    <w:rsid w:val="00B54A26"/>
    <w:rsid w:val="00B54A3E"/>
    <w:rsid w:val="00B54BF1"/>
    <w:rsid w:val="00B55445"/>
    <w:rsid w:val="00B55578"/>
    <w:rsid w:val="00B55E6D"/>
    <w:rsid w:val="00B5601C"/>
    <w:rsid w:val="00B57683"/>
    <w:rsid w:val="00B576BD"/>
    <w:rsid w:val="00B60FDF"/>
    <w:rsid w:val="00B611CD"/>
    <w:rsid w:val="00B62B04"/>
    <w:rsid w:val="00B62DE6"/>
    <w:rsid w:val="00B634D4"/>
    <w:rsid w:val="00B6404F"/>
    <w:rsid w:val="00B6405B"/>
    <w:rsid w:val="00B645D4"/>
    <w:rsid w:val="00B659B6"/>
    <w:rsid w:val="00B66289"/>
    <w:rsid w:val="00B66801"/>
    <w:rsid w:val="00B66926"/>
    <w:rsid w:val="00B66A24"/>
    <w:rsid w:val="00B66D37"/>
    <w:rsid w:val="00B67950"/>
    <w:rsid w:val="00B67E0C"/>
    <w:rsid w:val="00B71701"/>
    <w:rsid w:val="00B71DFA"/>
    <w:rsid w:val="00B71FF6"/>
    <w:rsid w:val="00B72605"/>
    <w:rsid w:val="00B7331E"/>
    <w:rsid w:val="00B73834"/>
    <w:rsid w:val="00B74277"/>
    <w:rsid w:val="00B743A2"/>
    <w:rsid w:val="00B743F7"/>
    <w:rsid w:val="00B74BA5"/>
    <w:rsid w:val="00B755A1"/>
    <w:rsid w:val="00B7649F"/>
    <w:rsid w:val="00B766AC"/>
    <w:rsid w:val="00B77994"/>
    <w:rsid w:val="00B77AF7"/>
    <w:rsid w:val="00B80150"/>
    <w:rsid w:val="00B8034F"/>
    <w:rsid w:val="00B803F5"/>
    <w:rsid w:val="00B805A2"/>
    <w:rsid w:val="00B80628"/>
    <w:rsid w:val="00B80B43"/>
    <w:rsid w:val="00B80CAB"/>
    <w:rsid w:val="00B81457"/>
    <w:rsid w:val="00B81B3F"/>
    <w:rsid w:val="00B82AA0"/>
    <w:rsid w:val="00B82BB9"/>
    <w:rsid w:val="00B83959"/>
    <w:rsid w:val="00B8462D"/>
    <w:rsid w:val="00B84F27"/>
    <w:rsid w:val="00B853DF"/>
    <w:rsid w:val="00B867E8"/>
    <w:rsid w:val="00B86ADC"/>
    <w:rsid w:val="00B87583"/>
    <w:rsid w:val="00B87F8E"/>
    <w:rsid w:val="00B90841"/>
    <w:rsid w:val="00B90876"/>
    <w:rsid w:val="00B91381"/>
    <w:rsid w:val="00B91476"/>
    <w:rsid w:val="00B92195"/>
    <w:rsid w:val="00B921F6"/>
    <w:rsid w:val="00B923E5"/>
    <w:rsid w:val="00B9254F"/>
    <w:rsid w:val="00B92DFA"/>
    <w:rsid w:val="00B938D9"/>
    <w:rsid w:val="00B93B26"/>
    <w:rsid w:val="00B93CBF"/>
    <w:rsid w:val="00B93FCC"/>
    <w:rsid w:val="00B9405F"/>
    <w:rsid w:val="00B9430F"/>
    <w:rsid w:val="00B949AB"/>
    <w:rsid w:val="00B95335"/>
    <w:rsid w:val="00B95531"/>
    <w:rsid w:val="00B95712"/>
    <w:rsid w:val="00B96834"/>
    <w:rsid w:val="00B97539"/>
    <w:rsid w:val="00B9767D"/>
    <w:rsid w:val="00B97B27"/>
    <w:rsid w:val="00BA0013"/>
    <w:rsid w:val="00BA00C8"/>
    <w:rsid w:val="00BA084C"/>
    <w:rsid w:val="00BA084F"/>
    <w:rsid w:val="00BA0D7D"/>
    <w:rsid w:val="00BA0FF4"/>
    <w:rsid w:val="00BA2199"/>
    <w:rsid w:val="00BA2F01"/>
    <w:rsid w:val="00BA30FD"/>
    <w:rsid w:val="00BA372C"/>
    <w:rsid w:val="00BA4575"/>
    <w:rsid w:val="00BA4AF9"/>
    <w:rsid w:val="00BA55A8"/>
    <w:rsid w:val="00BA58DD"/>
    <w:rsid w:val="00BA6045"/>
    <w:rsid w:val="00BA60B5"/>
    <w:rsid w:val="00BA6367"/>
    <w:rsid w:val="00BA6998"/>
    <w:rsid w:val="00BA7386"/>
    <w:rsid w:val="00BA7466"/>
    <w:rsid w:val="00BA74A5"/>
    <w:rsid w:val="00BB0518"/>
    <w:rsid w:val="00BB0A7A"/>
    <w:rsid w:val="00BB1D6C"/>
    <w:rsid w:val="00BB2132"/>
    <w:rsid w:val="00BB21BB"/>
    <w:rsid w:val="00BB2AB3"/>
    <w:rsid w:val="00BB3A55"/>
    <w:rsid w:val="00BB3AD8"/>
    <w:rsid w:val="00BB40FC"/>
    <w:rsid w:val="00BB4494"/>
    <w:rsid w:val="00BB462D"/>
    <w:rsid w:val="00BB4B65"/>
    <w:rsid w:val="00BB4D3A"/>
    <w:rsid w:val="00BB5046"/>
    <w:rsid w:val="00BB50E8"/>
    <w:rsid w:val="00BB585B"/>
    <w:rsid w:val="00BB5892"/>
    <w:rsid w:val="00BB58DC"/>
    <w:rsid w:val="00BB65FE"/>
    <w:rsid w:val="00BB6D77"/>
    <w:rsid w:val="00BB7044"/>
    <w:rsid w:val="00BB710F"/>
    <w:rsid w:val="00BC024F"/>
    <w:rsid w:val="00BC07B9"/>
    <w:rsid w:val="00BC0821"/>
    <w:rsid w:val="00BC0990"/>
    <w:rsid w:val="00BC1496"/>
    <w:rsid w:val="00BC1650"/>
    <w:rsid w:val="00BC1BFA"/>
    <w:rsid w:val="00BC1D45"/>
    <w:rsid w:val="00BC26BF"/>
    <w:rsid w:val="00BC2A50"/>
    <w:rsid w:val="00BC32B5"/>
    <w:rsid w:val="00BC35C2"/>
    <w:rsid w:val="00BC3C34"/>
    <w:rsid w:val="00BC400F"/>
    <w:rsid w:val="00BC4013"/>
    <w:rsid w:val="00BC4835"/>
    <w:rsid w:val="00BC67B1"/>
    <w:rsid w:val="00BD02F8"/>
    <w:rsid w:val="00BD09BB"/>
    <w:rsid w:val="00BD15C8"/>
    <w:rsid w:val="00BD1D48"/>
    <w:rsid w:val="00BD1FAF"/>
    <w:rsid w:val="00BD2081"/>
    <w:rsid w:val="00BD21D1"/>
    <w:rsid w:val="00BD2A4D"/>
    <w:rsid w:val="00BD360D"/>
    <w:rsid w:val="00BD4210"/>
    <w:rsid w:val="00BD4241"/>
    <w:rsid w:val="00BD49A4"/>
    <w:rsid w:val="00BD53B5"/>
    <w:rsid w:val="00BD5C47"/>
    <w:rsid w:val="00BD61F1"/>
    <w:rsid w:val="00BD6368"/>
    <w:rsid w:val="00BD68DA"/>
    <w:rsid w:val="00BD6DA5"/>
    <w:rsid w:val="00BD6F0D"/>
    <w:rsid w:val="00BD73FA"/>
    <w:rsid w:val="00BD74E1"/>
    <w:rsid w:val="00BD7578"/>
    <w:rsid w:val="00BE007D"/>
    <w:rsid w:val="00BE103C"/>
    <w:rsid w:val="00BE1AC1"/>
    <w:rsid w:val="00BE1DD1"/>
    <w:rsid w:val="00BE2E3B"/>
    <w:rsid w:val="00BE3190"/>
    <w:rsid w:val="00BE33D1"/>
    <w:rsid w:val="00BE38D6"/>
    <w:rsid w:val="00BE445A"/>
    <w:rsid w:val="00BE44B8"/>
    <w:rsid w:val="00BE4B47"/>
    <w:rsid w:val="00BE59DE"/>
    <w:rsid w:val="00BE5F80"/>
    <w:rsid w:val="00BE61D3"/>
    <w:rsid w:val="00BE6560"/>
    <w:rsid w:val="00BE6F26"/>
    <w:rsid w:val="00BF0EB7"/>
    <w:rsid w:val="00BF1350"/>
    <w:rsid w:val="00BF2015"/>
    <w:rsid w:val="00BF2FEB"/>
    <w:rsid w:val="00BF3241"/>
    <w:rsid w:val="00BF3298"/>
    <w:rsid w:val="00BF4266"/>
    <w:rsid w:val="00BF4AC8"/>
    <w:rsid w:val="00BF594B"/>
    <w:rsid w:val="00BF6BEC"/>
    <w:rsid w:val="00BF6F84"/>
    <w:rsid w:val="00BF7906"/>
    <w:rsid w:val="00C003C2"/>
    <w:rsid w:val="00C01590"/>
    <w:rsid w:val="00C02288"/>
    <w:rsid w:val="00C027CA"/>
    <w:rsid w:val="00C0333B"/>
    <w:rsid w:val="00C0383A"/>
    <w:rsid w:val="00C05D56"/>
    <w:rsid w:val="00C067A7"/>
    <w:rsid w:val="00C06CBB"/>
    <w:rsid w:val="00C10066"/>
    <w:rsid w:val="00C10185"/>
    <w:rsid w:val="00C105D8"/>
    <w:rsid w:val="00C11B15"/>
    <w:rsid w:val="00C11DDA"/>
    <w:rsid w:val="00C120AA"/>
    <w:rsid w:val="00C125B5"/>
    <w:rsid w:val="00C1404E"/>
    <w:rsid w:val="00C14122"/>
    <w:rsid w:val="00C14C6A"/>
    <w:rsid w:val="00C15944"/>
    <w:rsid w:val="00C16102"/>
    <w:rsid w:val="00C16DCE"/>
    <w:rsid w:val="00C17EDE"/>
    <w:rsid w:val="00C20C7E"/>
    <w:rsid w:val="00C20CB4"/>
    <w:rsid w:val="00C229D8"/>
    <w:rsid w:val="00C22A3E"/>
    <w:rsid w:val="00C22C20"/>
    <w:rsid w:val="00C23611"/>
    <w:rsid w:val="00C23BE0"/>
    <w:rsid w:val="00C23CAF"/>
    <w:rsid w:val="00C2436E"/>
    <w:rsid w:val="00C245E2"/>
    <w:rsid w:val="00C24D15"/>
    <w:rsid w:val="00C263E6"/>
    <w:rsid w:val="00C268CE"/>
    <w:rsid w:val="00C27761"/>
    <w:rsid w:val="00C27A0C"/>
    <w:rsid w:val="00C3010E"/>
    <w:rsid w:val="00C3013B"/>
    <w:rsid w:val="00C30145"/>
    <w:rsid w:val="00C31B26"/>
    <w:rsid w:val="00C31B9C"/>
    <w:rsid w:val="00C321CB"/>
    <w:rsid w:val="00C3236B"/>
    <w:rsid w:val="00C3324B"/>
    <w:rsid w:val="00C34A9A"/>
    <w:rsid w:val="00C3511B"/>
    <w:rsid w:val="00C35EE0"/>
    <w:rsid w:val="00C36F71"/>
    <w:rsid w:val="00C370EE"/>
    <w:rsid w:val="00C376AD"/>
    <w:rsid w:val="00C37BBB"/>
    <w:rsid w:val="00C4009D"/>
    <w:rsid w:val="00C403BE"/>
    <w:rsid w:val="00C40512"/>
    <w:rsid w:val="00C4150F"/>
    <w:rsid w:val="00C4162F"/>
    <w:rsid w:val="00C41733"/>
    <w:rsid w:val="00C41A54"/>
    <w:rsid w:val="00C4242C"/>
    <w:rsid w:val="00C42EBD"/>
    <w:rsid w:val="00C43968"/>
    <w:rsid w:val="00C43B6F"/>
    <w:rsid w:val="00C441E2"/>
    <w:rsid w:val="00C45458"/>
    <w:rsid w:val="00C46588"/>
    <w:rsid w:val="00C46F07"/>
    <w:rsid w:val="00C4782D"/>
    <w:rsid w:val="00C50013"/>
    <w:rsid w:val="00C5006B"/>
    <w:rsid w:val="00C505D7"/>
    <w:rsid w:val="00C522C2"/>
    <w:rsid w:val="00C52BA8"/>
    <w:rsid w:val="00C53564"/>
    <w:rsid w:val="00C53C9A"/>
    <w:rsid w:val="00C53FEC"/>
    <w:rsid w:val="00C54533"/>
    <w:rsid w:val="00C5473B"/>
    <w:rsid w:val="00C56B7C"/>
    <w:rsid w:val="00C571DE"/>
    <w:rsid w:val="00C57536"/>
    <w:rsid w:val="00C57C03"/>
    <w:rsid w:val="00C60AC1"/>
    <w:rsid w:val="00C60FC5"/>
    <w:rsid w:val="00C61310"/>
    <w:rsid w:val="00C61AB3"/>
    <w:rsid w:val="00C625FB"/>
    <w:rsid w:val="00C6324C"/>
    <w:rsid w:val="00C633F5"/>
    <w:rsid w:val="00C63989"/>
    <w:rsid w:val="00C63A22"/>
    <w:rsid w:val="00C6481F"/>
    <w:rsid w:val="00C64BFB"/>
    <w:rsid w:val="00C652F0"/>
    <w:rsid w:val="00C65863"/>
    <w:rsid w:val="00C6634E"/>
    <w:rsid w:val="00C66477"/>
    <w:rsid w:val="00C667A3"/>
    <w:rsid w:val="00C66FA4"/>
    <w:rsid w:val="00C72E5B"/>
    <w:rsid w:val="00C73144"/>
    <w:rsid w:val="00C7316E"/>
    <w:rsid w:val="00C73433"/>
    <w:rsid w:val="00C7366D"/>
    <w:rsid w:val="00C73806"/>
    <w:rsid w:val="00C73950"/>
    <w:rsid w:val="00C73B07"/>
    <w:rsid w:val="00C74E8F"/>
    <w:rsid w:val="00C756AA"/>
    <w:rsid w:val="00C75767"/>
    <w:rsid w:val="00C76269"/>
    <w:rsid w:val="00C7672A"/>
    <w:rsid w:val="00C768A5"/>
    <w:rsid w:val="00C804A2"/>
    <w:rsid w:val="00C80663"/>
    <w:rsid w:val="00C80F8C"/>
    <w:rsid w:val="00C81156"/>
    <w:rsid w:val="00C82138"/>
    <w:rsid w:val="00C829CC"/>
    <w:rsid w:val="00C83473"/>
    <w:rsid w:val="00C83D33"/>
    <w:rsid w:val="00C84AE3"/>
    <w:rsid w:val="00C84BF6"/>
    <w:rsid w:val="00C84D9C"/>
    <w:rsid w:val="00C8531C"/>
    <w:rsid w:val="00C86E56"/>
    <w:rsid w:val="00C873BF"/>
    <w:rsid w:val="00C87F9B"/>
    <w:rsid w:val="00C900CF"/>
    <w:rsid w:val="00C90429"/>
    <w:rsid w:val="00C9114B"/>
    <w:rsid w:val="00C91A69"/>
    <w:rsid w:val="00C92DB3"/>
    <w:rsid w:val="00C93833"/>
    <w:rsid w:val="00C93BE6"/>
    <w:rsid w:val="00C93FE4"/>
    <w:rsid w:val="00C948D5"/>
    <w:rsid w:val="00C949FA"/>
    <w:rsid w:val="00C95926"/>
    <w:rsid w:val="00C966D1"/>
    <w:rsid w:val="00C96EDD"/>
    <w:rsid w:val="00C975B0"/>
    <w:rsid w:val="00C975D6"/>
    <w:rsid w:val="00C978BF"/>
    <w:rsid w:val="00C97FE9"/>
    <w:rsid w:val="00CA00FB"/>
    <w:rsid w:val="00CA0528"/>
    <w:rsid w:val="00CA100C"/>
    <w:rsid w:val="00CA2303"/>
    <w:rsid w:val="00CA2DB0"/>
    <w:rsid w:val="00CA3728"/>
    <w:rsid w:val="00CA3935"/>
    <w:rsid w:val="00CA39FA"/>
    <w:rsid w:val="00CA3BB1"/>
    <w:rsid w:val="00CA3D20"/>
    <w:rsid w:val="00CA4677"/>
    <w:rsid w:val="00CA49EF"/>
    <w:rsid w:val="00CA4BEA"/>
    <w:rsid w:val="00CA5A3F"/>
    <w:rsid w:val="00CA5F09"/>
    <w:rsid w:val="00CA6289"/>
    <w:rsid w:val="00CA63D0"/>
    <w:rsid w:val="00CA6C04"/>
    <w:rsid w:val="00CA723F"/>
    <w:rsid w:val="00CA7A64"/>
    <w:rsid w:val="00CA7C75"/>
    <w:rsid w:val="00CB0342"/>
    <w:rsid w:val="00CB088B"/>
    <w:rsid w:val="00CB0B3B"/>
    <w:rsid w:val="00CB2176"/>
    <w:rsid w:val="00CB28D7"/>
    <w:rsid w:val="00CB2B5A"/>
    <w:rsid w:val="00CB2EFB"/>
    <w:rsid w:val="00CB3082"/>
    <w:rsid w:val="00CB309D"/>
    <w:rsid w:val="00CB339E"/>
    <w:rsid w:val="00CB3418"/>
    <w:rsid w:val="00CB3C2C"/>
    <w:rsid w:val="00CB3D11"/>
    <w:rsid w:val="00CB4C06"/>
    <w:rsid w:val="00CB4C47"/>
    <w:rsid w:val="00CB5088"/>
    <w:rsid w:val="00CB5184"/>
    <w:rsid w:val="00CB5C89"/>
    <w:rsid w:val="00CB65B6"/>
    <w:rsid w:val="00CB7456"/>
    <w:rsid w:val="00CB7A9B"/>
    <w:rsid w:val="00CC03ED"/>
    <w:rsid w:val="00CC049E"/>
    <w:rsid w:val="00CC07A3"/>
    <w:rsid w:val="00CC14A1"/>
    <w:rsid w:val="00CC194F"/>
    <w:rsid w:val="00CC1A73"/>
    <w:rsid w:val="00CC1B7A"/>
    <w:rsid w:val="00CC2880"/>
    <w:rsid w:val="00CC32CA"/>
    <w:rsid w:val="00CC3329"/>
    <w:rsid w:val="00CC359F"/>
    <w:rsid w:val="00CC3624"/>
    <w:rsid w:val="00CC3C7D"/>
    <w:rsid w:val="00CC3F7B"/>
    <w:rsid w:val="00CC466E"/>
    <w:rsid w:val="00CC489B"/>
    <w:rsid w:val="00CC6605"/>
    <w:rsid w:val="00CC6A9E"/>
    <w:rsid w:val="00CC6ED3"/>
    <w:rsid w:val="00CC71A3"/>
    <w:rsid w:val="00CC7836"/>
    <w:rsid w:val="00CD0274"/>
    <w:rsid w:val="00CD04FF"/>
    <w:rsid w:val="00CD0FE0"/>
    <w:rsid w:val="00CD125A"/>
    <w:rsid w:val="00CD1702"/>
    <w:rsid w:val="00CD2C0D"/>
    <w:rsid w:val="00CD2D93"/>
    <w:rsid w:val="00CD2E7E"/>
    <w:rsid w:val="00CD4086"/>
    <w:rsid w:val="00CD41FB"/>
    <w:rsid w:val="00CD45B0"/>
    <w:rsid w:val="00CD4DBE"/>
    <w:rsid w:val="00CD4E40"/>
    <w:rsid w:val="00CD5183"/>
    <w:rsid w:val="00CD5831"/>
    <w:rsid w:val="00CD5966"/>
    <w:rsid w:val="00CD59D4"/>
    <w:rsid w:val="00CD6090"/>
    <w:rsid w:val="00CD6091"/>
    <w:rsid w:val="00CD6126"/>
    <w:rsid w:val="00CD6611"/>
    <w:rsid w:val="00CD6A91"/>
    <w:rsid w:val="00CD6E7F"/>
    <w:rsid w:val="00CD6FEC"/>
    <w:rsid w:val="00CD7901"/>
    <w:rsid w:val="00CD7F3E"/>
    <w:rsid w:val="00CD7F5B"/>
    <w:rsid w:val="00CE158B"/>
    <w:rsid w:val="00CE19B7"/>
    <w:rsid w:val="00CE1E99"/>
    <w:rsid w:val="00CE2A99"/>
    <w:rsid w:val="00CE2FD3"/>
    <w:rsid w:val="00CE3737"/>
    <w:rsid w:val="00CE396D"/>
    <w:rsid w:val="00CE4397"/>
    <w:rsid w:val="00CE45F1"/>
    <w:rsid w:val="00CE7913"/>
    <w:rsid w:val="00CF0113"/>
    <w:rsid w:val="00CF163D"/>
    <w:rsid w:val="00CF19DE"/>
    <w:rsid w:val="00CF2388"/>
    <w:rsid w:val="00CF2530"/>
    <w:rsid w:val="00CF2D5A"/>
    <w:rsid w:val="00CF395F"/>
    <w:rsid w:val="00CF416C"/>
    <w:rsid w:val="00CF4923"/>
    <w:rsid w:val="00CF548A"/>
    <w:rsid w:val="00CF5762"/>
    <w:rsid w:val="00CF5F28"/>
    <w:rsid w:val="00CF61C0"/>
    <w:rsid w:val="00CF7291"/>
    <w:rsid w:val="00CF7439"/>
    <w:rsid w:val="00CF7547"/>
    <w:rsid w:val="00CF7E75"/>
    <w:rsid w:val="00D014B1"/>
    <w:rsid w:val="00D01C14"/>
    <w:rsid w:val="00D022F3"/>
    <w:rsid w:val="00D026C7"/>
    <w:rsid w:val="00D03DEB"/>
    <w:rsid w:val="00D04354"/>
    <w:rsid w:val="00D04581"/>
    <w:rsid w:val="00D04B70"/>
    <w:rsid w:val="00D04B93"/>
    <w:rsid w:val="00D05E27"/>
    <w:rsid w:val="00D06E0C"/>
    <w:rsid w:val="00D07129"/>
    <w:rsid w:val="00D07825"/>
    <w:rsid w:val="00D07D9A"/>
    <w:rsid w:val="00D1023B"/>
    <w:rsid w:val="00D108B4"/>
    <w:rsid w:val="00D10F3F"/>
    <w:rsid w:val="00D12565"/>
    <w:rsid w:val="00D12D79"/>
    <w:rsid w:val="00D13178"/>
    <w:rsid w:val="00D13695"/>
    <w:rsid w:val="00D13FB2"/>
    <w:rsid w:val="00D1442C"/>
    <w:rsid w:val="00D155FC"/>
    <w:rsid w:val="00D15EBF"/>
    <w:rsid w:val="00D166B7"/>
    <w:rsid w:val="00D16944"/>
    <w:rsid w:val="00D16B10"/>
    <w:rsid w:val="00D16D99"/>
    <w:rsid w:val="00D16E5B"/>
    <w:rsid w:val="00D179A0"/>
    <w:rsid w:val="00D179E7"/>
    <w:rsid w:val="00D17C33"/>
    <w:rsid w:val="00D17EEE"/>
    <w:rsid w:val="00D200B1"/>
    <w:rsid w:val="00D209E3"/>
    <w:rsid w:val="00D2116C"/>
    <w:rsid w:val="00D217CC"/>
    <w:rsid w:val="00D21AC1"/>
    <w:rsid w:val="00D22EAA"/>
    <w:rsid w:val="00D22F61"/>
    <w:rsid w:val="00D231C3"/>
    <w:rsid w:val="00D24463"/>
    <w:rsid w:val="00D245FD"/>
    <w:rsid w:val="00D247A1"/>
    <w:rsid w:val="00D2481B"/>
    <w:rsid w:val="00D24A4C"/>
    <w:rsid w:val="00D24BE1"/>
    <w:rsid w:val="00D2519F"/>
    <w:rsid w:val="00D2537D"/>
    <w:rsid w:val="00D258AC"/>
    <w:rsid w:val="00D269C1"/>
    <w:rsid w:val="00D26D3B"/>
    <w:rsid w:val="00D26D4C"/>
    <w:rsid w:val="00D26DF1"/>
    <w:rsid w:val="00D26F6D"/>
    <w:rsid w:val="00D2701A"/>
    <w:rsid w:val="00D2752C"/>
    <w:rsid w:val="00D27E00"/>
    <w:rsid w:val="00D30B9A"/>
    <w:rsid w:val="00D31675"/>
    <w:rsid w:val="00D330D5"/>
    <w:rsid w:val="00D33A63"/>
    <w:rsid w:val="00D342B6"/>
    <w:rsid w:val="00D34860"/>
    <w:rsid w:val="00D34A7E"/>
    <w:rsid w:val="00D34D8B"/>
    <w:rsid w:val="00D356DF"/>
    <w:rsid w:val="00D35B91"/>
    <w:rsid w:val="00D35C62"/>
    <w:rsid w:val="00D35E1B"/>
    <w:rsid w:val="00D36293"/>
    <w:rsid w:val="00D36F5B"/>
    <w:rsid w:val="00D3746C"/>
    <w:rsid w:val="00D37637"/>
    <w:rsid w:val="00D37FE4"/>
    <w:rsid w:val="00D4088A"/>
    <w:rsid w:val="00D40AFE"/>
    <w:rsid w:val="00D40FE7"/>
    <w:rsid w:val="00D4120A"/>
    <w:rsid w:val="00D41A29"/>
    <w:rsid w:val="00D41F4C"/>
    <w:rsid w:val="00D42BB4"/>
    <w:rsid w:val="00D42F24"/>
    <w:rsid w:val="00D43972"/>
    <w:rsid w:val="00D44408"/>
    <w:rsid w:val="00D445DB"/>
    <w:rsid w:val="00D44906"/>
    <w:rsid w:val="00D44C54"/>
    <w:rsid w:val="00D44E1A"/>
    <w:rsid w:val="00D458F1"/>
    <w:rsid w:val="00D46EC2"/>
    <w:rsid w:val="00D46F3C"/>
    <w:rsid w:val="00D47528"/>
    <w:rsid w:val="00D477E4"/>
    <w:rsid w:val="00D47813"/>
    <w:rsid w:val="00D502CF"/>
    <w:rsid w:val="00D50FBC"/>
    <w:rsid w:val="00D517D4"/>
    <w:rsid w:val="00D52F6B"/>
    <w:rsid w:val="00D5333E"/>
    <w:rsid w:val="00D53CEB"/>
    <w:rsid w:val="00D5437B"/>
    <w:rsid w:val="00D5499C"/>
    <w:rsid w:val="00D54EA2"/>
    <w:rsid w:val="00D5587B"/>
    <w:rsid w:val="00D558A9"/>
    <w:rsid w:val="00D55CE1"/>
    <w:rsid w:val="00D55CEC"/>
    <w:rsid w:val="00D55CF7"/>
    <w:rsid w:val="00D572DE"/>
    <w:rsid w:val="00D57F5A"/>
    <w:rsid w:val="00D60388"/>
    <w:rsid w:val="00D604C3"/>
    <w:rsid w:val="00D60716"/>
    <w:rsid w:val="00D608D1"/>
    <w:rsid w:val="00D60CD1"/>
    <w:rsid w:val="00D60F6E"/>
    <w:rsid w:val="00D617FB"/>
    <w:rsid w:val="00D61C68"/>
    <w:rsid w:val="00D62047"/>
    <w:rsid w:val="00D62390"/>
    <w:rsid w:val="00D628E5"/>
    <w:rsid w:val="00D62C86"/>
    <w:rsid w:val="00D641B4"/>
    <w:rsid w:val="00D6499F"/>
    <w:rsid w:val="00D65E79"/>
    <w:rsid w:val="00D65EF0"/>
    <w:rsid w:val="00D668B5"/>
    <w:rsid w:val="00D66C00"/>
    <w:rsid w:val="00D6718B"/>
    <w:rsid w:val="00D67265"/>
    <w:rsid w:val="00D71C8B"/>
    <w:rsid w:val="00D71E5C"/>
    <w:rsid w:val="00D722C7"/>
    <w:rsid w:val="00D7416C"/>
    <w:rsid w:val="00D74BD1"/>
    <w:rsid w:val="00D75205"/>
    <w:rsid w:val="00D75A4A"/>
    <w:rsid w:val="00D75DD9"/>
    <w:rsid w:val="00D75FBC"/>
    <w:rsid w:val="00D76397"/>
    <w:rsid w:val="00D76E0C"/>
    <w:rsid w:val="00D76EFB"/>
    <w:rsid w:val="00D77713"/>
    <w:rsid w:val="00D80D71"/>
    <w:rsid w:val="00D80ED7"/>
    <w:rsid w:val="00D811C5"/>
    <w:rsid w:val="00D812D6"/>
    <w:rsid w:val="00D818B2"/>
    <w:rsid w:val="00D81EAA"/>
    <w:rsid w:val="00D8206A"/>
    <w:rsid w:val="00D838C6"/>
    <w:rsid w:val="00D838D7"/>
    <w:rsid w:val="00D83CEE"/>
    <w:rsid w:val="00D842CA"/>
    <w:rsid w:val="00D845BB"/>
    <w:rsid w:val="00D8534C"/>
    <w:rsid w:val="00D854C4"/>
    <w:rsid w:val="00D85717"/>
    <w:rsid w:val="00D857A4"/>
    <w:rsid w:val="00D863F4"/>
    <w:rsid w:val="00D8643B"/>
    <w:rsid w:val="00D86A05"/>
    <w:rsid w:val="00D86B93"/>
    <w:rsid w:val="00D8719B"/>
    <w:rsid w:val="00D87AF5"/>
    <w:rsid w:val="00D87E65"/>
    <w:rsid w:val="00D87F22"/>
    <w:rsid w:val="00D914BA"/>
    <w:rsid w:val="00D915AA"/>
    <w:rsid w:val="00D919E8"/>
    <w:rsid w:val="00D9272F"/>
    <w:rsid w:val="00D92B78"/>
    <w:rsid w:val="00D934B3"/>
    <w:rsid w:val="00D938B9"/>
    <w:rsid w:val="00D94559"/>
    <w:rsid w:val="00D94606"/>
    <w:rsid w:val="00D948E1"/>
    <w:rsid w:val="00D948E7"/>
    <w:rsid w:val="00D94B12"/>
    <w:rsid w:val="00D94FE7"/>
    <w:rsid w:val="00D95BD1"/>
    <w:rsid w:val="00D95EF3"/>
    <w:rsid w:val="00D968DE"/>
    <w:rsid w:val="00D9733E"/>
    <w:rsid w:val="00D97594"/>
    <w:rsid w:val="00D977F3"/>
    <w:rsid w:val="00D97F44"/>
    <w:rsid w:val="00DA0288"/>
    <w:rsid w:val="00DA0309"/>
    <w:rsid w:val="00DA0514"/>
    <w:rsid w:val="00DA0FA9"/>
    <w:rsid w:val="00DA140C"/>
    <w:rsid w:val="00DA1FB7"/>
    <w:rsid w:val="00DA23C7"/>
    <w:rsid w:val="00DA4925"/>
    <w:rsid w:val="00DA5488"/>
    <w:rsid w:val="00DA5A75"/>
    <w:rsid w:val="00DA695B"/>
    <w:rsid w:val="00DB000A"/>
    <w:rsid w:val="00DB03D3"/>
    <w:rsid w:val="00DB08C2"/>
    <w:rsid w:val="00DB10A0"/>
    <w:rsid w:val="00DB1D37"/>
    <w:rsid w:val="00DB25DB"/>
    <w:rsid w:val="00DB2AAF"/>
    <w:rsid w:val="00DB2AE0"/>
    <w:rsid w:val="00DB32D3"/>
    <w:rsid w:val="00DB3686"/>
    <w:rsid w:val="00DB3EE0"/>
    <w:rsid w:val="00DB4F37"/>
    <w:rsid w:val="00DB5251"/>
    <w:rsid w:val="00DB67F2"/>
    <w:rsid w:val="00DB7595"/>
    <w:rsid w:val="00DB7954"/>
    <w:rsid w:val="00DC00AE"/>
    <w:rsid w:val="00DC199C"/>
    <w:rsid w:val="00DC20D4"/>
    <w:rsid w:val="00DC2333"/>
    <w:rsid w:val="00DC2609"/>
    <w:rsid w:val="00DC37FB"/>
    <w:rsid w:val="00DC3817"/>
    <w:rsid w:val="00DC4296"/>
    <w:rsid w:val="00DC4B39"/>
    <w:rsid w:val="00DC57DF"/>
    <w:rsid w:val="00DC5CB1"/>
    <w:rsid w:val="00DC63C4"/>
    <w:rsid w:val="00DC67B1"/>
    <w:rsid w:val="00DC69A8"/>
    <w:rsid w:val="00DC733E"/>
    <w:rsid w:val="00DC7A1C"/>
    <w:rsid w:val="00DC7AEA"/>
    <w:rsid w:val="00DC7B1C"/>
    <w:rsid w:val="00DC7E4A"/>
    <w:rsid w:val="00DD0B4C"/>
    <w:rsid w:val="00DD146B"/>
    <w:rsid w:val="00DD2176"/>
    <w:rsid w:val="00DD2D07"/>
    <w:rsid w:val="00DD2ED5"/>
    <w:rsid w:val="00DD3197"/>
    <w:rsid w:val="00DD4BC2"/>
    <w:rsid w:val="00DD5079"/>
    <w:rsid w:val="00DD55F5"/>
    <w:rsid w:val="00DD6502"/>
    <w:rsid w:val="00DD679E"/>
    <w:rsid w:val="00DD728A"/>
    <w:rsid w:val="00DD72AE"/>
    <w:rsid w:val="00DD75B0"/>
    <w:rsid w:val="00DD78C0"/>
    <w:rsid w:val="00DD7E75"/>
    <w:rsid w:val="00DD7E87"/>
    <w:rsid w:val="00DE0687"/>
    <w:rsid w:val="00DE0B1A"/>
    <w:rsid w:val="00DE19E2"/>
    <w:rsid w:val="00DE1AF9"/>
    <w:rsid w:val="00DE1BD1"/>
    <w:rsid w:val="00DE1C5D"/>
    <w:rsid w:val="00DE26C9"/>
    <w:rsid w:val="00DE31C6"/>
    <w:rsid w:val="00DE34AB"/>
    <w:rsid w:val="00DE3500"/>
    <w:rsid w:val="00DE4C71"/>
    <w:rsid w:val="00DE5257"/>
    <w:rsid w:val="00DE59B8"/>
    <w:rsid w:val="00DE5DE8"/>
    <w:rsid w:val="00DE6BF9"/>
    <w:rsid w:val="00DF1315"/>
    <w:rsid w:val="00DF1FC1"/>
    <w:rsid w:val="00DF2A12"/>
    <w:rsid w:val="00DF2E47"/>
    <w:rsid w:val="00DF2FD5"/>
    <w:rsid w:val="00DF3301"/>
    <w:rsid w:val="00DF3A17"/>
    <w:rsid w:val="00DF5CC0"/>
    <w:rsid w:val="00DF7B13"/>
    <w:rsid w:val="00DF7E03"/>
    <w:rsid w:val="00DF7F3F"/>
    <w:rsid w:val="00E000DA"/>
    <w:rsid w:val="00E015BC"/>
    <w:rsid w:val="00E015F2"/>
    <w:rsid w:val="00E01929"/>
    <w:rsid w:val="00E0194E"/>
    <w:rsid w:val="00E01B68"/>
    <w:rsid w:val="00E02CF0"/>
    <w:rsid w:val="00E039D9"/>
    <w:rsid w:val="00E040B8"/>
    <w:rsid w:val="00E044CD"/>
    <w:rsid w:val="00E04C3A"/>
    <w:rsid w:val="00E05BB4"/>
    <w:rsid w:val="00E06744"/>
    <w:rsid w:val="00E06D58"/>
    <w:rsid w:val="00E078F8"/>
    <w:rsid w:val="00E07CC9"/>
    <w:rsid w:val="00E07D37"/>
    <w:rsid w:val="00E109BC"/>
    <w:rsid w:val="00E1124F"/>
    <w:rsid w:val="00E11A9E"/>
    <w:rsid w:val="00E124F3"/>
    <w:rsid w:val="00E125B4"/>
    <w:rsid w:val="00E13B0D"/>
    <w:rsid w:val="00E13B2C"/>
    <w:rsid w:val="00E1510F"/>
    <w:rsid w:val="00E153D9"/>
    <w:rsid w:val="00E158CC"/>
    <w:rsid w:val="00E169C1"/>
    <w:rsid w:val="00E17B41"/>
    <w:rsid w:val="00E17BD3"/>
    <w:rsid w:val="00E20CE7"/>
    <w:rsid w:val="00E20D02"/>
    <w:rsid w:val="00E23AC7"/>
    <w:rsid w:val="00E248FB"/>
    <w:rsid w:val="00E25441"/>
    <w:rsid w:val="00E25587"/>
    <w:rsid w:val="00E25859"/>
    <w:rsid w:val="00E25BFA"/>
    <w:rsid w:val="00E260CF"/>
    <w:rsid w:val="00E26700"/>
    <w:rsid w:val="00E26CCD"/>
    <w:rsid w:val="00E26EA8"/>
    <w:rsid w:val="00E2749F"/>
    <w:rsid w:val="00E27C2D"/>
    <w:rsid w:val="00E27E07"/>
    <w:rsid w:val="00E303FD"/>
    <w:rsid w:val="00E3054A"/>
    <w:rsid w:val="00E30B83"/>
    <w:rsid w:val="00E30E4E"/>
    <w:rsid w:val="00E31570"/>
    <w:rsid w:val="00E318BA"/>
    <w:rsid w:val="00E3230C"/>
    <w:rsid w:val="00E33678"/>
    <w:rsid w:val="00E33F69"/>
    <w:rsid w:val="00E3426E"/>
    <w:rsid w:val="00E3692B"/>
    <w:rsid w:val="00E369BA"/>
    <w:rsid w:val="00E37912"/>
    <w:rsid w:val="00E37C47"/>
    <w:rsid w:val="00E42332"/>
    <w:rsid w:val="00E4270D"/>
    <w:rsid w:val="00E42763"/>
    <w:rsid w:val="00E42C1C"/>
    <w:rsid w:val="00E436E4"/>
    <w:rsid w:val="00E43C92"/>
    <w:rsid w:val="00E4471F"/>
    <w:rsid w:val="00E4568E"/>
    <w:rsid w:val="00E45D9F"/>
    <w:rsid w:val="00E46085"/>
    <w:rsid w:val="00E461E6"/>
    <w:rsid w:val="00E463D3"/>
    <w:rsid w:val="00E4644B"/>
    <w:rsid w:val="00E46876"/>
    <w:rsid w:val="00E4695B"/>
    <w:rsid w:val="00E470C8"/>
    <w:rsid w:val="00E47F30"/>
    <w:rsid w:val="00E502B6"/>
    <w:rsid w:val="00E50397"/>
    <w:rsid w:val="00E50DDC"/>
    <w:rsid w:val="00E513B9"/>
    <w:rsid w:val="00E513F7"/>
    <w:rsid w:val="00E518B9"/>
    <w:rsid w:val="00E52263"/>
    <w:rsid w:val="00E52488"/>
    <w:rsid w:val="00E524BC"/>
    <w:rsid w:val="00E529A0"/>
    <w:rsid w:val="00E52D82"/>
    <w:rsid w:val="00E52E6A"/>
    <w:rsid w:val="00E530CD"/>
    <w:rsid w:val="00E5311E"/>
    <w:rsid w:val="00E536AF"/>
    <w:rsid w:val="00E543D3"/>
    <w:rsid w:val="00E55350"/>
    <w:rsid w:val="00E564F9"/>
    <w:rsid w:val="00E565D7"/>
    <w:rsid w:val="00E57000"/>
    <w:rsid w:val="00E575FC"/>
    <w:rsid w:val="00E57C03"/>
    <w:rsid w:val="00E60017"/>
    <w:rsid w:val="00E6010E"/>
    <w:rsid w:val="00E60902"/>
    <w:rsid w:val="00E610CC"/>
    <w:rsid w:val="00E613CA"/>
    <w:rsid w:val="00E61448"/>
    <w:rsid w:val="00E61732"/>
    <w:rsid w:val="00E61C8A"/>
    <w:rsid w:val="00E61F4F"/>
    <w:rsid w:val="00E61FE7"/>
    <w:rsid w:val="00E6224D"/>
    <w:rsid w:val="00E623C4"/>
    <w:rsid w:val="00E631AD"/>
    <w:rsid w:val="00E63717"/>
    <w:rsid w:val="00E642BA"/>
    <w:rsid w:val="00E64CA2"/>
    <w:rsid w:val="00E64E0C"/>
    <w:rsid w:val="00E651FC"/>
    <w:rsid w:val="00E65430"/>
    <w:rsid w:val="00E673B5"/>
    <w:rsid w:val="00E677CA"/>
    <w:rsid w:val="00E70158"/>
    <w:rsid w:val="00E70236"/>
    <w:rsid w:val="00E70561"/>
    <w:rsid w:val="00E715E0"/>
    <w:rsid w:val="00E719DA"/>
    <w:rsid w:val="00E71A2F"/>
    <w:rsid w:val="00E7325F"/>
    <w:rsid w:val="00E73E60"/>
    <w:rsid w:val="00E73FEF"/>
    <w:rsid w:val="00E74D1C"/>
    <w:rsid w:val="00E74DD4"/>
    <w:rsid w:val="00E75310"/>
    <w:rsid w:val="00E75319"/>
    <w:rsid w:val="00E75EED"/>
    <w:rsid w:val="00E75F05"/>
    <w:rsid w:val="00E75F0D"/>
    <w:rsid w:val="00E767C3"/>
    <w:rsid w:val="00E76CA1"/>
    <w:rsid w:val="00E80466"/>
    <w:rsid w:val="00E8068A"/>
    <w:rsid w:val="00E807E0"/>
    <w:rsid w:val="00E80CF8"/>
    <w:rsid w:val="00E81567"/>
    <w:rsid w:val="00E8256F"/>
    <w:rsid w:val="00E825E8"/>
    <w:rsid w:val="00E82652"/>
    <w:rsid w:val="00E841D4"/>
    <w:rsid w:val="00E84D31"/>
    <w:rsid w:val="00E857B1"/>
    <w:rsid w:val="00E866A2"/>
    <w:rsid w:val="00E86C23"/>
    <w:rsid w:val="00E87A12"/>
    <w:rsid w:val="00E904EF"/>
    <w:rsid w:val="00E90D0A"/>
    <w:rsid w:val="00E90EF7"/>
    <w:rsid w:val="00E91D37"/>
    <w:rsid w:val="00E92358"/>
    <w:rsid w:val="00E9330D"/>
    <w:rsid w:val="00E93A6C"/>
    <w:rsid w:val="00E93E5A"/>
    <w:rsid w:val="00E94069"/>
    <w:rsid w:val="00E95378"/>
    <w:rsid w:val="00E96004"/>
    <w:rsid w:val="00E96E55"/>
    <w:rsid w:val="00E97006"/>
    <w:rsid w:val="00E97116"/>
    <w:rsid w:val="00E97160"/>
    <w:rsid w:val="00E97A12"/>
    <w:rsid w:val="00E97A6D"/>
    <w:rsid w:val="00E97CE4"/>
    <w:rsid w:val="00EA0568"/>
    <w:rsid w:val="00EA0756"/>
    <w:rsid w:val="00EA0814"/>
    <w:rsid w:val="00EA0A53"/>
    <w:rsid w:val="00EA12CA"/>
    <w:rsid w:val="00EA13F1"/>
    <w:rsid w:val="00EA192F"/>
    <w:rsid w:val="00EA1962"/>
    <w:rsid w:val="00EA1B72"/>
    <w:rsid w:val="00EA2A90"/>
    <w:rsid w:val="00EA35A2"/>
    <w:rsid w:val="00EA45BE"/>
    <w:rsid w:val="00EA4F40"/>
    <w:rsid w:val="00EA5AC9"/>
    <w:rsid w:val="00EA5C79"/>
    <w:rsid w:val="00EA5D96"/>
    <w:rsid w:val="00EA708B"/>
    <w:rsid w:val="00EA7403"/>
    <w:rsid w:val="00EA78D9"/>
    <w:rsid w:val="00EA7C80"/>
    <w:rsid w:val="00EB0C00"/>
    <w:rsid w:val="00EB0E8E"/>
    <w:rsid w:val="00EB1088"/>
    <w:rsid w:val="00EB1481"/>
    <w:rsid w:val="00EB20CE"/>
    <w:rsid w:val="00EB40FD"/>
    <w:rsid w:val="00EB4614"/>
    <w:rsid w:val="00EB4750"/>
    <w:rsid w:val="00EB4909"/>
    <w:rsid w:val="00EB4D57"/>
    <w:rsid w:val="00EB5179"/>
    <w:rsid w:val="00EB67BC"/>
    <w:rsid w:val="00EB6EA6"/>
    <w:rsid w:val="00EB7FAD"/>
    <w:rsid w:val="00EC0286"/>
    <w:rsid w:val="00EC056D"/>
    <w:rsid w:val="00EC2764"/>
    <w:rsid w:val="00EC35FD"/>
    <w:rsid w:val="00EC36EB"/>
    <w:rsid w:val="00EC3802"/>
    <w:rsid w:val="00EC4AD4"/>
    <w:rsid w:val="00EC4CBD"/>
    <w:rsid w:val="00EC50CD"/>
    <w:rsid w:val="00EC59B5"/>
    <w:rsid w:val="00EC6726"/>
    <w:rsid w:val="00EC68E8"/>
    <w:rsid w:val="00EC6963"/>
    <w:rsid w:val="00EC6C6F"/>
    <w:rsid w:val="00EC7B31"/>
    <w:rsid w:val="00ED00FF"/>
    <w:rsid w:val="00ED0294"/>
    <w:rsid w:val="00ED075B"/>
    <w:rsid w:val="00ED0EDF"/>
    <w:rsid w:val="00ED1235"/>
    <w:rsid w:val="00ED4809"/>
    <w:rsid w:val="00ED4C2B"/>
    <w:rsid w:val="00ED5687"/>
    <w:rsid w:val="00ED66F8"/>
    <w:rsid w:val="00ED671F"/>
    <w:rsid w:val="00EE033B"/>
    <w:rsid w:val="00EE0BE0"/>
    <w:rsid w:val="00EE1040"/>
    <w:rsid w:val="00EE10C7"/>
    <w:rsid w:val="00EE12B7"/>
    <w:rsid w:val="00EE1A92"/>
    <w:rsid w:val="00EE24D3"/>
    <w:rsid w:val="00EE2D11"/>
    <w:rsid w:val="00EE3623"/>
    <w:rsid w:val="00EE3828"/>
    <w:rsid w:val="00EE3BD1"/>
    <w:rsid w:val="00EE3C2C"/>
    <w:rsid w:val="00EE43F8"/>
    <w:rsid w:val="00EE444F"/>
    <w:rsid w:val="00EE45CE"/>
    <w:rsid w:val="00EE51CC"/>
    <w:rsid w:val="00EE5625"/>
    <w:rsid w:val="00EE56C6"/>
    <w:rsid w:val="00EE575F"/>
    <w:rsid w:val="00EE5986"/>
    <w:rsid w:val="00EE5F00"/>
    <w:rsid w:val="00EE6120"/>
    <w:rsid w:val="00EE663C"/>
    <w:rsid w:val="00EE66EC"/>
    <w:rsid w:val="00EE6A8A"/>
    <w:rsid w:val="00EF0003"/>
    <w:rsid w:val="00EF034A"/>
    <w:rsid w:val="00EF0639"/>
    <w:rsid w:val="00EF074C"/>
    <w:rsid w:val="00EF09E1"/>
    <w:rsid w:val="00EF1A10"/>
    <w:rsid w:val="00EF2242"/>
    <w:rsid w:val="00EF2E5A"/>
    <w:rsid w:val="00EF351A"/>
    <w:rsid w:val="00EF3679"/>
    <w:rsid w:val="00EF37F3"/>
    <w:rsid w:val="00EF3F67"/>
    <w:rsid w:val="00EF4070"/>
    <w:rsid w:val="00EF43D1"/>
    <w:rsid w:val="00EF47BB"/>
    <w:rsid w:val="00EF4963"/>
    <w:rsid w:val="00EF50DF"/>
    <w:rsid w:val="00EF5410"/>
    <w:rsid w:val="00EF695B"/>
    <w:rsid w:val="00EF6C1D"/>
    <w:rsid w:val="00EF6F23"/>
    <w:rsid w:val="00EF7321"/>
    <w:rsid w:val="00EF7B33"/>
    <w:rsid w:val="00EF7D5C"/>
    <w:rsid w:val="00F00006"/>
    <w:rsid w:val="00F00AAD"/>
    <w:rsid w:val="00F00FDB"/>
    <w:rsid w:val="00F01186"/>
    <w:rsid w:val="00F01519"/>
    <w:rsid w:val="00F01EE7"/>
    <w:rsid w:val="00F030F1"/>
    <w:rsid w:val="00F032C9"/>
    <w:rsid w:val="00F03A54"/>
    <w:rsid w:val="00F040D5"/>
    <w:rsid w:val="00F0417F"/>
    <w:rsid w:val="00F041BF"/>
    <w:rsid w:val="00F042AA"/>
    <w:rsid w:val="00F047E4"/>
    <w:rsid w:val="00F04AB7"/>
    <w:rsid w:val="00F06C5F"/>
    <w:rsid w:val="00F0736B"/>
    <w:rsid w:val="00F077D8"/>
    <w:rsid w:val="00F07BDE"/>
    <w:rsid w:val="00F07DAF"/>
    <w:rsid w:val="00F1043C"/>
    <w:rsid w:val="00F11016"/>
    <w:rsid w:val="00F110B8"/>
    <w:rsid w:val="00F1340F"/>
    <w:rsid w:val="00F1364E"/>
    <w:rsid w:val="00F13740"/>
    <w:rsid w:val="00F13F81"/>
    <w:rsid w:val="00F1452D"/>
    <w:rsid w:val="00F145CF"/>
    <w:rsid w:val="00F14668"/>
    <w:rsid w:val="00F146DD"/>
    <w:rsid w:val="00F14A7D"/>
    <w:rsid w:val="00F14D74"/>
    <w:rsid w:val="00F14D7B"/>
    <w:rsid w:val="00F14FB0"/>
    <w:rsid w:val="00F15A30"/>
    <w:rsid w:val="00F15EEE"/>
    <w:rsid w:val="00F15F34"/>
    <w:rsid w:val="00F174A6"/>
    <w:rsid w:val="00F20C9E"/>
    <w:rsid w:val="00F22391"/>
    <w:rsid w:val="00F22E2C"/>
    <w:rsid w:val="00F23226"/>
    <w:rsid w:val="00F23642"/>
    <w:rsid w:val="00F2367E"/>
    <w:rsid w:val="00F24044"/>
    <w:rsid w:val="00F244A1"/>
    <w:rsid w:val="00F248F8"/>
    <w:rsid w:val="00F24F4F"/>
    <w:rsid w:val="00F26161"/>
    <w:rsid w:val="00F262C8"/>
    <w:rsid w:val="00F26545"/>
    <w:rsid w:val="00F266EB"/>
    <w:rsid w:val="00F26A82"/>
    <w:rsid w:val="00F270EA"/>
    <w:rsid w:val="00F30109"/>
    <w:rsid w:val="00F316C6"/>
    <w:rsid w:val="00F31D87"/>
    <w:rsid w:val="00F321C6"/>
    <w:rsid w:val="00F324B1"/>
    <w:rsid w:val="00F32896"/>
    <w:rsid w:val="00F33791"/>
    <w:rsid w:val="00F33B9B"/>
    <w:rsid w:val="00F33DCD"/>
    <w:rsid w:val="00F359E1"/>
    <w:rsid w:val="00F364BB"/>
    <w:rsid w:val="00F368E7"/>
    <w:rsid w:val="00F370AA"/>
    <w:rsid w:val="00F377E2"/>
    <w:rsid w:val="00F37D39"/>
    <w:rsid w:val="00F4032A"/>
    <w:rsid w:val="00F40672"/>
    <w:rsid w:val="00F40734"/>
    <w:rsid w:val="00F40A92"/>
    <w:rsid w:val="00F411FA"/>
    <w:rsid w:val="00F41B71"/>
    <w:rsid w:val="00F4290F"/>
    <w:rsid w:val="00F430B4"/>
    <w:rsid w:val="00F4378E"/>
    <w:rsid w:val="00F442F2"/>
    <w:rsid w:val="00F449ED"/>
    <w:rsid w:val="00F44E14"/>
    <w:rsid w:val="00F44EAC"/>
    <w:rsid w:val="00F45EEE"/>
    <w:rsid w:val="00F4729C"/>
    <w:rsid w:val="00F4761A"/>
    <w:rsid w:val="00F514C4"/>
    <w:rsid w:val="00F51EAC"/>
    <w:rsid w:val="00F52B85"/>
    <w:rsid w:val="00F54F58"/>
    <w:rsid w:val="00F55A8A"/>
    <w:rsid w:val="00F55AB6"/>
    <w:rsid w:val="00F56054"/>
    <w:rsid w:val="00F5637D"/>
    <w:rsid w:val="00F56C55"/>
    <w:rsid w:val="00F56CF5"/>
    <w:rsid w:val="00F570C5"/>
    <w:rsid w:val="00F57B25"/>
    <w:rsid w:val="00F601D8"/>
    <w:rsid w:val="00F60B87"/>
    <w:rsid w:val="00F61322"/>
    <w:rsid w:val="00F613FE"/>
    <w:rsid w:val="00F61441"/>
    <w:rsid w:val="00F61EBE"/>
    <w:rsid w:val="00F623B1"/>
    <w:rsid w:val="00F63447"/>
    <w:rsid w:val="00F63E81"/>
    <w:rsid w:val="00F63E91"/>
    <w:rsid w:val="00F64434"/>
    <w:rsid w:val="00F64C33"/>
    <w:rsid w:val="00F6504B"/>
    <w:rsid w:val="00F66CEF"/>
    <w:rsid w:val="00F70A4D"/>
    <w:rsid w:val="00F71085"/>
    <w:rsid w:val="00F7150B"/>
    <w:rsid w:val="00F71535"/>
    <w:rsid w:val="00F72104"/>
    <w:rsid w:val="00F7313F"/>
    <w:rsid w:val="00F74A58"/>
    <w:rsid w:val="00F74B27"/>
    <w:rsid w:val="00F75494"/>
    <w:rsid w:val="00F75BE4"/>
    <w:rsid w:val="00F75C93"/>
    <w:rsid w:val="00F75D87"/>
    <w:rsid w:val="00F7644D"/>
    <w:rsid w:val="00F7658E"/>
    <w:rsid w:val="00F766E8"/>
    <w:rsid w:val="00F767BF"/>
    <w:rsid w:val="00F76C36"/>
    <w:rsid w:val="00F80741"/>
    <w:rsid w:val="00F814E0"/>
    <w:rsid w:val="00F81542"/>
    <w:rsid w:val="00F82B9A"/>
    <w:rsid w:val="00F845FF"/>
    <w:rsid w:val="00F84CE1"/>
    <w:rsid w:val="00F84D33"/>
    <w:rsid w:val="00F84DE9"/>
    <w:rsid w:val="00F85787"/>
    <w:rsid w:val="00F85D6E"/>
    <w:rsid w:val="00F85F17"/>
    <w:rsid w:val="00F86148"/>
    <w:rsid w:val="00F8628F"/>
    <w:rsid w:val="00F86A2F"/>
    <w:rsid w:val="00F86EBB"/>
    <w:rsid w:val="00F86FED"/>
    <w:rsid w:val="00F87F9F"/>
    <w:rsid w:val="00F90013"/>
    <w:rsid w:val="00F90D40"/>
    <w:rsid w:val="00F91248"/>
    <w:rsid w:val="00F91511"/>
    <w:rsid w:val="00F9188A"/>
    <w:rsid w:val="00F91A8E"/>
    <w:rsid w:val="00F91BE9"/>
    <w:rsid w:val="00F92104"/>
    <w:rsid w:val="00F92494"/>
    <w:rsid w:val="00F924CD"/>
    <w:rsid w:val="00F92975"/>
    <w:rsid w:val="00F92D28"/>
    <w:rsid w:val="00F92DC3"/>
    <w:rsid w:val="00F92FF8"/>
    <w:rsid w:val="00F934F6"/>
    <w:rsid w:val="00F936B3"/>
    <w:rsid w:val="00F93D2A"/>
    <w:rsid w:val="00F94A80"/>
    <w:rsid w:val="00F94AD0"/>
    <w:rsid w:val="00F9646B"/>
    <w:rsid w:val="00F967CC"/>
    <w:rsid w:val="00F96C01"/>
    <w:rsid w:val="00F96FE9"/>
    <w:rsid w:val="00F9710F"/>
    <w:rsid w:val="00F97364"/>
    <w:rsid w:val="00F97529"/>
    <w:rsid w:val="00F976C1"/>
    <w:rsid w:val="00F97982"/>
    <w:rsid w:val="00F97B81"/>
    <w:rsid w:val="00F97DF6"/>
    <w:rsid w:val="00F97ED8"/>
    <w:rsid w:val="00FA01D8"/>
    <w:rsid w:val="00FA0A11"/>
    <w:rsid w:val="00FA1A09"/>
    <w:rsid w:val="00FA244D"/>
    <w:rsid w:val="00FA39BD"/>
    <w:rsid w:val="00FA3D3F"/>
    <w:rsid w:val="00FA4B64"/>
    <w:rsid w:val="00FA4DAA"/>
    <w:rsid w:val="00FA5FE3"/>
    <w:rsid w:val="00FA64BA"/>
    <w:rsid w:val="00FA6A50"/>
    <w:rsid w:val="00FA6F86"/>
    <w:rsid w:val="00FA764D"/>
    <w:rsid w:val="00FA7FD5"/>
    <w:rsid w:val="00FB05F6"/>
    <w:rsid w:val="00FB0948"/>
    <w:rsid w:val="00FB0B5A"/>
    <w:rsid w:val="00FB0E88"/>
    <w:rsid w:val="00FB0EED"/>
    <w:rsid w:val="00FB16D2"/>
    <w:rsid w:val="00FB197A"/>
    <w:rsid w:val="00FB2510"/>
    <w:rsid w:val="00FB58B8"/>
    <w:rsid w:val="00FB60F8"/>
    <w:rsid w:val="00FB722A"/>
    <w:rsid w:val="00FB7BDF"/>
    <w:rsid w:val="00FC0231"/>
    <w:rsid w:val="00FC0793"/>
    <w:rsid w:val="00FC101A"/>
    <w:rsid w:val="00FC11E3"/>
    <w:rsid w:val="00FC1286"/>
    <w:rsid w:val="00FC147A"/>
    <w:rsid w:val="00FC1FAD"/>
    <w:rsid w:val="00FC2751"/>
    <w:rsid w:val="00FC2CEA"/>
    <w:rsid w:val="00FC32FD"/>
    <w:rsid w:val="00FC37EA"/>
    <w:rsid w:val="00FC38F7"/>
    <w:rsid w:val="00FC47CB"/>
    <w:rsid w:val="00FC4E34"/>
    <w:rsid w:val="00FC56F2"/>
    <w:rsid w:val="00FC596D"/>
    <w:rsid w:val="00FC5DB2"/>
    <w:rsid w:val="00FC789F"/>
    <w:rsid w:val="00FD1E82"/>
    <w:rsid w:val="00FD2157"/>
    <w:rsid w:val="00FD2ABF"/>
    <w:rsid w:val="00FD37D0"/>
    <w:rsid w:val="00FD5484"/>
    <w:rsid w:val="00FD6513"/>
    <w:rsid w:val="00FD7141"/>
    <w:rsid w:val="00FD7483"/>
    <w:rsid w:val="00FD7A46"/>
    <w:rsid w:val="00FE03DE"/>
    <w:rsid w:val="00FE1300"/>
    <w:rsid w:val="00FE1335"/>
    <w:rsid w:val="00FE159B"/>
    <w:rsid w:val="00FE1841"/>
    <w:rsid w:val="00FE1DDE"/>
    <w:rsid w:val="00FE25E3"/>
    <w:rsid w:val="00FE2EE9"/>
    <w:rsid w:val="00FE3186"/>
    <w:rsid w:val="00FE3518"/>
    <w:rsid w:val="00FE38FA"/>
    <w:rsid w:val="00FE3F88"/>
    <w:rsid w:val="00FE4D6C"/>
    <w:rsid w:val="00FE4EDE"/>
    <w:rsid w:val="00FE5048"/>
    <w:rsid w:val="00FE56E4"/>
    <w:rsid w:val="00FE599F"/>
    <w:rsid w:val="00FE59B6"/>
    <w:rsid w:val="00FE5A0D"/>
    <w:rsid w:val="00FE6795"/>
    <w:rsid w:val="00FE77D6"/>
    <w:rsid w:val="00FE7EFC"/>
    <w:rsid w:val="00FF033E"/>
    <w:rsid w:val="00FF07C4"/>
    <w:rsid w:val="00FF09CD"/>
    <w:rsid w:val="00FF1A4C"/>
    <w:rsid w:val="00FF1BED"/>
    <w:rsid w:val="00FF2E6C"/>
    <w:rsid w:val="00FF3CA7"/>
    <w:rsid w:val="00FF4548"/>
    <w:rsid w:val="00FF5728"/>
    <w:rsid w:val="00FF593B"/>
    <w:rsid w:val="00FF5C24"/>
    <w:rsid w:val="00FF5EAF"/>
    <w:rsid w:val="00FF6319"/>
    <w:rsid w:val="00FF6787"/>
    <w:rsid w:val="00FF6AA6"/>
    <w:rsid w:val="00FF6BCD"/>
    <w:rsid w:val="00FF6E03"/>
    <w:rsid w:val="00FF6E9F"/>
    <w:rsid w:val="00FF7082"/>
    <w:rsid w:val="00FF7B96"/>
    <w:rsid w:val="00FF7D43"/>
    <w:rsid w:val="00FF7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88762"/>
  <w15:docId w15:val="{1E36529E-6EAB-4389-9448-B6686371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397"/>
    <w:pPr>
      <w:spacing w:line="276" w:lineRule="auto"/>
    </w:pPr>
    <w:rPr>
      <w:rFonts w:ascii="Arial" w:eastAsia="Times New Roman" w:hAnsi="Arial"/>
      <w:lang w:eastAsia="en-US"/>
    </w:rPr>
  </w:style>
  <w:style w:type="paragraph" w:styleId="Heading5">
    <w:name w:val="heading 5"/>
    <w:basedOn w:val="Normal"/>
    <w:next w:val="Normal"/>
    <w:link w:val="Heading5Char"/>
    <w:unhideWhenUsed/>
    <w:qFormat/>
    <w:rsid w:val="00326641"/>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326641"/>
    <w:rPr>
      <w:rFonts w:ascii="Arial" w:eastAsia="Times New Roman" w:hAnsi="Arial" w:cs="Times New Roman"/>
      <w:b/>
      <w:bCs/>
      <w:sz w:val="20"/>
      <w:szCs w:val="2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Normal numbered,OBC Bullet,L,Bullet 1"/>
    <w:basedOn w:val="Normal"/>
    <w:link w:val="ListParagraphChar"/>
    <w:uiPriority w:val="34"/>
    <w:qFormat/>
    <w:rsid w:val="00326641"/>
    <w:pPr>
      <w:ind w:left="720"/>
      <w:contextualSpacing/>
    </w:pPr>
  </w:style>
  <w:style w:type="paragraph" w:styleId="Header">
    <w:name w:val="header"/>
    <w:basedOn w:val="Normal"/>
    <w:link w:val="HeaderChar"/>
    <w:uiPriority w:val="99"/>
    <w:unhideWhenUsed/>
    <w:rsid w:val="00794C60"/>
    <w:pPr>
      <w:tabs>
        <w:tab w:val="center" w:pos="4513"/>
        <w:tab w:val="right" w:pos="9026"/>
      </w:tabs>
    </w:pPr>
  </w:style>
  <w:style w:type="character" w:customStyle="1" w:styleId="HeaderChar">
    <w:name w:val="Header Char"/>
    <w:link w:val="Header"/>
    <w:uiPriority w:val="99"/>
    <w:rsid w:val="00794C60"/>
    <w:rPr>
      <w:rFonts w:ascii="Arial" w:eastAsia="Times New Roman" w:hAnsi="Arial"/>
      <w:lang w:eastAsia="en-US"/>
    </w:rPr>
  </w:style>
  <w:style w:type="paragraph" w:styleId="Footer">
    <w:name w:val="footer"/>
    <w:basedOn w:val="Normal"/>
    <w:link w:val="FooterChar"/>
    <w:uiPriority w:val="99"/>
    <w:unhideWhenUsed/>
    <w:rsid w:val="00794C60"/>
    <w:pPr>
      <w:tabs>
        <w:tab w:val="center" w:pos="4513"/>
        <w:tab w:val="right" w:pos="9026"/>
      </w:tabs>
    </w:pPr>
  </w:style>
  <w:style w:type="character" w:customStyle="1" w:styleId="FooterChar">
    <w:name w:val="Footer Char"/>
    <w:link w:val="Footer"/>
    <w:uiPriority w:val="99"/>
    <w:rsid w:val="00794C60"/>
    <w:rPr>
      <w:rFonts w:ascii="Arial" w:eastAsia="Times New Roman" w:hAnsi="Arial"/>
      <w:lang w:eastAsia="en-US"/>
    </w:rPr>
  </w:style>
  <w:style w:type="paragraph" w:styleId="BalloonText">
    <w:name w:val="Balloon Text"/>
    <w:basedOn w:val="Normal"/>
    <w:link w:val="BalloonTextChar"/>
    <w:uiPriority w:val="99"/>
    <w:semiHidden/>
    <w:unhideWhenUsed/>
    <w:rsid w:val="00776A94"/>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776A94"/>
    <w:rPr>
      <w:rFonts w:ascii="Segoe UI" w:eastAsia="Times New Roman" w:hAnsi="Segoe UI" w:cs="Segoe UI"/>
      <w:sz w:val="18"/>
      <w:szCs w:val="18"/>
    </w:rPr>
  </w:style>
  <w:style w:type="paragraph" w:styleId="NormalWeb">
    <w:name w:val="Normal (Web)"/>
    <w:basedOn w:val="Normal"/>
    <w:uiPriority w:val="99"/>
    <w:unhideWhenUsed/>
    <w:rsid w:val="007D6B0D"/>
    <w:pPr>
      <w:spacing w:before="100" w:beforeAutospacing="1" w:after="100" w:afterAutospacing="1" w:line="240" w:lineRule="auto"/>
    </w:pPr>
    <w:rPr>
      <w:rFonts w:ascii="Calibri" w:eastAsia="Calibri" w:hAnsi="Calibri" w:cs="Calibri"/>
      <w:sz w:val="22"/>
      <w:szCs w:val="22"/>
      <w:lang w:eastAsia="en-GB"/>
    </w:rPr>
  </w:style>
  <w:style w:type="paragraph" w:customStyle="1" w:styleId="ox-595617e89e-msonormal">
    <w:name w:val="ox-595617e89e-msonormal"/>
    <w:basedOn w:val="Normal"/>
    <w:uiPriority w:val="99"/>
    <w:semiHidden/>
    <w:rsid w:val="007D6B0D"/>
    <w:pPr>
      <w:spacing w:before="100" w:beforeAutospacing="1" w:after="100" w:afterAutospacing="1" w:line="240" w:lineRule="auto"/>
    </w:pPr>
    <w:rPr>
      <w:rFonts w:ascii="Calibri" w:eastAsia="Calibri" w:hAnsi="Calibri" w:cs="Calibri"/>
      <w:sz w:val="22"/>
      <w:szCs w:val="22"/>
      <w:lang w:eastAsia="en-GB"/>
    </w:rPr>
  </w:style>
  <w:style w:type="paragraph" w:styleId="Revision">
    <w:name w:val="Revision"/>
    <w:hidden/>
    <w:uiPriority w:val="99"/>
    <w:semiHidden/>
    <w:rsid w:val="004E397B"/>
    <w:rPr>
      <w:rFonts w:ascii="Arial" w:eastAsia="Times New Roman" w:hAnsi="Arial"/>
      <w:lang w:eastAsia="en-US"/>
    </w:rPr>
  </w:style>
  <w:style w:type="paragraph" w:customStyle="1" w:styleId="Default">
    <w:name w:val="Default"/>
    <w:rsid w:val="00A35576"/>
    <w:pPr>
      <w:autoSpaceDE w:val="0"/>
      <w:autoSpaceDN w:val="0"/>
      <w:adjustRightInd w:val="0"/>
    </w:pPr>
    <w:rPr>
      <w:rFonts w:ascii="Segoe UI" w:hAnsi="Segoe UI" w:cs="Segoe UI"/>
      <w:color w:val="000000"/>
      <w:sz w:val="24"/>
      <w:szCs w:val="24"/>
    </w:rPr>
  </w:style>
  <w:style w:type="character" w:styleId="CommentReference">
    <w:name w:val="annotation reference"/>
    <w:uiPriority w:val="99"/>
    <w:semiHidden/>
    <w:unhideWhenUsed/>
    <w:rsid w:val="009848A3"/>
    <w:rPr>
      <w:sz w:val="16"/>
      <w:szCs w:val="16"/>
    </w:rPr>
  </w:style>
  <w:style w:type="paragraph" w:styleId="CommentText">
    <w:name w:val="annotation text"/>
    <w:basedOn w:val="Normal"/>
    <w:link w:val="CommentTextChar"/>
    <w:uiPriority w:val="99"/>
    <w:semiHidden/>
    <w:unhideWhenUsed/>
    <w:rsid w:val="009848A3"/>
  </w:style>
  <w:style w:type="character" w:customStyle="1" w:styleId="CommentTextChar">
    <w:name w:val="Comment Text Char"/>
    <w:link w:val="CommentText"/>
    <w:uiPriority w:val="99"/>
    <w:semiHidden/>
    <w:rsid w:val="009848A3"/>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9848A3"/>
    <w:rPr>
      <w:b/>
      <w:bCs/>
    </w:rPr>
  </w:style>
  <w:style w:type="character" w:customStyle="1" w:styleId="CommentSubjectChar">
    <w:name w:val="Comment Subject Char"/>
    <w:link w:val="CommentSubject"/>
    <w:uiPriority w:val="99"/>
    <w:semiHidden/>
    <w:rsid w:val="009848A3"/>
    <w:rPr>
      <w:rFonts w:ascii="Arial" w:eastAsia="Times New Roman" w:hAnsi="Arial"/>
      <w:b/>
      <w:bCs/>
      <w:lang w:eastAsia="en-US"/>
    </w:rPr>
  </w:style>
  <w:style w:type="character" w:styleId="Strong">
    <w:name w:val="Strong"/>
    <w:uiPriority w:val="22"/>
    <w:qFormat/>
    <w:rsid w:val="00640DB1"/>
    <w:rPr>
      <w:b/>
      <w:bCs/>
    </w:rPr>
  </w:style>
  <w:style w:type="character" w:styleId="Emphasis">
    <w:name w:val="Emphasis"/>
    <w:uiPriority w:val="20"/>
    <w:qFormat/>
    <w:rsid w:val="00640DB1"/>
    <w:rPr>
      <w:i/>
      <w:iC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L Char"/>
    <w:link w:val="ListParagraph"/>
    <w:uiPriority w:val="34"/>
    <w:locked/>
    <w:rsid w:val="00D57F5A"/>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5072">
      <w:bodyDiv w:val="1"/>
      <w:marLeft w:val="0"/>
      <w:marRight w:val="0"/>
      <w:marTop w:val="0"/>
      <w:marBottom w:val="0"/>
      <w:divBdr>
        <w:top w:val="none" w:sz="0" w:space="0" w:color="auto"/>
        <w:left w:val="none" w:sz="0" w:space="0" w:color="auto"/>
        <w:bottom w:val="none" w:sz="0" w:space="0" w:color="auto"/>
        <w:right w:val="none" w:sz="0" w:space="0" w:color="auto"/>
      </w:divBdr>
      <w:divsChild>
        <w:div w:id="188959100">
          <w:marLeft w:val="360"/>
          <w:marRight w:val="0"/>
          <w:marTop w:val="200"/>
          <w:marBottom w:val="0"/>
          <w:divBdr>
            <w:top w:val="none" w:sz="0" w:space="0" w:color="auto"/>
            <w:left w:val="none" w:sz="0" w:space="0" w:color="auto"/>
            <w:bottom w:val="none" w:sz="0" w:space="0" w:color="auto"/>
            <w:right w:val="none" w:sz="0" w:space="0" w:color="auto"/>
          </w:divBdr>
        </w:div>
        <w:div w:id="369577736">
          <w:marLeft w:val="360"/>
          <w:marRight w:val="0"/>
          <w:marTop w:val="200"/>
          <w:marBottom w:val="0"/>
          <w:divBdr>
            <w:top w:val="none" w:sz="0" w:space="0" w:color="auto"/>
            <w:left w:val="none" w:sz="0" w:space="0" w:color="auto"/>
            <w:bottom w:val="none" w:sz="0" w:space="0" w:color="auto"/>
            <w:right w:val="none" w:sz="0" w:space="0" w:color="auto"/>
          </w:divBdr>
        </w:div>
        <w:div w:id="435518849">
          <w:marLeft w:val="360"/>
          <w:marRight w:val="0"/>
          <w:marTop w:val="200"/>
          <w:marBottom w:val="0"/>
          <w:divBdr>
            <w:top w:val="none" w:sz="0" w:space="0" w:color="auto"/>
            <w:left w:val="none" w:sz="0" w:space="0" w:color="auto"/>
            <w:bottom w:val="none" w:sz="0" w:space="0" w:color="auto"/>
            <w:right w:val="none" w:sz="0" w:space="0" w:color="auto"/>
          </w:divBdr>
        </w:div>
        <w:div w:id="917639731">
          <w:marLeft w:val="360"/>
          <w:marRight w:val="0"/>
          <w:marTop w:val="200"/>
          <w:marBottom w:val="0"/>
          <w:divBdr>
            <w:top w:val="none" w:sz="0" w:space="0" w:color="auto"/>
            <w:left w:val="none" w:sz="0" w:space="0" w:color="auto"/>
            <w:bottom w:val="none" w:sz="0" w:space="0" w:color="auto"/>
            <w:right w:val="none" w:sz="0" w:space="0" w:color="auto"/>
          </w:divBdr>
        </w:div>
        <w:div w:id="1588541671">
          <w:marLeft w:val="360"/>
          <w:marRight w:val="0"/>
          <w:marTop w:val="200"/>
          <w:marBottom w:val="0"/>
          <w:divBdr>
            <w:top w:val="none" w:sz="0" w:space="0" w:color="auto"/>
            <w:left w:val="none" w:sz="0" w:space="0" w:color="auto"/>
            <w:bottom w:val="none" w:sz="0" w:space="0" w:color="auto"/>
            <w:right w:val="none" w:sz="0" w:space="0" w:color="auto"/>
          </w:divBdr>
        </w:div>
        <w:div w:id="1841776643">
          <w:marLeft w:val="360"/>
          <w:marRight w:val="0"/>
          <w:marTop w:val="200"/>
          <w:marBottom w:val="0"/>
          <w:divBdr>
            <w:top w:val="none" w:sz="0" w:space="0" w:color="auto"/>
            <w:left w:val="none" w:sz="0" w:space="0" w:color="auto"/>
            <w:bottom w:val="none" w:sz="0" w:space="0" w:color="auto"/>
            <w:right w:val="none" w:sz="0" w:space="0" w:color="auto"/>
          </w:divBdr>
        </w:div>
      </w:divsChild>
    </w:div>
    <w:div w:id="122817705">
      <w:bodyDiv w:val="1"/>
      <w:marLeft w:val="0"/>
      <w:marRight w:val="0"/>
      <w:marTop w:val="0"/>
      <w:marBottom w:val="0"/>
      <w:divBdr>
        <w:top w:val="none" w:sz="0" w:space="0" w:color="auto"/>
        <w:left w:val="none" w:sz="0" w:space="0" w:color="auto"/>
        <w:bottom w:val="none" w:sz="0" w:space="0" w:color="auto"/>
        <w:right w:val="none" w:sz="0" w:space="0" w:color="auto"/>
      </w:divBdr>
      <w:divsChild>
        <w:div w:id="7102701">
          <w:marLeft w:val="1080"/>
          <w:marRight w:val="0"/>
          <w:marTop w:val="100"/>
          <w:marBottom w:val="0"/>
          <w:divBdr>
            <w:top w:val="none" w:sz="0" w:space="0" w:color="auto"/>
            <w:left w:val="none" w:sz="0" w:space="0" w:color="auto"/>
            <w:bottom w:val="none" w:sz="0" w:space="0" w:color="auto"/>
            <w:right w:val="none" w:sz="0" w:space="0" w:color="auto"/>
          </w:divBdr>
        </w:div>
        <w:div w:id="1924299093">
          <w:marLeft w:val="1080"/>
          <w:marRight w:val="0"/>
          <w:marTop w:val="100"/>
          <w:marBottom w:val="0"/>
          <w:divBdr>
            <w:top w:val="none" w:sz="0" w:space="0" w:color="auto"/>
            <w:left w:val="none" w:sz="0" w:space="0" w:color="auto"/>
            <w:bottom w:val="none" w:sz="0" w:space="0" w:color="auto"/>
            <w:right w:val="none" w:sz="0" w:space="0" w:color="auto"/>
          </w:divBdr>
        </w:div>
        <w:div w:id="2095347875">
          <w:marLeft w:val="360"/>
          <w:marRight w:val="0"/>
          <w:marTop w:val="200"/>
          <w:marBottom w:val="0"/>
          <w:divBdr>
            <w:top w:val="none" w:sz="0" w:space="0" w:color="auto"/>
            <w:left w:val="none" w:sz="0" w:space="0" w:color="auto"/>
            <w:bottom w:val="none" w:sz="0" w:space="0" w:color="auto"/>
            <w:right w:val="none" w:sz="0" w:space="0" w:color="auto"/>
          </w:divBdr>
        </w:div>
      </w:divsChild>
    </w:div>
    <w:div w:id="162548622">
      <w:bodyDiv w:val="1"/>
      <w:marLeft w:val="0"/>
      <w:marRight w:val="0"/>
      <w:marTop w:val="0"/>
      <w:marBottom w:val="0"/>
      <w:divBdr>
        <w:top w:val="none" w:sz="0" w:space="0" w:color="auto"/>
        <w:left w:val="none" w:sz="0" w:space="0" w:color="auto"/>
        <w:bottom w:val="none" w:sz="0" w:space="0" w:color="auto"/>
        <w:right w:val="none" w:sz="0" w:space="0" w:color="auto"/>
      </w:divBdr>
      <w:divsChild>
        <w:div w:id="4404124">
          <w:marLeft w:val="547"/>
          <w:marRight w:val="0"/>
          <w:marTop w:val="0"/>
          <w:marBottom w:val="0"/>
          <w:divBdr>
            <w:top w:val="none" w:sz="0" w:space="0" w:color="auto"/>
            <w:left w:val="none" w:sz="0" w:space="0" w:color="auto"/>
            <w:bottom w:val="none" w:sz="0" w:space="0" w:color="auto"/>
            <w:right w:val="none" w:sz="0" w:space="0" w:color="auto"/>
          </w:divBdr>
        </w:div>
        <w:div w:id="773718942">
          <w:marLeft w:val="547"/>
          <w:marRight w:val="0"/>
          <w:marTop w:val="0"/>
          <w:marBottom w:val="0"/>
          <w:divBdr>
            <w:top w:val="none" w:sz="0" w:space="0" w:color="auto"/>
            <w:left w:val="none" w:sz="0" w:space="0" w:color="auto"/>
            <w:bottom w:val="none" w:sz="0" w:space="0" w:color="auto"/>
            <w:right w:val="none" w:sz="0" w:space="0" w:color="auto"/>
          </w:divBdr>
        </w:div>
        <w:div w:id="1281108414">
          <w:marLeft w:val="547"/>
          <w:marRight w:val="0"/>
          <w:marTop w:val="0"/>
          <w:marBottom w:val="0"/>
          <w:divBdr>
            <w:top w:val="none" w:sz="0" w:space="0" w:color="auto"/>
            <w:left w:val="none" w:sz="0" w:space="0" w:color="auto"/>
            <w:bottom w:val="none" w:sz="0" w:space="0" w:color="auto"/>
            <w:right w:val="none" w:sz="0" w:space="0" w:color="auto"/>
          </w:divBdr>
        </w:div>
      </w:divsChild>
    </w:div>
    <w:div w:id="165941980">
      <w:bodyDiv w:val="1"/>
      <w:marLeft w:val="0"/>
      <w:marRight w:val="0"/>
      <w:marTop w:val="0"/>
      <w:marBottom w:val="0"/>
      <w:divBdr>
        <w:top w:val="none" w:sz="0" w:space="0" w:color="auto"/>
        <w:left w:val="none" w:sz="0" w:space="0" w:color="auto"/>
        <w:bottom w:val="none" w:sz="0" w:space="0" w:color="auto"/>
        <w:right w:val="none" w:sz="0" w:space="0" w:color="auto"/>
      </w:divBdr>
      <w:divsChild>
        <w:div w:id="495658619">
          <w:marLeft w:val="1080"/>
          <w:marRight w:val="0"/>
          <w:marTop w:val="100"/>
          <w:marBottom w:val="0"/>
          <w:divBdr>
            <w:top w:val="none" w:sz="0" w:space="0" w:color="auto"/>
            <w:left w:val="none" w:sz="0" w:space="0" w:color="auto"/>
            <w:bottom w:val="none" w:sz="0" w:space="0" w:color="auto"/>
            <w:right w:val="none" w:sz="0" w:space="0" w:color="auto"/>
          </w:divBdr>
        </w:div>
        <w:div w:id="976572362">
          <w:marLeft w:val="1080"/>
          <w:marRight w:val="0"/>
          <w:marTop w:val="100"/>
          <w:marBottom w:val="0"/>
          <w:divBdr>
            <w:top w:val="none" w:sz="0" w:space="0" w:color="auto"/>
            <w:left w:val="none" w:sz="0" w:space="0" w:color="auto"/>
            <w:bottom w:val="none" w:sz="0" w:space="0" w:color="auto"/>
            <w:right w:val="none" w:sz="0" w:space="0" w:color="auto"/>
          </w:divBdr>
        </w:div>
        <w:div w:id="1111516544">
          <w:marLeft w:val="1080"/>
          <w:marRight w:val="0"/>
          <w:marTop w:val="100"/>
          <w:marBottom w:val="0"/>
          <w:divBdr>
            <w:top w:val="none" w:sz="0" w:space="0" w:color="auto"/>
            <w:left w:val="none" w:sz="0" w:space="0" w:color="auto"/>
            <w:bottom w:val="none" w:sz="0" w:space="0" w:color="auto"/>
            <w:right w:val="none" w:sz="0" w:space="0" w:color="auto"/>
          </w:divBdr>
        </w:div>
        <w:div w:id="1789007056">
          <w:marLeft w:val="1080"/>
          <w:marRight w:val="0"/>
          <w:marTop w:val="100"/>
          <w:marBottom w:val="0"/>
          <w:divBdr>
            <w:top w:val="none" w:sz="0" w:space="0" w:color="auto"/>
            <w:left w:val="none" w:sz="0" w:space="0" w:color="auto"/>
            <w:bottom w:val="none" w:sz="0" w:space="0" w:color="auto"/>
            <w:right w:val="none" w:sz="0" w:space="0" w:color="auto"/>
          </w:divBdr>
        </w:div>
      </w:divsChild>
    </w:div>
    <w:div w:id="189033200">
      <w:bodyDiv w:val="1"/>
      <w:marLeft w:val="0"/>
      <w:marRight w:val="0"/>
      <w:marTop w:val="0"/>
      <w:marBottom w:val="0"/>
      <w:divBdr>
        <w:top w:val="none" w:sz="0" w:space="0" w:color="auto"/>
        <w:left w:val="none" w:sz="0" w:space="0" w:color="auto"/>
        <w:bottom w:val="none" w:sz="0" w:space="0" w:color="auto"/>
        <w:right w:val="none" w:sz="0" w:space="0" w:color="auto"/>
      </w:divBdr>
    </w:div>
    <w:div w:id="202714654">
      <w:bodyDiv w:val="1"/>
      <w:marLeft w:val="0"/>
      <w:marRight w:val="0"/>
      <w:marTop w:val="0"/>
      <w:marBottom w:val="0"/>
      <w:divBdr>
        <w:top w:val="none" w:sz="0" w:space="0" w:color="auto"/>
        <w:left w:val="none" w:sz="0" w:space="0" w:color="auto"/>
        <w:bottom w:val="none" w:sz="0" w:space="0" w:color="auto"/>
        <w:right w:val="none" w:sz="0" w:space="0" w:color="auto"/>
      </w:divBdr>
    </w:div>
    <w:div w:id="233784194">
      <w:bodyDiv w:val="1"/>
      <w:marLeft w:val="0"/>
      <w:marRight w:val="0"/>
      <w:marTop w:val="0"/>
      <w:marBottom w:val="0"/>
      <w:divBdr>
        <w:top w:val="none" w:sz="0" w:space="0" w:color="auto"/>
        <w:left w:val="none" w:sz="0" w:space="0" w:color="auto"/>
        <w:bottom w:val="none" w:sz="0" w:space="0" w:color="auto"/>
        <w:right w:val="none" w:sz="0" w:space="0" w:color="auto"/>
      </w:divBdr>
    </w:div>
    <w:div w:id="240794020">
      <w:bodyDiv w:val="1"/>
      <w:marLeft w:val="0"/>
      <w:marRight w:val="0"/>
      <w:marTop w:val="0"/>
      <w:marBottom w:val="0"/>
      <w:divBdr>
        <w:top w:val="none" w:sz="0" w:space="0" w:color="auto"/>
        <w:left w:val="none" w:sz="0" w:space="0" w:color="auto"/>
        <w:bottom w:val="none" w:sz="0" w:space="0" w:color="auto"/>
        <w:right w:val="none" w:sz="0" w:space="0" w:color="auto"/>
      </w:divBdr>
    </w:div>
    <w:div w:id="257374526">
      <w:bodyDiv w:val="1"/>
      <w:marLeft w:val="0"/>
      <w:marRight w:val="0"/>
      <w:marTop w:val="0"/>
      <w:marBottom w:val="0"/>
      <w:divBdr>
        <w:top w:val="none" w:sz="0" w:space="0" w:color="auto"/>
        <w:left w:val="none" w:sz="0" w:space="0" w:color="auto"/>
        <w:bottom w:val="none" w:sz="0" w:space="0" w:color="auto"/>
        <w:right w:val="none" w:sz="0" w:space="0" w:color="auto"/>
      </w:divBdr>
      <w:divsChild>
        <w:div w:id="787047978">
          <w:marLeft w:val="360"/>
          <w:marRight w:val="0"/>
          <w:marTop w:val="200"/>
          <w:marBottom w:val="0"/>
          <w:divBdr>
            <w:top w:val="none" w:sz="0" w:space="0" w:color="auto"/>
            <w:left w:val="none" w:sz="0" w:space="0" w:color="auto"/>
            <w:bottom w:val="none" w:sz="0" w:space="0" w:color="auto"/>
            <w:right w:val="none" w:sz="0" w:space="0" w:color="auto"/>
          </w:divBdr>
        </w:div>
        <w:div w:id="810639735">
          <w:marLeft w:val="1166"/>
          <w:marRight w:val="0"/>
          <w:marTop w:val="100"/>
          <w:marBottom w:val="0"/>
          <w:divBdr>
            <w:top w:val="none" w:sz="0" w:space="0" w:color="auto"/>
            <w:left w:val="none" w:sz="0" w:space="0" w:color="auto"/>
            <w:bottom w:val="none" w:sz="0" w:space="0" w:color="auto"/>
            <w:right w:val="none" w:sz="0" w:space="0" w:color="auto"/>
          </w:divBdr>
        </w:div>
        <w:div w:id="1411586065">
          <w:marLeft w:val="360"/>
          <w:marRight w:val="0"/>
          <w:marTop w:val="200"/>
          <w:marBottom w:val="0"/>
          <w:divBdr>
            <w:top w:val="none" w:sz="0" w:space="0" w:color="auto"/>
            <w:left w:val="none" w:sz="0" w:space="0" w:color="auto"/>
            <w:bottom w:val="none" w:sz="0" w:space="0" w:color="auto"/>
            <w:right w:val="none" w:sz="0" w:space="0" w:color="auto"/>
          </w:divBdr>
        </w:div>
        <w:div w:id="1485701342">
          <w:marLeft w:val="1166"/>
          <w:marRight w:val="0"/>
          <w:marTop w:val="100"/>
          <w:marBottom w:val="0"/>
          <w:divBdr>
            <w:top w:val="none" w:sz="0" w:space="0" w:color="auto"/>
            <w:left w:val="none" w:sz="0" w:space="0" w:color="auto"/>
            <w:bottom w:val="none" w:sz="0" w:space="0" w:color="auto"/>
            <w:right w:val="none" w:sz="0" w:space="0" w:color="auto"/>
          </w:divBdr>
        </w:div>
        <w:div w:id="1679386355">
          <w:marLeft w:val="1166"/>
          <w:marRight w:val="0"/>
          <w:marTop w:val="100"/>
          <w:marBottom w:val="0"/>
          <w:divBdr>
            <w:top w:val="none" w:sz="0" w:space="0" w:color="auto"/>
            <w:left w:val="none" w:sz="0" w:space="0" w:color="auto"/>
            <w:bottom w:val="none" w:sz="0" w:space="0" w:color="auto"/>
            <w:right w:val="none" w:sz="0" w:space="0" w:color="auto"/>
          </w:divBdr>
        </w:div>
        <w:div w:id="1799562903">
          <w:marLeft w:val="1166"/>
          <w:marRight w:val="0"/>
          <w:marTop w:val="100"/>
          <w:marBottom w:val="0"/>
          <w:divBdr>
            <w:top w:val="none" w:sz="0" w:space="0" w:color="auto"/>
            <w:left w:val="none" w:sz="0" w:space="0" w:color="auto"/>
            <w:bottom w:val="none" w:sz="0" w:space="0" w:color="auto"/>
            <w:right w:val="none" w:sz="0" w:space="0" w:color="auto"/>
          </w:divBdr>
        </w:div>
        <w:div w:id="1831099988">
          <w:marLeft w:val="1166"/>
          <w:marRight w:val="0"/>
          <w:marTop w:val="100"/>
          <w:marBottom w:val="0"/>
          <w:divBdr>
            <w:top w:val="none" w:sz="0" w:space="0" w:color="auto"/>
            <w:left w:val="none" w:sz="0" w:space="0" w:color="auto"/>
            <w:bottom w:val="none" w:sz="0" w:space="0" w:color="auto"/>
            <w:right w:val="none" w:sz="0" w:space="0" w:color="auto"/>
          </w:divBdr>
        </w:div>
        <w:div w:id="1965499580">
          <w:marLeft w:val="1166"/>
          <w:marRight w:val="0"/>
          <w:marTop w:val="100"/>
          <w:marBottom w:val="0"/>
          <w:divBdr>
            <w:top w:val="none" w:sz="0" w:space="0" w:color="auto"/>
            <w:left w:val="none" w:sz="0" w:space="0" w:color="auto"/>
            <w:bottom w:val="none" w:sz="0" w:space="0" w:color="auto"/>
            <w:right w:val="none" w:sz="0" w:space="0" w:color="auto"/>
          </w:divBdr>
        </w:div>
      </w:divsChild>
    </w:div>
    <w:div w:id="346832281">
      <w:bodyDiv w:val="1"/>
      <w:marLeft w:val="0"/>
      <w:marRight w:val="0"/>
      <w:marTop w:val="0"/>
      <w:marBottom w:val="0"/>
      <w:divBdr>
        <w:top w:val="none" w:sz="0" w:space="0" w:color="auto"/>
        <w:left w:val="none" w:sz="0" w:space="0" w:color="auto"/>
        <w:bottom w:val="none" w:sz="0" w:space="0" w:color="auto"/>
        <w:right w:val="none" w:sz="0" w:space="0" w:color="auto"/>
      </w:divBdr>
    </w:div>
    <w:div w:id="378090699">
      <w:bodyDiv w:val="1"/>
      <w:marLeft w:val="0"/>
      <w:marRight w:val="0"/>
      <w:marTop w:val="0"/>
      <w:marBottom w:val="0"/>
      <w:divBdr>
        <w:top w:val="none" w:sz="0" w:space="0" w:color="auto"/>
        <w:left w:val="none" w:sz="0" w:space="0" w:color="auto"/>
        <w:bottom w:val="none" w:sz="0" w:space="0" w:color="auto"/>
        <w:right w:val="none" w:sz="0" w:space="0" w:color="auto"/>
      </w:divBdr>
    </w:div>
    <w:div w:id="416827393">
      <w:bodyDiv w:val="1"/>
      <w:marLeft w:val="0"/>
      <w:marRight w:val="0"/>
      <w:marTop w:val="0"/>
      <w:marBottom w:val="0"/>
      <w:divBdr>
        <w:top w:val="none" w:sz="0" w:space="0" w:color="auto"/>
        <w:left w:val="none" w:sz="0" w:space="0" w:color="auto"/>
        <w:bottom w:val="none" w:sz="0" w:space="0" w:color="auto"/>
        <w:right w:val="none" w:sz="0" w:space="0" w:color="auto"/>
      </w:divBdr>
      <w:divsChild>
        <w:div w:id="1167939767">
          <w:marLeft w:val="446"/>
          <w:marRight w:val="0"/>
          <w:marTop w:val="0"/>
          <w:marBottom w:val="0"/>
          <w:divBdr>
            <w:top w:val="none" w:sz="0" w:space="0" w:color="auto"/>
            <w:left w:val="none" w:sz="0" w:space="0" w:color="auto"/>
            <w:bottom w:val="none" w:sz="0" w:space="0" w:color="auto"/>
            <w:right w:val="none" w:sz="0" w:space="0" w:color="auto"/>
          </w:divBdr>
        </w:div>
        <w:div w:id="1472138791">
          <w:marLeft w:val="446"/>
          <w:marRight w:val="0"/>
          <w:marTop w:val="0"/>
          <w:marBottom w:val="0"/>
          <w:divBdr>
            <w:top w:val="none" w:sz="0" w:space="0" w:color="auto"/>
            <w:left w:val="none" w:sz="0" w:space="0" w:color="auto"/>
            <w:bottom w:val="none" w:sz="0" w:space="0" w:color="auto"/>
            <w:right w:val="none" w:sz="0" w:space="0" w:color="auto"/>
          </w:divBdr>
        </w:div>
        <w:div w:id="1686664029">
          <w:marLeft w:val="446"/>
          <w:marRight w:val="0"/>
          <w:marTop w:val="0"/>
          <w:marBottom w:val="0"/>
          <w:divBdr>
            <w:top w:val="none" w:sz="0" w:space="0" w:color="auto"/>
            <w:left w:val="none" w:sz="0" w:space="0" w:color="auto"/>
            <w:bottom w:val="none" w:sz="0" w:space="0" w:color="auto"/>
            <w:right w:val="none" w:sz="0" w:space="0" w:color="auto"/>
          </w:divBdr>
        </w:div>
        <w:div w:id="1765956528">
          <w:marLeft w:val="446"/>
          <w:marRight w:val="0"/>
          <w:marTop w:val="0"/>
          <w:marBottom w:val="0"/>
          <w:divBdr>
            <w:top w:val="none" w:sz="0" w:space="0" w:color="auto"/>
            <w:left w:val="none" w:sz="0" w:space="0" w:color="auto"/>
            <w:bottom w:val="none" w:sz="0" w:space="0" w:color="auto"/>
            <w:right w:val="none" w:sz="0" w:space="0" w:color="auto"/>
          </w:divBdr>
        </w:div>
      </w:divsChild>
    </w:div>
    <w:div w:id="532033277">
      <w:bodyDiv w:val="1"/>
      <w:marLeft w:val="0"/>
      <w:marRight w:val="0"/>
      <w:marTop w:val="0"/>
      <w:marBottom w:val="0"/>
      <w:divBdr>
        <w:top w:val="none" w:sz="0" w:space="0" w:color="auto"/>
        <w:left w:val="none" w:sz="0" w:space="0" w:color="auto"/>
        <w:bottom w:val="none" w:sz="0" w:space="0" w:color="auto"/>
        <w:right w:val="none" w:sz="0" w:space="0" w:color="auto"/>
      </w:divBdr>
    </w:div>
    <w:div w:id="539786604">
      <w:bodyDiv w:val="1"/>
      <w:marLeft w:val="0"/>
      <w:marRight w:val="0"/>
      <w:marTop w:val="0"/>
      <w:marBottom w:val="0"/>
      <w:divBdr>
        <w:top w:val="none" w:sz="0" w:space="0" w:color="auto"/>
        <w:left w:val="none" w:sz="0" w:space="0" w:color="auto"/>
        <w:bottom w:val="none" w:sz="0" w:space="0" w:color="auto"/>
        <w:right w:val="none" w:sz="0" w:space="0" w:color="auto"/>
      </w:divBdr>
    </w:div>
    <w:div w:id="710376003">
      <w:bodyDiv w:val="1"/>
      <w:marLeft w:val="0"/>
      <w:marRight w:val="0"/>
      <w:marTop w:val="0"/>
      <w:marBottom w:val="0"/>
      <w:divBdr>
        <w:top w:val="none" w:sz="0" w:space="0" w:color="auto"/>
        <w:left w:val="none" w:sz="0" w:space="0" w:color="auto"/>
        <w:bottom w:val="none" w:sz="0" w:space="0" w:color="auto"/>
        <w:right w:val="none" w:sz="0" w:space="0" w:color="auto"/>
      </w:divBdr>
    </w:div>
    <w:div w:id="817576851">
      <w:bodyDiv w:val="1"/>
      <w:marLeft w:val="0"/>
      <w:marRight w:val="0"/>
      <w:marTop w:val="0"/>
      <w:marBottom w:val="0"/>
      <w:divBdr>
        <w:top w:val="none" w:sz="0" w:space="0" w:color="auto"/>
        <w:left w:val="none" w:sz="0" w:space="0" w:color="auto"/>
        <w:bottom w:val="none" w:sz="0" w:space="0" w:color="auto"/>
        <w:right w:val="none" w:sz="0" w:space="0" w:color="auto"/>
      </w:divBdr>
    </w:div>
    <w:div w:id="868446294">
      <w:bodyDiv w:val="1"/>
      <w:marLeft w:val="0"/>
      <w:marRight w:val="0"/>
      <w:marTop w:val="0"/>
      <w:marBottom w:val="0"/>
      <w:divBdr>
        <w:top w:val="none" w:sz="0" w:space="0" w:color="auto"/>
        <w:left w:val="none" w:sz="0" w:space="0" w:color="auto"/>
        <w:bottom w:val="none" w:sz="0" w:space="0" w:color="auto"/>
        <w:right w:val="none" w:sz="0" w:space="0" w:color="auto"/>
      </w:divBdr>
    </w:div>
    <w:div w:id="885413218">
      <w:bodyDiv w:val="1"/>
      <w:marLeft w:val="0"/>
      <w:marRight w:val="0"/>
      <w:marTop w:val="0"/>
      <w:marBottom w:val="0"/>
      <w:divBdr>
        <w:top w:val="none" w:sz="0" w:space="0" w:color="auto"/>
        <w:left w:val="none" w:sz="0" w:space="0" w:color="auto"/>
        <w:bottom w:val="none" w:sz="0" w:space="0" w:color="auto"/>
        <w:right w:val="none" w:sz="0" w:space="0" w:color="auto"/>
      </w:divBdr>
    </w:div>
    <w:div w:id="887423549">
      <w:bodyDiv w:val="1"/>
      <w:marLeft w:val="0"/>
      <w:marRight w:val="0"/>
      <w:marTop w:val="0"/>
      <w:marBottom w:val="0"/>
      <w:divBdr>
        <w:top w:val="none" w:sz="0" w:space="0" w:color="auto"/>
        <w:left w:val="none" w:sz="0" w:space="0" w:color="auto"/>
        <w:bottom w:val="none" w:sz="0" w:space="0" w:color="auto"/>
        <w:right w:val="none" w:sz="0" w:space="0" w:color="auto"/>
      </w:divBdr>
    </w:div>
    <w:div w:id="930743141">
      <w:bodyDiv w:val="1"/>
      <w:marLeft w:val="0"/>
      <w:marRight w:val="0"/>
      <w:marTop w:val="0"/>
      <w:marBottom w:val="0"/>
      <w:divBdr>
        <w:top w:val="none" w:sz="0" w:space="0" w:color="auto"/>
        <w:left w:val="none" w:sz="0" w:space="0" w:color="auto"/>
        <w:bottom w:val="none" w:sz="0" w:space="0" w:color="auto"/>
        <w:right w:val="none" w:sz="0" w:space="0" w:color="auto"/>
      </w:divBdr>
    </w:div>
    <w:div w:id="940458049">
      <w:bodyDiv w:val="1"/>
      <w:marLeft w:val="0"/>
      <w:marRight w:val="0"/>
      <w:marTop w:val="0"/>
      <w:marBottom w:val="0"/>
      <w:divBdr>
        <w:top w:val="none" w:sz="0" w:space="0" w:color="auto"/>
        <w:left w:val="none" w:sz="0" w:space="0" w:color="auto"/>
        <w:bottom w:val="none" w:sz="0" w:space="0" w:color="auto"/>
        <w:right w:val="none" w:sz="0" w:space="0" w:color="auto"/>
      </w:divBdr>
    </w:div>
    <w:div w:id="951211791">
      <w:bodyDiv w:val="1"/>
      <w:marLeft w:val="0"/>
      <w:marRight w:val="0"/>
      <w:marTop w:val="0"/>
      <w:marBottom w:val="0"/>
      <w:divBdr>
        <w:top w:val="none" w:sz="0" w:space="0" w:color="auto"/>
        <w:left w:val="none" w:sz="0" w:space="0" w:color="auto"/>
        <w:bottom w:val="none" w:sz="0" w:space="0" w:color="auto"/>
        <w:right w:val="none" w:sz="0" w:space="0" w:color="auto"/>
      </w:divBdr>
    </w:div>
    <w:div w:id="955210592">
      <w:bodyDiv w:val="1"/>
      <w:marLeft w:val="0"/>
      <w:marRight w:val="0"/>
      <w:marTop w:val="0"/>
      <w:marBottom w:val="0"/>
      <w:divBdr>
        <w:top w:val="none" w:sz="0" w:space="0" w:color="auto"/>
        <w:left w:val="none" w:sz="0" w:space="0" w:color="auto"/>
        <w:bottom w:val="none" w:sz="0" w:space="0" w:color="auto"/>
        <w:right w:val="none" w:sz="0" w:space="0" w:color="auto"/>
      </w:divBdr>
    </w:div>
    <w:div w:id="1061444541">
      <w:bodyDiv w:val="1"/>
      <w:marLeft w:val="0"/>
      <w:marRight w:val="0"/>
      <w:marTop w:val="0"/>
      <w:marBottom w:val="0"/>
      <w:divBdr>
        <w:top w:val="none" w:sz="0" w:space="0" w:color="auto"/>
        <w:left w:val="none" w:sz="0" w:space="0" w:color="auto"/>
        <w:bottom w:val="none" w:sz="0" w:space="0" w:color="auto"/>
        <w:right w:val="none" w:sz="0" w:space="0" w:color="auto"/>
      </w:divBdr>
      <w:divsChild>
        <w:div w:id="1516338830">
          <w:marLeft w:val="1080"/>
          <w:marRight w:val="0"/>
          <w:marTop w:val="100"/>
          <w:marBottom w:val="0"/>
          <w:divBdr>
            <w:top w:val="none" w:sz="0" w:space="0" w:color="auto"/>
            <w:left w:val="none" w:sz="0" w:space="0" w:color="auto"/>
            <w:bottom w:val="none" w:sz="0" w:space="0" w:color="auto"/>
            <w:right w:val="none" w:sz="0" w:space="0" w:color="auto"/>
          </w:divBdr>
        </w:div>
        <w:div w:id="1859469188">
          <w:marLeft w:val="1080"/>
          <w:marRight w:val="0"/>
          <w:marTop w:val="100"/>
          <w:marBottom w:val="0"/>
          <w:divBdr>
            <w:top w:val="none" w:sz="0" w:space="0" w:color="auto"/>
            <w:left w:val="none" w:sz="0" w:space="0" w:color="auto"/>
            <w:bottom w:val="none" w:sz="0" w:space="0" w:color="auto"/>
            <w:right w:val="none" w:sz="0" w:space="0" w:color="auto"/>
          </w:divBdr>
        </w:div>
      </w:divsChild>
    </w:div>
    <w:div w:id="1078290840">
      <w:bodyDiv w:val="1"/>
      <w:marLeft w:val="0"/>
      <w:marRight w:val="0"/>
      <w:marTop w:val="0"/>
      <w:marBottom w:val="0"/>
      <w:divBdr>
        <w:top w:val="none" w:sz="0" w:space="0" w:color="auto"/>
        <w:left w:val="none" w:sz="0" w:space="0" w:color="auto"/>
        <w:bottom w:val="none" w:sz="0" w:space="0" w:color="auto"/>
        <w:right w:val="none" w:sz="0" w:space="0" w:color="auto"/>
      </w:divBdr>
      <w:divsChild>
        <w:div w:id="924342510">
          <w:marLeft w:val="1080"/>
          <w:marRight w:val="0"/>
          <w:marTop w:val="100"/>
          <w:marBottom w:val="0"/>
          <w:divBdr>
            <w:top w:val="none" w:sz="0" w:space="0" w:color="auto"/>
            <w:left w:val="none" w:sz="0" w:space="0" w:color="auto"/>
            <w:bottom w:val="none" w:sz="0" w:space="0" w:color="auto"/>
            <w:right w:val="none" w:sz="0" w:space="0" w:color="auto"/>
          </w:divBdr>
        </w:div>
        <w:div w:id="1154418888">
          <w:marLeft w:val="1080"/>
          <w:marRight w:val="0"/>
          <w:marTop w:val="100"/>
          <w:marBottom w:val="0"/>
          <w:divBdr>
            <w:top w:val="none" w:sz="0" w:space="0" w:color="auto"/>
            <w:left w:val="none" w:sz="0" w:space="0" w:color="auto"/>
            <w:bottom w:val="none" w:sz="0" w:space="0" w:color="auto"/>
            <w:right w:val="none" w:sz="0" w:space="0" w:color="auto"/>
          </w:divBdr>
        </w:div>
        <w:div w:id="1273705347">
          <w:marLeft w:val="1080"/>
          <w:marRight w:val="0"/>
          <w:marTop w:val="100"/>
          <w:marBottom w:val="0"/>
          <w:divBdr>
            <w:top w:val="none" w:sz="0" w:space="0" w:color="auto"/>
            <w:left w:val="none" w:sz="0" w:space="0" w:color="auto"/>
            <w:bottom w:val="none" w:sz="0" w:space="0" w:color="auto"/>
            <w:right w:val="none" w:sz="0" w:space="0" w:color="auto"/>
          </w:divBdr>
        </w:div>
        <w:div w:id="1518038529">
          <w:marLeft w:val="1080"/>
          <w:marRight w:val="0"/>
          <w:marTop w:val="100"/>
          <w:marBottom w:val="0"/>
          <w:divBdr>
            <w:top w:val="none" w:sz="0" w:space="0" w:color="auto"/>
            <w:left w:val="none" w:sz="0" w:space="0" w:color="auto"/>
            <w:bottom w:val="none" w:sz="0" w:space="0" w:color="auto"/>
            <w:right w:val="none" w:sz="0" w:space="0" w:color="auto"/>
          </w:divBdr>
        </w:div>
        <w:div w:id="1575387067">
          <w:marLeft w:val="1080"/>
          <w:marRight w:val="0"/>
          <w:marTop w:val="100"/>
          <w:marBottom w:val="0"/>
          <w:divBdr>
            <w:top w:val="none" w:sz="0" w:space="0" w:color="auto"/>
            <w:left w:val="none" w:sz="0" w:space="0" w:color="auto"/>
            <w:bottom w:val="none" w:sz="0" w:space="0" w:color="auto"/>
            <w:right w:val="none" w:sz="0" w:space="0" w:color="auto"/>
          </w:divBdr>
        </w:div>
      </w:divsChild>
    </w:div>
    <w:div w:id="1141966328">
      <w:bodyDiv w:val="1"/>
      <w:marLeft w:val="0"/>
      <w:marRight w:val="0"/>
      <w:marTop w:val="0"/>
      <w:marBottom w:val="0"/>
      <w:divBdr>
        <w:top w:val="none" w:sz="0" w:space="0" w:color="auto"/>
        <w:left w:val="none" w:sz="0" w:space="0" w:color="auto"/>
        <w:bottom w:val="none" w:sz="0" w:space="0" w:color="auto"/>
        <w:right w:val="none" w:sz="0" w:space="0" w:color="auto"/>
      </w:divBdr>
      <w:divsChild>
        <w:div w:id="1016034490">
          <w:marLeft w:val="1080"/>
          <w:marRight w:val="0"/>
          <w:marTop w:val="100"/>
          <w:marBottom w:val="0"/>
          <w:divBdr>
            <w:top w:val="none" w:sz="0" w:space="0" w:color="auto"/>
            <w:left w:val="none" w:sz="0" w:space="0" w:color="auto"/>
            <w:bottom w:val="none" w:sz="0" w:space="0" w:color="auto"/>
            <w:right w:val="none" w:sz="0" w:space="0" w:color="auto"/>
          </w:divBdr>
        </w:div>
        <w:div w:id="1157497386">
          <w:marLeft w:val="1080"/>
          <w:marRight w:val="0"/>
          <w:marTop w:val="100"/>
          <w:marBottom w:val="0"/>
          <w:divBdr>
            <w:top w:val="none" w:sz="0" w:space="0" w:color="auto"/>
            <w:left w:val="none" w:sz="0" w:space="0" w:color="auto"/>
            <w:bottom w:val="none" w:sz="0" w:space="0" w:color="auto"/>
            <w:right w:val="none" w:sz="0" w:space="0" w:color="auto"/>
          </w:divBdr>
        </w:div>
        <w:div w:id="1177189290">
          <w:marLeft w:val="1080"/>
          <w:marRight w:val="0"/>
          <w:marTop w:val="100"/>
          <w:marBottom w:val="0"/>
          <w:divBdr>
            <w:top w:val="none" w:sz="0" w:space="0" w:color="auto"/>
            <w:left w:val="none" w:sz="0" w:space="0" w:color="auto"/>
            <w:bottom w:val="none" w:sz="0" w:space="0" w:color="auto"/>
            <w:right w:val="none" w:sz="0" w:space="0" w:color="auto"/>
          </w:divBdr>
        </w:div>
        <w:div w:id="1235823197">
          <w:marLeft w:val="1080"/>
          <w:marRight w:val="0"/>
          <w:marTop w:val="100"/>
          <w:marBottom w:val="0"/>
          <w:divBdr>
            <w:top w:val="none" w:sz="0" w:space="0" w:color="auto"/>
            <w:left w:val="none" w:sz="0" w:space="0" w:color="auto"/>
            <w:bottom w:val="none" w:sz="0" w:space="0" w:color="auto"/>
            <w:right w:val="none" w:sz="0" w:space="0" w:color="auto"/>
          </w:divBdr>
        </w:div>
      </w:divsChild>
    </w:div>
    <w:div w:id="1170439473">
      <w:bodyDiv w:val="1"/>
      <w:marLeft w:val="0"/>
      <w:marRight w:val="0"/>
      <w:marTop w:val="0"/>
      <w:marBottom w:val="0"/>
      <w:divBdr>
        <w:top w:val="none" w:sz="0" w:space="0" w:color="auto"/>
        <w:left w:val="none" w:sz="0" w:space="0" w:color="auto"/>
        <w:bottom w:val="none" w:sz="0" w:space="0" w:color="auto"/>
        <w:right w:val="none" w:sz="0" w:space="0" w:color="auto"/>
      </w:divBdr>
    </w:div>
    <w:div w:id="1250000091">
      <w:bodyDiv w:val="1"/>
      <w:marLeft w:val="0"/>
      <w:marRight w:val="0"/>
      <w:marTop w:val="0"/>
      <w:marBottom w:val="0"/>
      <w:divBdr>
        <w:top w:val="none" w:sz="0" w:space="0" w:color="auto"/>
        <w:left w:val="none" w:sz="0" w:space="0" w:color="auto"/>
        <w:bottom w:val="none" w:sz="0" w:space="0" w:color="auto"/>
        <w:right w:val="none" w:sz="0" w:space="0" w:color="auto"/>
      </w:divBdr>
    </w:div>
    <w:div w:id="1346400433">
      <w:bodyDiv w:val="1"/>
      <w:marLeft w:val="0"/>
      <w:marRight w:val="0"/>
      <w:marTop w:val="0"/>
      <w:marBottom w:val="0"/>
      <w:divBdr>
        <w:top w:val="none" w:sz="0" w:space="0" w:color="auto"/>
        <w:left w:val="none" w:sz="0" w:space="0" w:color="auto"/>
        <w:bottom w:val="none" w:sz="0" w:space="0" w:color="auto"/>
        <w:right w:val="none" w:sz="0" w:space="0" w:color="auto"/>
      </w:divBdr>
    </w:div>
    <w:div w:id="1415663524">
      <w:bodyDiv w:val="1"/>
      <w:marLeft w:val="0"/>
      <w:marRight w:val="0"/>
      <w:marTop w:val="0"/>
      <w:marBottom w:val="0"/>
      <w:divBdr>
        <w:top w:val="none" w:sz="0" w:space="0" w:color="auto"/>
        <w:left w:val="none" w:sz="0" w:space="0" w:color="auto"/>
        <w:bottom w:val="none" w:sz="0" w:space="0" w:color="auto"/>
        <w:right w:val="none" w:sz="0" w:space="0" w:color="auto"/>
      </w:divBdr>
    </w:div>
    <w:div w:id="1501962345">
      <w:bodyDiv w:val="1"/>
      <w:marLeft w:val="0"/>
      <w:marRight w:val="0"/>
      <w:marTop w:val="0"/>
      <w:marBottom w:val="0"/>
      <w:divBdr>
        <w:top w:val="none" w:sz="0" w:space="0" w:color="auto"/>
        <w:left w:val="none" w:sz="0" w:space="0" w:color="auto"/>
        <w:bottom w:val="none" w:sz="0" w:space="0" w:color="auto"/>
        <w:right w:val="none" w:sz="0" w:space="0" w:color="auto"/>
      </w:divBdr>
      <w:divsChild>
        <w:div w:id="128132605">
          <w:marLeft w:val="547"/>
          <w:marRight w:val="0"/>
          <w:marTop w:val="115"/>
          <w:marBottom w:val="0"/>
          <w:divBdr>
            <w:top w:val="none" w:sz="0" w:space="0" w:color="auto"/>
            <w:left w:val="none" w:sz="0" w:space="0" w:color="auto"/>
            <w:bottom w:val="none" w:sz="0" w:space="0" w:color="auto"/>
            <w:right w:val="none" w:sz="0" w:space="0" w:color="auto"/>
          </w:divBdr>
        </w:div>
        <w:div w:id="174921872">
          <w:marLeft w:val="547"/>
          <w:marRight w:val="0"/>
          <w:marTop w:val="115"/>
          <w:marBottom w:val="0"/>
          <w:divBdr>
            <w:top w:val="none" w:sz="0" w:space="0" w:color="auto"/>
            <w:left w:val="none" w:sz="0" w:space="0" w:color="auto"/>
            <w:bottom w:val="none" w:sz="0" w:space="0" w:color="auto"/>
            <w:right w:val="none" w:sz="0" w:space="0" w:color="auto"/>
          </w:divBdr>
        </w:div>
        <w:div w:id="576551596">
          <w:marLeft w:val="547"/>
          <w:marRight w:val="0"/>
          <w:marTop w:val="115"/>
          <w:marBottom w:val="0"/>
          <w:divBdr>
            <w:top w:val="none" w:sz="0" w:space="0" w:color="auto"/>
            <w:left w:val="none" w:sz="0" w:space="0" w:color="auto"/>
            <w:bottom w:val="none" w:sz="0" w:space="0" w:color="auto"/>
            <w:right w:val="none" w:sz="0" w:space="0" w:color="auto"/>
          </w:divBdr>
        </w:div>
        <w:div w:id="1354190281">
          <w:marLeft w:val="547"/>
          <w:marRight w:val="0"/>
          <w:marTop w:val="115"/>
          <w:marBottom w:val="0"/>
          <w:divBdr>
            <w:top w:val="none" w:sz="0" w:space="0" w:color="auto"/>
            <w:left w:val="none" w:sz="0" w:space="0" w:color="auto"/>
            <w:bottom w:val="none" w:sz="0" w:space="0" w:color="auto"/>
            <w:right w:val="none" w:sz="0" w:space="0" w:color="auto"/>
          </w:divBdr>
        </w:div>
        <w:div w:id="1433894774">
          <w:marLeft w:val="547"/>
          <w:marRight w:val="0"/>
          <w:marTop w:val="115"/>
          <w:marBottom w:val="0"/>
          <w:divBdr>
            <w:top w:val="none" w:sz="0" w:space="0" w:color="auto"/>
            <w:left w:val="none" w:sz="0" w:space="0" w:color="auto"/>
            <w:bottom w:val="none" w:sz="0" w:space="0" w:color="auto"/>
            <w:right w:val="none" w:sz="0" w:space="0" w:color="auto"/>
          </w:divBdr>
        </w:div>
        <w:div w:id="1770546943">
          <w:marLeft w:val="547"/>
          <w:marRight w:val="0"/>
          <w:marTop w:val="115"/>
          <w:marBottom w:val="0"/>
          <w:divBdr>
            <w:top w:val="none" w:sz="0" w:space="0" w:color="auto"/>
            <w:left w:val="none" w:sz="0" w:space="0" w:color="auto"/>
            <w:bottom w:val="none" w:sz="0" w:space="0" w:color="auto"/>
            <w:right w:val="none" w:sz="0" w:space="0" w:color="auto"/>
          </w:divBdr>
        </w:div>
      </w:divsChild>
    </w:div>
    <w:div w:id="1506214312">
      <w:bodyDiv w:val="1"/>
      <w:marLeft w:val="0"/>
      <w:marRight w:val="0"/>
      <w:marTop w:val="0"/>
      <w:marBottom w:val="0"/>
      <w:divBdr>
        <w:top w:val="none" w:sz="0" w:space="0" w:color="auto"/>
        <w:left w:val="none" w:sz="0" w:space="0" w:color="auto"/>
        <w:bottom w:val="none" w:sz="0" w:space="0" w:color="auto"/>
        <w:right w:val="none" w:sz="0" w:space="0" w:color="auto"/>
      </w:divBdr>
    </w:div>
    <w:div w:id="1589847339">
      <w:bodyDiv w:val="1"/>
      <w:marLeft w:val="0"/>
      <w:marRight w:val="0"/>
      <w:marTop w:val="0"/>
      <w:marBottom w:val="0"/>
      <w:divBdr>
        <w:top w:val="none" w:sz="0" w:space="0" w:color="auto"/>
        <w:left w:val="none" w:sz="0" w:space="0" w:color="auto"/>
        <w:bottom w:val="none" w:sz="0" w:space="0" w:color="auto"/>
        <w:right w:val="none" w:sz="0" w:space="0" w:color="auto"/>
      </w:divBdr>
      <w:divsChild>
        <w:div w:id="181669339">
          <w:marLeft w:val="360"/>
          <w:marRight w:val="0"/>
          <w:marTop w:val="200"/>
          <w:marBottom w:val="0"/>
          <w:divBdr>
            <w:top w:val="none" w:sz="0" w:space="0" w:color="auto"/>
            <w:left w:val="none" w:sz="0" w:space="0" w:color="auto"/>
            <w:bottom w:val="none" w:sz="0" w:space="0" w:color="auto"/>
            <w:right w:val="none" w:sz="0" w:space="0" w:color="auto"/>
          </w:divBdr>
        </w:div>
        <w:div w:id="281617687">
          <w:marLeft w:val="1080"/>
          <w:marRight w:val="0"/>
          <w:marTop w:val="100"/>
          <w:marBottom w:val="0"/>
          <w:divBdr>
            <w:top w:val="none" w:sz="0" w:space="0" w:color="auto"/>
            <w:left w:val="none" w:sz="0" w:space="0" w:color="auto"/>
            <w:bottom w:val="none" w:sz="0" w:space="0" w:color="auto"/>
            <w:right w:val="none" w:sz="0" w:space="0" w:color="auto"/>
          </w:divBdr>
        </w:div>
        <w:div w:id="387723908">
          <w:marLeft w:val="1080"/>
          <w:marRight w:val="0"/>
          <w:marTop w:val="100"/>
          <w:marBottom w:val="0"/>
          <w:divBdr>
            <w:top w:val="none" w:sz="0" w:space="0" w:color="auto"/>
            <w:left w:val="none" w:sz="0" w:space="0" w:color="auto"/>
            <w:bottom w:val="none" w:sz="0" w:space="0" w:color="auto"/>
            <w:right w:val="none" w:sz="0" w:space="0" w:color="auto"/>
          </w:divBdr>
        </w:div>
        <w:div w:id="396123719">
          <w:marLeft w:val="1080"/>
          <w:marRight w:val="0"/>
          <w:marTop w:val="100"/>
          <w:marBottom w:val="0"/>
          <w:divBdr>
            <w:top w:val="none" w:sz="0" w:space="0" w:color="auto"/>
            <w:left w:val="none" w:sz="0" w:space="0" w:color="auto"/>
            <w:bottom w:val="none" w:sz="0" w:space="0" w:color="auto"/>
            <w:right w:val="none" w:sz="0" w:space="0" w:color="auto"/>
          </w:divBdr>
        </w:div>
        <w:div w:id="447551867">
          <w:marLeft w:val="1080"/>
          <w:marRight w:val="0"/>
          <w:marTop w:val="100"/>
          <w:marBottom w:val="0"/>
          <w:divBdr>
            <w:top w:val="none" w:sz="0" w:space="0" w:color="auto"/>
            <w:left w:val="none" w:sz="0" w:space="0" w:color="auto"/>
            <w:bottom w:val="none" w:sz="0" w:space="0" w:color="auto"/>
            <w:right w:val="none" w:sz="0" w:space="0" w:color="auto"/>
          </w:divBdr>
        </w:div>
        <w:div w:id="549269407">
          <w:marLeft w:val="1080"/>
          <w:marRight w:val="0"/>
          <w:marTop w:val="100"/>
          <w:marBottom w:val="0"/>
          <w:divBdr>
            <w:top w:val="none" w:sz="0" w:space="0" w:color="auto"/>
            <w:left w:val="none" w:sz="0" w:space="0" w:color="auto"/>
            <w:bottom w:val="none" w:sz="0" w:space="0" w:color="auto"/>
            <w:right w:val="none" w:sz="0" w:space="0" w:color="auto"/>
          </w:divBdr>
        </w:div>
        <w:div w:id="684212999">
          <w:marLeft w:val="1080"/>
          <w:marRight w:val="0"/>
          <w:marTop w:val="100"/>
          <w:marBottom w:val="0"/>
          <w:divBdr>
            <w:top w:val="none" w:sz="0" w:space="0" w:color="auto"/>
            <w:left w:val="none" w:sz="0" w:space="0" w:color="auto"/>
            <w:bottom w:val="none" w:sz="0" w:space="0" w:color="auto"/>
            <w:right w:val="none" w:sz="0" w:space="0" w:color="auto"/>
          </w:divBdr>
        </w:div>
        <w:div w:id="738599764">
          <w:marLeft w:val="1080"/>
          <w:marRight w:val="0"/>
          <w:marTop w:val="100"/>
          <w:marBottom w:val="0"/>
          <w:divBdr>
            <w:top w:val="none" w:sz="0" w:space="0" w:color="auto"/>
            <w:left w:val="none" w:sz="0" w:space="0" w:color="auto"/>
            <w:bottom w:val="none" w:sz="0" w:space="0" w:color="auto"/>
            <w:right w:val="none" w:sz="0" w:space="0" w:color="auto"/>
          </w:divBdr>
        </w:div>
        <w:div w:id="794758874">
          <w:marLeft w:val="1080"/>
          <w:marRight w:val="0"/>
          <w:marTop w:val="100"/>
          <w:marBottom w:val="0"/>
          <w:divBdr>
            <w:top w:val="none" w:sz="0" w:space="0" w:color="auto"/>
            <w:left w:val="none" w:sz="0" w:space="0" w:color="auto"/>
            <w:bottom w:val="none" w:sz="0" w:space="0" w:color="auto"/>
            <w:right w:val="none" w:sz="0" w:space="0" w:color="auto"/>
          </w:divBdr>
        </w:div>
        <w:div w:id="841120349">
          <w:marLeft w:val="1080"/>
          <w:marRight w:val="0"/>
          <w:marTop w:val="100"/>
          <w:marBottom w:val="0"/>
          <w:divBdr>
            <w:top w:val="none" w:sz="0" w:space="0" w:color="auto"/>
            <w:left w:val="none" w:sz="0" w:space="0" w:color="auto"/>
            <w:bottom w:val="none" w:sz="0" w:space="0" w:color="auto"/>
            <w:right w:val="none" w:sz="0" w:space="0" w:color="auto"/>
          </w:divBdr>
        </w:div>
        <w:div w:id="965548555">
          <w:marLeft w:val="1080"/>
          <w:marRight w:val="0"/>
          <w:marTop w:val="100"/>
          <w:marBottom w:val="0"/>
          <w:divBdr>
            <w:top w:val="none" w:sz="0" w:space="0" w:color="auto"/>
            <w:left w:val="none" w:sz="0" w:space="0" w:color="auto"/>
            <w:bottom w:val="none" w:sz="0" w:space="0" w:color="auto"/>
            <w:right w:val="none" w:sz="0" w:space="0" w:color="auto"/>
          </w:divBdr>
        </w:div>
        <w:div w:id="1102191485">
          <w:marLeft w:val="1080"/>
          <w:marRight w:val="0"/>
          <w:marTop w:val="100"/>
          <w:marBottom w:val="0"/>
          <w:divBdr>
            <w:top w:val="none" w:sz="0" w:space="0" w:color="auto"/>
            <w:left w:val="none" w:sz="0" w:space="0" w:color="auto"/>
            <w:bottom w:val="none" w:sz="0" w:space="0" w:color="auto"/>
            <w:right w:val="none" w:sz="0" w:space="0" w:color="auto"/>
          </w:divBdr>
        </w:div>
        <w:div w:id="1148131159">
          <w:marLeft w:val="360"/>
          <w:marRight w:val="0"/>
          <w:marTop w:val="200"/>
          <w:marBottom w:val="0"/>
          <w:divBdr>
            <w:top w:val="none" w:sz="0" w:space="0" w:color="auto"/>
            <w:left w:val="none" w:sz="0" w:space="0" w:color="auto"/>
            <w:bottom w:val="none" w:sz="0" w:space="0" w:color="auto"/>
            <w:right w:val="none" w:sz="0" w:space="0" w:color="auto"/>
          </w:divBdr>
        </w:div>
        <w:div w:id="1354187518">
          <w:marLeft w:val="1080"/>
          <w:marRight w:val="0"/>
          <w:marTop w:val="100"/>
          <w:marBottom w:val="0"/>
          <w:divBdr>
            <w:top w:val="none" w:sz="0" w:space="0" w:color="auto"/>
            <w:left w:val="none" w:sz="0" w:space="0" w:color="auto"/>
            <w:bottom w:val="none" w:sz="0" w:space="0" w:color="auto"/>
            <w:right w:val="none" w:sz="0" w:space="0" w:color="auto"/>
          </w:divBdr>
        </w:div>
        <w:div w:id="1373379010">
          <w:marLeft w:val="1080"/>
          <w:marRight w:val="0"/>
          <w:marTop w:val="100"/>
          <w:marBottom w:val="0"/>
          <w:divBdr>
            <w:top w:val="none" w:sz="0" w:space="0" w:color="auto"/>
            <w:left w:val="none" w:sz="0" w:space="0" w:color="auto"/>
            <w:bottom w:val="none" w:sz="0" w:space="0" w:color="auto"/>
            <w:right w:val="none" w:sz="0" w:space="0" w:color="auto"/>
          </w:divBdr>
        </w:div>
        <w:div w:id="1525627308">
          <w:marLeft w:val="360"/>
          <w:marRight w:val="0"/>
          <w:marTop w:val="200"/>
          <w:marBottom w:val="0"/>
          <w:divBdr>
            <w:top w:val="none" w:sz="0" w:space="0" w:color="auto"/>
            <w:left w:val="none" w:sz="0" w:space="0" w:color="auto"/>
            <w:bottom w:val="none" w:sz="0" w:space="0" w:color="auto"/>
            <w:right w:val="none" w:sz="0" w:space="0" w:color="auto"/>
          </w:divBdr>
        </w:div>
        <w:div w:id="1545096963">
          <w:marLeft w:val="1080"/>
          <w:marRight w:val="0"/>
          <w:marTop w:val="100"/>
          <w:marBottom w:val="0"/>
          <w:divBdr>
            <w:top w:val="none" w:sz="0" w:space="0" w:color="auto"/>
            <w:left w:val="none" w:sz="0" w:space="0" w:color="auto"/>
            <w:bottom w:val="none" w:sz="0" w:space="0" w:color="auto"/>
            <w:right w:val="none" w:sz="0" w:space="0" w:color="auto"/>
          </w:divBdr>
        </w:div>
        <w:div w:id="1623993040">
          <w:marLeft w:val="1080"/>
          <w:marRight w:val="0"/>
          <w:marTop w:val="100"/>
          <w:marBottom w:val="0"/>
          <w:divBdr>
            <w:top w:val="none" w:sz="0" w:space="0" w:color="auto"/>
            <w:left w:val="none" w:sz="0" w:space="0" w:color="auto"/>
            <w:bottom w:val="none" w:sz="0" w:space="0" w:color="auto"/>
            <w:right w:val="none" w:sz="0" w:space="0" w:color="auto"/>
          </w:divBdr>
        </w:div>
        <w:div w:id="1946502039">
          <w:marLeft w:val="360"/>
          <w:marRight w:val="0"/>
          <w:marTop w:val="200"/>
          <w:marBottom w:val="0"/>
          <w:divBdr>
            <w:top w:val="none" w:sz="0" w:space="0" w:color="auto"/>
            <w:left w:val="none" w:sz="0" w:space="0" w:color="auto"/>
            <w:bottom w:val="none" w:sz="0" w:space="0" w:color="auto"/>
            <w:right w:val="none" w:sz="0" w:space="0" w:color="auto"/>
          </w:divBdr>
        </w:div>
        <w:div w:id="2025092025">
          <w:marLeft w:val="1080"/>
          <w:marRight w:val="0"/>
          <w:marTop w:val="100"/>
          <w:marBottom w:val="0"/>
          <w:divBdr>
            <w:top w:val="none" w:sz="0" w:space="0" w:color="auto"/>
            <w:left w:val="none" w:sz="0" w:space="0" w:color="auto"/>
            <w:bottom w:val="none" w:sz="0" w:space="0" w:color="auto"/>
            <w:right w:val="none" w:sz="0" w:space="0" w:color="auto"/>
          </w:divBdr>
        </w:div>
      </w:divsChild>
    </w:div>
    <w:div w:id="1603108312">
      <w:bodyDiv w:val="1"/>
      <w:marLeft w:val="0"/>
      <w:marRight w:val="0"/>
      <w:marTop w:val="0"/>
      <w:marBottom w:val="0"/>
      <w:divBdr>
        <w:top w:val="none" w:sz="0" w:space="0" w:color="auto"/>
        <w:left w:val="none" w:sz="0" w:space="0" w:color="auto"/>
        <w:bottom w:val="none" w:sz="0" w:space="0" w:color="auto"/>
        <w:right w:val="none" w:sz="0" w:space="0" w:color="auto"/>
      </w:divBdr>
    </w:div>
    <w:div w:id="1604919919">
      <w:bodyDiv w:val="1"/>
      <w:marLeft w:val="0"/>
      <w:marRight w:val="0"/>
      <w:marTop w:val="0"/>
      <w:marBottom w:val="0"/>
      <w:divBdr>
        <w:top w:val="none" w:sz="0" w:space="0" w:color="auto"/>
        <w:left w:val="none" w:sz="0" w:space="0" w:color="auto"/>
        <w:bottom w:val="none" w:sz="0" w:space="0" w:color="auto"/>
        <w:right w:val="none" w:sz="0" w:space="0" w:color="auto"/>
      </w:divBdr>
      <w:divsChild>
        <w:div w:id="96409210">
          <w:marLeft w:val="0"/>
          <w:marRight w:val="0"/>
          <w:marTop w:val="0"/>
          <w:marBottom w:val="0"/>
          <w:divBdr>
            <w:top w:val="none" w:sz="0" w:space="0" w:color="auto"/>
            <w:left w:val="none" w:sz="0" w:space="0" w:color="auto"/>
            <w:bottom w:val="none" w:sz="0" w:space="0" w:color="auto"/>
            <w:right w:val="none" w:sz="0" w:space="0" w:color="auto"/>
          </w:divBdr>
        </w:div>
        <w:div w:id="392311182">
          <w:marLeft w:val="0"/>
          <w:marRight w:val="0"/>
          <w:marTop w:val="0"/>
          <w:marBottom w:val="0"/>
          <w:divBdr>
            <w:top w:val="none" w:sz="0" w:space="0" w:color="auto"/>
            <w:left w:val="none" w:sz="0" w:space="0" w:color="auto"/>
            <w:bottom w:val="none" w:sz="0" w:space="0" w:color="auto"/>
            <w:right w:val="none" w:sz="0" w:space="0" w:color="auto"/>
          </w:divBdr>
        </w:div>
        <w:div w:id="607662307">
          <w:marLeft w:val="0"/>
          <w:marRight w:val="0"/>
          <w:marTop w:val="0"/>
          <w:marBottom w:val="0"/>
          <w:divBdr>
            <w:top w:val="none" w:sz="0" w:space="0" w:color="auto"/>
            <w:left w:val="none" w:sz="0" w:space="0" w:color="auto"/>
            <w:bottom w:val="none" w:sz="0" w:space="0" w:color="auto"/>
            <w:right w:val="none" w:sz="0" w:space="0" w:color="auto"/>
          </w:divBdr>
        </w:div>
      </w:divsChild>
    </w:div>
    <w:div w:id="1612736827">
      <w:bodyDiv w:val="1"/>
      <w:marLeft w:val="0"/>
      <w:marRight w:val="0"/>
      <w:marTop w:val="0"/>
      <w:marBottom w:val="0"/>
      <w:divBdr>
        <w:top w:val="none" w:sz="0" w:space="0" w:color="auto"/>
        <w:left w:val="none" w:sz="0" w:space="0" w:color="auto"/>
        <w:bottom w:val="none" w:sz="0" w:space="0" w:color="auto"/>
        <w:right w:val="none" w:sz="0" w:space="0" w:color="auto"/>
      </w:divBdr>
    </w:div>
    <w:div w:id="1653607524">
      <w:bodyDiv w:val="1"/>
      <w:marLeft w:val="0"/>
      <w:marRight w:val="0"/>
      <w:marTop w:val="0"/>
      <w:marBottom w:val="0"/>
      <w:divBdr>
        <w:top w:val="none" w:sz="0" w:space="0" w:color="auto"/>
        <w:left w:val="none" w:sz="0" w:space="0" w:color="auto"/>
        <w:bottom w:val="none" w:sz="0" w:space="0" w:color="auto"/>
        <w:right w:val="none" w:sz="0" w:space="0" w:color="auto"/>
      </w:divBdr>
    </w:div>
    <w:div w:id="1660382326">
      <w:bodyDiv w:val="1"/>
      <w:marLeft w:val="0"/>
      <w:marRight w:val="0"/>
      <w:marTop w:val="0"/>
      <w:marBottom w:val="0"/>
      <w:divBdr>
        <w:top w:val="none" w:sz="0" w:space="0" w:color="auto"/>
        <w:left w:val="none" w:sz="0" w:space="0" w:color="auto"/>
        <w:bottom w:val="none" w:sz="0" w:space="0" w:color="auto"/>
        <w:right w:val="none" w:sz="0" w:space="0" w:color="auto"/>
      </w:divBdr>
    </w:div>
    <w:div w:id="1678994073">
      <w:bodyDiv w:val="1"/>
      <w:marLeft w:val="0"/>
      <w:marRight w:val="0"/>
      <w:marTop w:val="0"/>
      <w:marBottom w:val="0"/>
      <w:divBdr>
        <w:top w:val="none" w:sz="0" w:space="0" w:color="auto"/>
        <w:left w:val="none" w:sz="0" w:space="0" w:color="auto"/>
        <w:bottom w:val="none" w:sz="0" w:space="0" w:color="auto"/>
        <w:right w:val="none" w:sz="0" w:space="0" w:color="auto"/>
      </w:divBdr>
    </w:div>
    <w:div w:id="1810436646">
      <w:bodyDiv w:val="1"/>
      <w:marLeft w:val="0"/>
      <w:marRight w:val="0"/>
      <w:marTop w:val="0"/>
      <w:marBottom w:val="0"/>
      <w:divBdr>
        <w:top w:val="none" w:sz="0" w:space="0" w:color="auto"/>
        <w:left w:val="none" w:sz="0" w:space="0" w:color="auto"/>
        <w:bottom w:val="none" w:sz="0" w:space="0" w:color="auto"/>
        <w:right w:val="none" w:sz="0" w:space="0" w:color="auto"/>
      </w:divBdr>
    </w:div>
    <w:div w:id="1829324636">
      <w:bodyDiv w:val="1"/>
      <w:marLeft w:val="0"/>
      <w:marRight w:val="0"/>
      <w:marTop w:val="0"/>
      <w:marBottom w:val="0"/>
      <w:divBdr>
        <w:top w:val="none" w:sz="0" w:space="0" w:color="auto"/>
        <w:left w:val="none" w:sz="0" w:space="0" w:color="auto"/>
        <w:bottom w:val="none" w:sz="0" w:space="0" w:color="auto"/>
        <w:right w:val="none" w:sz="0" w:space="0" w:color="auto"/>
      </w:divBdr>
    </w:div>
    <w:div w:id="1833065028">
      <w:bodyDiv w:val="1"/>
      <w:marLeft w:val="0"/>
      <w:marRight w:val="0"/>
      <w:marTop w:val="0"/>
      <w:marBottom w:val="0"/>
      <w:divBdr>
        <w:top w:val="none" w:sz="0" w:space="0" w:color="auto"/>
        <w:left w:val="none" w:sz="0" w:space="0" w:color="auto"/>
        <w:bottom w:val="none" w:sz="0" w:space="0" w:color="auto"/>
        <w:right w:val="none" w:sz="0" w:space="0" w:color="auto"/>
      </w:divBdr>
      <w:divsChild>
        <w:div w:id="526915406">
          <w:marLeft w:val="547"/>
          <w:marRight w:val="0"/>
          <w:marTop w:val="200"/>
          <w:marBottom w:val="0"/>
          <w:divBdr>
            <w:top w:val="none" w:sz="0" w:space="0" w:color="auto"/>
            <w:left w:val="none" w:sz="0" w:space="0" w:color="auto"/>
            <w:bottom w:val="none" w:sz="0" w:space="0" w:color="auto"/>
            <w:right w:val="none" w:sz="0" w:space="0" w:color="auto"/>
          </w:divBdr>
        </w:div>
        <w:div w:id="1047874323">
          <w:marLeft w:val="547"/>
          <w:marRight w:val="0"/>
          <w:marTop w:val="200"/>
          <w:marBottom w:val="0"/>
          <w:divBdr>
            <w:top w:val="none" w:sz="0" w:space="0" w:color="auto"/>
            <w:left w:val="none" w:sz="0" w:space="0" w:color="auto"/>
            <w:bottom w:val="none" w:sz="0" w:space="0" w:color="auto"/>
            <w:right w:val="none" w:sz="0" w:space="0" w:color="auto"/>
          </w:divBdr>
        </w:div>
        <w:div w:id="1234438254">
          <w:marLeft w:val="547"/>
          <w:marRight w:val="0"/>
          <w:marTop w:val="200"/>
          <w:marBottom w:val="0"/>
          <w:divBdr>
            <w:top w:val="none" w:sz="0" w:space="0" w:color="auto"/>
            <w:left w:val="none" w:sz="0" w:space="0" w:color="auto"/>
            <w:bottom w:val="none" w:sz="0" w:space="0" w:color="auto"/>
            <w:right w:val="none" w:sz="0" w:space="0" w:color="auto"/>
          </w:divBdr>
        </w:div>
        <w:div w:id="1833373958">
          <w:marLeft w:val="547"/>
          <w:marRight w:val="0"/>
          <w:marTop w:val="200"/>
          <w:marBottom w:val="0"/>
          <w:divBdr>
            <w:top w:val="none" w:sz="0" w:space="0" w:color="auto"/>
            <w:left w:val="none" w:sz="0" w:space="0" w:color="auto"/>
            <w:bottom w:val="none" w:sz="0" w:space="0" w:color="auto"/>
            <w:right w:val="none" w:sz="0" w:space="0" w:color="auto"/>
          </w:divBdr>
        </w:div>
      </w:divsChild>
    </w:div>
    <w:div w:id="1939556637">
      <w:bodyDiv w:val="1"/>
      <w:marLeft w:val="0"/>
      <w:marRight w:val="0"/>
      <w:marTop w:val="0"/>
      <w:marBottom w:val="0"/>
      <w:divBdr>
        <w:top w:val="none" w:sz="0" w:space="0" w:color="auto"/>
        <w:left w:val="none" w:sz="0" w:space="0" w:color="auto"/>
        <w:bottom w:val="none" w:sz="0" w:space="0" w:color="auto"/>
        <w:right w:val="none" w:sz="0" w:space="0" w:color="auto"/>
      </w:divBdr>
    </w:div>
    <w:div w:id="1947350710">
      <w:bodyDiv w:val="1"/>
      <w:marLeft w:val="0"/>
      <w:marRight w:val="0"/>
      <w:marTop w:val="0"/>
      <w:marBottom w:val="0"/>
      <w:divBdr>
        <w:top w:val="none" w:sz="0" w:space="0" w:color="auto"/>
        <w:left w:val="none" w:sz="0" w:space="0" w:color="auto"/>
        <w:bottom w:val="none" w:sz="0" w:space="0" w:color="auto"/>
        <w:right w:val="none" w:sz="0" w:space="0" w:color="auto"/>
      </w:divBdr>
      <w:divsChild>
        <w:div w:id="185482611">
          <w:marLeft w:val="547"/>
          <w:marRight w:val="0"/>
          <w:marTop w:val="0"/>
          <w:marBottom w:val="0"/>
          <w:divBdr>
            <w:top w:val="none" w:sz="0" w:space="0" w:color="auto"/>
            <w:left w:val="none" w:sz="0" w:space="0" w:color="auto"/>
            <w:bottom w:val="none" w:sz="0" w:space="0" w:color="auto"/>
            <w:right w:val="none" w:sz="0" w:space="0" w:color="auto"/>
          </w:divBdr>
        </w:div>
        <w:div w:id="1088237905">
          <w:marLeft w:val="547"/>
          <w:marRight w:val="0"/>
          <w:marTop w:val="0"/>
          <w:marBottom w:val="0"/>
          <w:divBdr>
            <w:top w:val="none" w:sz="0" w:space="0" w:color="auto"/>
            <w:left w:val="none" w:sz="0" w:space="0" w:color="auto"/>
            <w:bottom w:val="none" w:sz="0" w:space="0" w:color="auto"/>
            <w:right w:val="none" w:sz="0" w:space="0" w:color="auto"/>
          </w:divBdr>
        </w:div>
      </w:divsChild>
    </w:div>
    <w:div w:id="2033997196">
      <w:bodyDiv w:val="1"/>
      <w:marLeft w:val="0"/>
      <w:marRight w:val="0"/>
      <w:marTop w:val="0"/>
      <w:marBottom w:val="0"/>
      <w:divBdr>
        <w:top w:val="none" w:sz="0" w:space="0" w:color="auto"/>
        <w:left w:val="none" w:sz="0" w:space="0" w:color="auto"/>
        <w:bottom w:val="none" w:sz="0" w:space="0" w:color="auto"/>
        <w:right w:val="none" w:sz="0" w:space="0" w:color="auto"/>
      </w:divBdr>
      <w:divsChild>
        <w:div w:id="259875735">
          <w:marLeft w:val="360"/>
          <w:marRight w:val="0"/>
          <w:marTop w:val="200"/>
          <w:marBottom w:val="0"/>
          <w:divBdr>
            <w:top w:val="none" w:sz="0" w:space="0" w:color="auto"/>
            <w:left w:val="none" w:sz="0" w:space="0" w:color="auto"/>
            <w:bottom w:val="none" w:sz="0" w:space="0" w:color="auto"/>
            <w:right w:val="none" w:sz="0" w:space="0" w:color="auto"/>
          </w:divBdr>
        </w:div>
        <w:div w:id="265886727">
          <w:marLeft w:val="1080"/>
          <w:marRight w:val="0"/>
          <w:marTop w:val="100"/>
          <w:marBottom w:val="0"/>
          <w:divBdr>
            <w:top w:val="none" w:sz="0" w:space="0" w:color="auto"/>
            <w:left w:val="none" w:sz="0" w:space="0" w:color="auto"/>
            <w:bottom w:val="none" w:sz="0" w:space="0" w:color="auto"/>
            <w:right w:val="none" w:sz="0" w:space="0" w:color="auto"/>
          </w:divBdr>
        </w:div>
        <w:div w:id="769937205">
          <w:marLeft w:val="360"/>
          <w:marRight w:val="0"/>
          <w:marTop w:val="200"/>
          <w:marBottom w:val="0"/>
          <w:divBdr>
            <w:top w:val="none" w:sz="0" w:space="0" w:color="auto"/>
            <w:left w:val="none" w:sz="0" w:space="0" w:color="auto"/>
            <w:bottom w:val="none" w:sz="0" w:space="0" w:color="auto"/>
            <w:right w:val="none" w:sz="0" w:space="0" w:color="auto"/>
          </w:divBdr>
        </w:div>
        <w:div w:id="1166088176">
          <w:marLeft w:val="360"/>
          <w:marRight w:val="0"/>
          <w:marTop w:val="200"/>
          <w:marBottom w:val="0"/>
          <w:divBdr>
            <w:top w:val="none" w:sz="0" w:space="0" w:color="auto"/>
            <w:left w:val="none" w:sz="0" w:space="0" w:color="auto"/>
            <w:bottom w:val="none" w:sz="0" w:space="0" w:color="auto"/>
            <w:right w:val="none" w:sz="0" w:space="0" w:color="auto"/>
          </w:divBdr>
        </w:div>
        <w:div w:id="1303660262">
          <w:marLeft w:val="360"/>
          <w:marRight w:val="0"/>
          <w:marTop w:val="200"/>
          <w:marBottom w:val="0"/>
          <w:divBdr>
            <w:top w:val="none" w:sz="0" w:space="0" w:color="auto"/>
            <w:left w:val="none" w:sz="0" w:space="0" w:color="auto"/>
            <w:bottom w:val="none" w:sz="0" w:space="0" w:color="auto"/>
            <w:right w:val="none" w:sz="0" w:space="0" w:color="auto"/>
          </w:divBdr>
        </w:div>
        <w:div w:id="1389036270">
          <w:marLeft w:val="360"/>
          <w:marRight w:val="0"/>
          <w:marTop w:val="200"/>
          <w:marBottom w:val="0"/>
          <w:divBdr>
            <w:top w:val="none" w:sz="0" w:space="0" w:color="auto"/>
            <w:left w:val="none" w:sz="0" w:space="0" w:color="auto"/>
            <w:bottom w:val="none" w:sz="0" w:space="0" w:color="auto"/>
            <w:right w:val="none" w:sz="0" w:space="0" w:color="auto"/>
          </w:divBdr>
        </w:div>
        <w:div w:id="1390881262">
          <w:marLeft w:val="1080"/>
          <w:marRight w:val="0"/>
          <w:marTop w:val="100"/>
          <w:marBottom w:val="0"/>
          <w:divBdr>
            <w:top w:val="none" w:sz="0" w:space="0" w:color="auto"/>
            <w:left w:val="none" w:sz="0" w:space="0" w:color="auto"/>
            <w:bottom w:val="none" w:sz="0" w:space="0" w:color="auto"/>
            <w:right w:val="none" w:sz="0" w:space="0" w:color="auto"/>
          </w:divBdr>
        </w:div>
        <w:div w:id="1834374225">
          <w:marLeft w:val="1080"/>
          <w:marRight w:val="0"/>
          <w:marTop w:val="100"/>
          <w:marBottom w:val="0"/>
          <w:divBdr>
            <w:top w:val="none" w:sz="0" w:space="0" w:color="auto"/>
            <w:left w:val="none" w:sz="0" w:space="0" w:color="auto"/>
            <w:bottom w:val="none" w:sz="0" w:space="0" w:color="auto"/>
            <w:right w:val="none" w:sz="0" w:space="0" w:color="auto"/>
          </w:divBdr>
        </w:div>
        <w:div w:id="1872063573">
          <w:marLeft w:val="1080"/>
          <w:marRight w:val="0"/>
          <w:marTop w:val="100"/>
          <w:marBottom w:val="0"/>
          <w:divBdr>
            <w:top w:val="none" w:sz="0" w:space="0" w:color="auto"/>
            <w:left w:val="none" w:sz="0" w:space="0" w:color="auto"/>
            <w:bottom w:val="none" w:sz="0" w:space="0" w:color="auto"/>
            <w:right w:val="none" w:sz="0" w:space="0" w:color="auto"/>
          </w:divBdr>
        </w:div>
      </w:divsChild>
    </w:div>
    <w:div w:id="2087418629">
      <w:bodyDiv w:val="1"/>
      <w:marLeft w:val="0"/>
      <w:marRight w:val="0"/>
      <w:marTop w:val="0"/>
      <w:marBottom w:val="0"/>
      <w:divBdr>
        <w:top w:val="none" w:sz="0" w:space="0" w:color="auto"/>
        <w:left w:val="none" w:sz="0" w:space="0" w:color="auto"/>
        <w:bottom w:val="none" w:sz="0" w:space="0" w:color="auto"/>
        <w:right w:val="none" w:sz="0" w:space="0" w:color="auto"/>
      </w:divBdr>
    </w:div>
    <w:div w:id="2140416613">
      <w:bodyDiv w:val="1"/>
      <w:marLeft w:val="0"/>
      <w:marRight w:val="0"/>
      <w:marTop w:val="0"/>
      <w:marBottom w:val="0"/>
      <w:divBdr>
        <w:top w:val="none" w:sz="0" w:space="0" w:color="auto"/>
        <w:left w:val="none" w:sz="0" w:space="0" w:color="auto"/>
        <w:bottom w:val="none" w:sz="0" w:space="0" w:color="auto"/>
        <w:right w:val="none" w:sz="0" w:space="0" w:color="auto"/>
      </w:divBdr>
      <w:divsChild>
        <w:div w:id="108008996">
          <w:marLeft w:val="547"/>
          <w:marRight w:val="0"/>
          <w:marTop w:val="0"/>
          <w:marBottom w:val="0"/>
          <w:divBdr>
            <w:top w:val="none" w:sz="0" w:space="0" w:color="auto"/>
            <w:left w:val="none" w:sz="0" w:space="0" w:color="auto"/>
            <w:bottom w:val="none" w:sz="0" w:space="0" w:color="auto"/>
            <w:right w:val="none" w:sz="0" w:space="0" w:color="auto"/>
          </w:divBdr>
        </w:div>
        <w:div w:id="1490172278">
          <w:marLeft w:val="547"/>
          <w:marRight w:val="0"/>
          <w:marTop w:val="0"/>
          <w:marBottom w:val="0"/>
          <w:divBdr>
            <w:top w:val="none" w:sz="0" w:space="0" w:color="auto"/>
            <w:left w:val="none" w:sz="0" w:space="0" w:color="auto"/>
            <w:bottom w:val="none" w:sz="0" w:space="0" w:color="auto"/>
            <w:right w:val="none" w:sz="0" w:space="0" w:color="auto"/>
          </w:divBdr>
        </w:div>
        <w:div w:id="2057897900">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D4E4318D9F934BBC589E663B3B265B" ma:contentTypeVersion="18" ma:contentTypeDescription="Create a new document." ma:contentTypeScope="" ma:versionID="7a8a48ba79a604167bfd683a4946bf6e">
  <xsd:schema xmlns:xsd="http://www.w3.org/2001/XMLSchema" xmlns:xs="http://www.w3.org/2001/XMLSchema" xmlns:p="http://schemas.microsoft.com/office/2006/metadata/properties" xmlns:ns2="f9f48872-133d-4403-a4cc-cf542458d6a7" xmlns:ns3="d4a48426-97cc-4a61-94fb-56c3682b2352" targetNamespace="http://schemas.microsoft.com/office/2006/metadata/properties" ma:root="true" ma:fieldsID="29c15c93d90b019361add34a91153017" ns2:_="" ns3:_="">
    <xsd:import namespace="f9f48872-133d-4403-a4cc-cf542458d6a7"/>
    <xsd:import namespace="d4a48426-97cc-4a61-94fb-56c3682b23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8872-133d-4403-a4cc-cf542458d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1864b2-1c78-431e-8829-5aec5be414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a48426-97cc-4a61-94fb-56c3682b23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c8ceca-2b09-4946-bae4-220cf38f94f5}" ma:internalName="TaxCatchAll" ma:showField="CatchAllData" ma:web="d4a48426-97cc-4a61-94fb-56c3682b23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4a48426-97cc-4a61-94fb-56c3682b2352" xsi:nil="true"/>
    <lcf76f155ced4ddcb4097134ff3c332f xmlns="f9f48872-133d-4403-a4cc-cf542458d6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3B31DC-3942-494A-B3A6-A9FF0169EFBB}">
  <ds:schemaRefs>
    <ds:schemaRef ds:uri="http://schemas.openxmlformats.org/officeDocument/2006/bibliography"/>
  </ds:schemaRefs>
</ds:datastoreItem>
</file>

<file path=customXml/itemProps2.xml><?xml version="1.0" encoding="utf-8"?>
<ds:datastoreItem xmlns:ds="http://schemas.openxmlformats.org/officeDocument/2006/customXml" ds:itemID="{B149D572-7011-494B-B58C-2246E57746F1}">
  <ds:schemaRefs>
    <ds:schemaRef ds:uri="http://schemas.microsoft.com/sharepoint/v3/contenttype/forms"/>
  </ds:schemaRefs>
</ds:datastoreItem>
</file>

<file path=customXml/itemProps3.xml><?xml version="1.0" encoding="utf-8"?>
<ds:datastoreItem xmlns:ds="http://schemas.openxmlformats.org/officeDocument/2006/customXml" ds:itemID="{EC12C424-8451-4678-AB21-BF57E07BD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8872-133d-4403-a4cc-cf542458d6a7"/>
    <ds:schemaRef ds:uri="d4a48426-97cc-4a61-94fb-56c3682b2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8CFCE7-1BD1-40E8-AD4B-FF329A7D2925}">
  <ds:schemaRefs>
    <ds:schemaRef ds:uri="http://schemas.microsoft.com/office/2006/metadata/properties"/>
    <ds:schemaRef ds:uri="http://schemas.microsoft.com/office/infopath/2007/PartnerControls"/>
    <ds:schemaRef ds:uri="d4a48426-97cc-4a61-94fb-56c3682b2352"/>
    <ds:schemaRef ds:uri="f9f48872-133d-4403-a4cc-cf542458d6a7"/>
  </ds:schemaRefs>
</ds:datastoreItem>
</file>

<file path=docProps/app.xml><?xml version="1.0" encoding="utf-8"?>
<Properties xmlns="http://schemas.openxmlformats.org/officeDocument/2006/extended-properties" xmlns:vt="http://schemas.openxmlformats.org/officeDocument/2006/docPropsVTypes">
  <Template>Normal</Template>
  <TotalTime>4625</TotalTime>
  <Pages>6</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Minutes of Board meeting held on</vt:lpstr>
    </vt:vector>
  </TitlesOfParts>
  <Company>Hewlett-Packard</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Board meeting held on</dc:title>
  <dc:subject/>
  <dc:creator>maryanderson</dc:creator>
  <cp:keywords/>
  <dc:description/>
  <cp:lastModifiedBy>Francesca Snitjer</cp:lastModifiedBy>
  <cp:revision>192</cp:revision>
  <cp:lastPrinted>2016-09-13T11:08:00Z</cp:lastPrinted>
  <dcterms:created xsi:type="dcterms:W3CDTF">2024-02-05T13:46:00Z</dcterms:created>
  <dcterms:modified xsi:type="dcterms:W3CDTF">2024-03-19T10:11:00Z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SC/1204/0001</vt:lpwstr>
  </property>
  <property fmtid="{D5CDD505-2E9C-101B-9397-08002B2CF9AE}" pid="3" name="EntityDescription">
    <vt:lpwstr>Company Secretarial</vt:lpwstr>
  </property>
  <property fmtid="{D5CDD505-2E9C-101B-9397-08002B2CF9AE}" pid="4" name="Corresp">
    <vt:lpwstr>dil</vt:lpwstr>
  </property>
  <property fmtid="{D5CDD505-2E9C-101B-9397-08002B2CF9AE}" pid="5" name="MediaServiceImageTags">
    <vt:lpwstr/>
  </property>
  <property fmtid="{D5CDD505-2E9C-101B-9397-08002B2CF9AE}" pid="6" name="ContentTypeId">
    <vt:lpwstr>0x010100AFD4E4318D9F934BBC589E663B3B265B</vt:lpwstr>
  </property>
</Properties>
</file>