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88F84" w14:textId="6F785BA3" w:rsidR="00530A6D" w:rsidRPr="004E11AF" w:rsidRDefault="00A36DA8" w:rsidP="00530A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Off-Track </w:t>
      </w:r>
      <w:r w:rsidR="00530A6D">
        <w:rPr>
          <w:rFonts w:ascii="Arial" w:hAnsi="Arial" w:cs="Arial"/>
          <w:b/>
          <w:sz w:val="28"/>
          <w:szCs w:val="28"/>
        </w:rPr>
        <w:t xml:space="preserve">Athletics Event </w:t>
      </w:r>
      <w:r w:rsidR="00530A6D" w:rsidRPr="004E11AF">
        <w:rPr>
          <w:rFonts w:ascii="Arial" w:hAnsi="Arial" w:cs="Arial"/>
          <w:b/>
          <w:sz w:val="28"/>
          <w:szCs w:val="28"/>
        </w:rPr>
        <w:t>Risk Assessment</w:t>
      </w:r>
    </w:p>
    <w:p w14:paraId="55268488" w14:textId="77777777" w:rsidR="00530A6D" w:rsidRPr="00A21F7B" w:rsidRDefault="00530A6D" w:rsidP="00530A6D">
      <w:pPr>
        <w:tabs>
          <w:tab w:val="center" w:pos="4320"/>
          <w:tab w:val="right" w:pos="8640"/>
        </w:tabs>
        <w:spacing w:after="0" w:line="240" w:lineRule="auto"/>
        <w:ind w:right="29"/>
        <w:jc w:val="both"/>
        <w:rPr>
          <w:rFonts w:ascii="Arial" w:eastAsia="Times New Roman" w:hAnsi="Arial" w:cs="Arial"/>
          <w:b/>
          <w:sz w:val="2"/>
          <w:szCs w:val="2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3964"/>
        <w:gridCol w:w="1134"/>
        <w:gridCol w:w="354"/>
        <w:gridCol w:w="1773"/>
        <w:gridCol w:w="141"/>
        <w:gridCol w:w="709"/>
        <w:gridCol w:w="709"/>
        <w:gridCol w:w="2693"/>
        <w:gridCol w:w="142"/>
        <w:gridCol w:w="595"/>
        <w:gridCol w:w="1956"/>
      </w:tblGrid>
      <w:tr w:rsidR="00230372" w:rsidRPr="005C3D1F" w14:paraId="1103E8AA" w14:textId="7647816F" w:rsidTr="0064171A">
        <w:tc>
          <w:tcPr>
            <w:tcW w:w="3964" w:type="dxa"/>
            <w:shd w:val="clear" w:color="auto" w:fill="002060"/>
            <w:vAlign w:val="center"/>
          </w:tcPr>
          <w:p w14:paraId="5F4CC721" w14:textId="0E60C25D" w:rsidR="00230372" w:rsidRPr="005C3D1F" w:rsidRDefault="00EA22B9" w:rsidP="004A6218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Event Name</w:t>
            </w:r>
          </w:p>
        </w:tc>
        <w:tc>
          <w:tcPr>
            <w:tcW w:w="10206" w:type="dxa"/>
            <w:gridSpan w:val="10"/>
            <w:shd w:val="clear" w:color="auto" w:fill="auto"/>
            <w:vAlign w:val="center"/>
          </w:tcPr>
          <w:p w14:paraId="303D696D" w14:textId="77777777" w:rsidR="00230372" w:rsidRPr="005C3D1F" w:rsidRDefault="00230372" w:rsidP="004A6218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30372" w:rsidRPr="00425D0B" w14:paraId="6E047B17" w14:textId="3F0235DE" w:rsidTr="00CA6BDE">
        <w:tc>
          <w:tcPr>
            <w:tcW w:w="3964" w:type="dxa"/>
            <w:shd w:val="clear" w:color="auto" w:fill="CCECFF"/>
            <w:vAlign w:val="center"/>
          </w:tcPr>
          <w:p w14:paraId="5E017528" w14:textId="3C975E2F" w:rsidR="00230372" w:rsidRPr="00760DD5" w:rsidRDefault="00230372" w:rsidP="004A6218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60DD5">
              <w:rPr>
                <w:rFonts w:ascii="Arial" w:eastAsia="Times New Roman" w:hAnsi="Arial" w:cs="Arial"/>
                <w:bCs/>
                <w:sz w:val="24"/>
                <w:szCs w:val="24"/>
              </w:rPr>
              <w:t>Name of organisation</w:t>
            </w:r>
          </w:p>
        </w:tc>
        <w:tc>
          <w:tcPr>
            <w:tcW w:w="10206" w:type="dxa"/>
            <w:gridSpan w:val="10"/>
            <w:vAlign w:val="center"/>
          </w:tcPr>
          <w:p w14:paraId="52D95320" w14:textId="25F35AC6" w:rsidR="00230372" w:rsidRDefault="00230372" w:rsidP="004A6218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30372" w:rsidRPr="00425D0B" w14:paraId="19322A85" w14:textId="7656C56B" w:rsidTr="00CA6BDE">
        <w:tc>
          <w:tcPr>
            <w:tcW w:w="3964" w:type="dxa"/>
            <w:shd w:val="clear" w:color="auto" w:fill="CCECFF"/>
            <w:vAlign w:val="center"/>
          </w:tcPr>
          <w:p w14:paraId="3CF31592" w14:textId="7D62C44C" w:rsidR="00230372" w:rsidRPr="00760DD5" w:rsidRDefault="00230372" w:rsidP="004A6218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Event type</w:t>
            </w:r>
            <w:r w:rsidR="00A21F7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(delete as appropriate)</w:t>
            </w:r>
          </w:p>
        </w:tc>
        <w:tc>
          <w:tcPr>
            <w:tcW w:w="10206" w:type="dxa"/>
            <w:gridSpan w:val="10"/>
            <w:vAlign w:val="center"/>
          </w:tcPr>
          <w:p w14:paraId="79E08F0E" w14:textId="45B633D7" w:rsidR="00230372" w:rsidRDefault="00230372" w:rsidP="004A6218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Cross Country / Hill Race / Road/MT Race </w:t>
            </w:r>
            <w:r w:rsidR="00D025A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Virtual Race</w:t>
            </w:r>
          </w:p>
        </w:tc>
      </w:tr>
      <w:tr w:rsidR="00230372" w:rsidRPr="00425D0B" w14:paraId="53C18091" w14:textId="36DD0F96" w:rsidTr="00CA6BDE">
        <w:tc>
          <w:tcPr>
            <w:tcW w:w="3964" w:type="dxa"/>
            <w:shd w:val="clear" w:color="auto" w:fill="CCECFF"/>
            <w:vAlign w:val="center"/>
          </w:tcPr>
          <w:p w14:paraId="47672377" w14:textId="5DCF3F3D" w:rsidR="00230372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60DD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General description of the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event</w:t>
            </w:r>
            <w:r w:rsidRPr="00760DD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06" w:type="dxa"/>
            <w:gridSpan w:val="10"/>
            <w:vAlign w:val="center"/>
          </w:tcPr>
          <w:p w14:paraId="59ABBEF0" w14:textId="77777777" w:rsidR="00230372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30372" w:rsidRPr="00425D0B" w14:paraId="3C0010BB" w14:textId="2CC8E809" w:rsidTr="00CA6BDE">
        <w:tc>
          <w:tcPr>
            <w:tcW w:w="3964" w:type="dxa"/>
            <w:shd w:val="clear" w:color="auto" w:fill="CCECFF"/>
            <w:vAlign w:val="center"/>
          </w:tcPr>
          <w:p w14:paraId="3495E4D8" w14:textId="5DAC023C" w:rsidR="00230372" w:rsidRPr="00760DD5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60DD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Number of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attendees</w:t>
            </w:r>
          </w:p>
        </w:tc>
        <w:tc>
          <w:tcPr>
            <w:tcW w:w="1134" w:type="dxa"/>
            <w:vAlign w:val="center"/>
          </w:tcPr>
          <w:p w14:paraId="7578F29B" w14:textId="78C49429" w:rsidR="00230372" w:rsidRPr="00425D0B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CCECFF"/>
          </w:tcPr>
          <w:p w14:paraId="517E0D7D" w14:textId="6090F4B9" w:rsidR="00230372" w:rsidRPr="00425D0B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Athletes</w:t>
            </w:r>
          </w:p>
        </w:tc>
        <w:tc>
          <w:tcPr>
            <w:tcW w:w="850" w:type="dxa"/>
            <w:gridSpan w:val="2"/>
          </w:tcPr>
          <w:p w14:paraId="7792574E" w14:textId="77777777" w:rsidR="00230372" w:rsidRPr="00425D0B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CCECFF"/>
          </w:tcPr>
          <w:p w14:paraId="6107D563" w14:textId="0D69EBC0" w:rsidR="00230372" w:rsidRPr="00425D0B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Staff/Officials/Volunteers</w:t>
            </w:r>
          </w:p>
        </w:tc>
        <w:tc>
          <w:tcPr>
            <w:tcW w:w="737" w:type="dxa"/>
            <w:gridSpan w:val="2"/>
          </w:tcPr>
          <w:p w14:paraId="7BE85DEE" w14:textId="77777777" w:rsidR="00230372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CCECFF"/>
          </w:tcPr>
          <w:p w14:paraId="327A7BDC" w14:textId="4F721B06" w:rsidR="00230372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Spectators</w:t>
            </w:r>
          </w:p>
        </w:tc>
      </w:tr>
      <w:tr w:rsidR="00230372" w:rsidRPr="00425D0B" w14:paraId="20A4E58E" w14:textId="6BCEA52C" w:rsidTr="00CA6BDE">
        <w:tc>
          <w:tcPr>
            <w:tcW w:w="3964" w:type="dxa"/>
            <w:shd w:val="clear" w:color="auto" w:fill="CCECFF"/>
            <w:vAlign w:val="center"/>
          </w:tcPr>
          <w:p w14:paraId="7583CE59" w14:textId="77777777" w:rsidR="00230372" w:rsidRPr="00760DD5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Description of the area to be included in the risk assessment</w:t>
            </w:r>
          </w:p>
        </w:tc>
        <w:tc>
          <w:tcPr>
            <w:tcW w:w="10206" w:type="dxa"/>
            <w:gridSpan w:val="10"/>
            <w:vAlign w:val="center"/>
          </w:tcPr>
          <w:p w14:paraId="71A37E3F" w14:textId="77777777" w:rsidR="00230372" w:rsidRPr="00425D0B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30372" w:rsidRPr="00425D0B" w14:paraId="2EF7C812" w14:textId="282F1B11" w:rsidTr="00CA6BDE">
        <w:tc>
          <w:tcPr>
            <w:tcW w:w="3964" w:type="dxa"/>
            <w:shd w:val="clear" w:color="auto" w:fill="CCECFF"/>
            <w:vAlign w:val="center"/>
          </w:tcPr>
          <w:p w14:paraId="71073EDE" w14:textId="77777777" w:rsidR="00230372" w:rsidRPr="00760DD5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760DD5">
              <w:rPr>
                <w:rFonts w:ascii="Arial" w:eastAsia="Times New Roman" w:hAnsi="Arial" w:cs="Arial"/>
                <w:bCs/>
                <w:sz w:val="24"/>
                <w:szCs w:val="24"/>
              </w:rPr>
              <w:t>Any other relevant information</w:t>
            </w:r>
          </w:p>
        </w:tc>
        <w:tc>
          <w:tcPr>
            <w:tcW w:w="10206" w:type="dxa"/>
            <w:gridSpan w:val="10"/>
            <w:vAlign w:val="center"/>
          </w:tcPr>
          <w:p w14:paraId="322E2F79" w14:textId="77777777" w:rsidR="00230372" w:rsidRPr="00425D0B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A21F7B" w14:paraId="201E6CBA" w14:textId="77777777" w:rsidTr="0064171A">
        <w:tc>
          <w:tcPr>
            <w:tcW w:w="3964" w:type="dxa"/>
            <w:shd w:val="clear" w:color="auto" w:fill="CCECFF"/>
            <w:vAlign w:val="center"/>
          </w:tcPr>
          <w:p w14:paraId="128F5322" w14:textId="2F5060C9" w:rsidR="00230372" w:rsidRPr="00760DD5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Date of risk assessment</w:t>
            </w:r>
          </w:p>
        </w:tc>
        <w:tc>
          <w:tcPr>
            <w:tcW w:w="1488" w:type="dxa"/>
            <w:gridSpan w:val="2"/>
            <w:vAlign w:val="center"/>
          </w:tcPr>
          <w:p w14:paraId="63414FF2" w14:textId="77777777" w:rsidR="00230372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shd w:val="clear" w:color="auto" w:fill="CCECFF"/>
            <w:vAlign w:val="center"/>
          </w:tcPr>
          <w:p w14:paraId="5BA4EA3A" w14:textId="3D10F5E9" w:rsidR="00230372" w:rsidRPr="00425D0B" w:rsidRDefault="00230372" w:rsidP="0064171A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Date of event</w:t>
            </w:r>
          </w:p>
        </w:tc>
        <w:tc>
          <w:tcPr>
            <w:tcW w:w="1418" w:type="dxa"/>
            <w:gridSpan w:val="2"/>
          </w:tcPr>
          <w:p w14:paraId="60BAA1D0" w14:textId="77777777" w:rsidR="00230372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CCECFF"/>
          </w:tcPr>
          <w:p w14:paraId="72DE943B" w14:textId="2B6E1250" w:rsidR="00230372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Assessment completed by (name</w:t>
            </w:r>
            <w:r w:rsidR="0064171A">
              <w:rPr>
                <w:rFonts w:ascii="Arial" w:eastAsia="Times New Roman" w:hAnsi="Arial" w:cs="Arial"/>
                <w:bCs/>
                <w:sz w:val="24"/>
                <w:szCs w:val="24"/>
              </w:rPr>
              <w:t>/role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2"/>
          </w:tcPr>
          <w:p w14:paraId="5FE99C4F" w14:textId="77777777" w:rsidR="00230372" w:rsidRDefault="00230372" w:rsidP="00230372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133AE65C" w14:textId="77777777" w:rsidR="00530A6D" w:rsidRDefault="00530A6D" w:rsidP="00530A6D">
      <w:pPr>
        <w:spacing w:after="0" w:line="240" w:lineRule="auto"/>
        <w:rPr>
          <w:rFonts w:ascii="Arial" w:eastAsia="Times New Roman" w:hAnsi="Arial" w:cs="Arial"/>
          <w:b/>
        </w:rPr>
      </w:pPr>
    </w:p>
    <w:p w14:paraId="55A41264" w14:textId="77777777" w:rsidR="00530A6D" w:rsidRPr="00D61C8E" w:rsidRDefault="00530A6D" w:rsidP="00530A6D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TableGrid"/>
        <w:tblW w:w="14175" w:type="dxa"/>
        <w:tblInd w:w="-5" w:type="dxa"/>
        <w:tblLook w:val="04A0" w:firstRow="1" w:lastRow="0" w:firstColumn="1" w:lastColumn="0" w:noHBand="0" w:noVBand="1"/>
      </w:tblPr>
      <w:tblGrid>
        <w:gridCol w:w="435"/>
        <w:gridCol w:w="1408"/>
        <w:gridCol w:w="1843"/>
        <w:gridCol w:w="2268"/>
        <w:gridCol w:w="1886"/>
        <w:gridCol w:w="2852"/>
        <w:gridCol w:w="1830"/>
        <w:gridCol w:w="1653"/>
      </w:tblGrid>
      <w:tr w:rsidR="00EA22B9" w14:paraId="5F19EB27" w14:textId="77777777" w:rsidTr="00A21F7B">
        <w:trPr>
          <w:tblHeader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002060"/>
          </w:tcPr>
          <w:p w14:paraId="12625E4C" w14:textId="6D7C0FAC" w:rsidR="00EA22B9" w:rsidRDefault="00EA22B9" w:rsidP="004A6218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Category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2060"/>
          </w:tcPr>
          <w:p w14:paraId="4F8F58AE" w14:textId="755DCEC5" w:rsidR="00EA22B9" w:rsidRPr="00402AEA" w:rsidRDefault="00EA22B9" w:rsidP="004A6218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Hazard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2060"/>
          </w:tcPr>
          <w:p w14:paraId="62C84686" w14:textId="2BF776A5" w:rsidR="00EA22B9" w:rsidRDefault="00EA22B9" w:rsidP="004A6218">
            <w:pPr>
              <w:rPr>
                <w:rFonts w:ascii="Arial" w:eastAsia="Times New Roman" w:hAnsi="Arial" w:cs="Arial"/>
                <w:b/>
              </w:rPr>
            </w:pPr>
            <w:r w:rsidRPr="00402AEA">
              <w:rPr>
                <w:rFonts w:ascii="Arial" w:hAnsi="Arial" w:cs="Arial"/>
                <w:b/>
                <w:bCs/>
                <w:lang w:eastAsia="en-GB"/>
              </w:rPr>
              <w:t>Who might be harmed and how?</w:t>
            </w:r>
          </w:p>
        </w:tc>
        <w:tc>
          <w:tcPr>
            <w:tcW w:w="1886" w:type="dxa"/>
            <w:tcBorders>
              <w:bottom w:val="single" w:sz="4" w:space="0" w:color="auto"/>
            </w:tcBorders>
            <w:shd w:val="clear" w:color="auto" w:fill="002060"/>
          </w:tcPr>
          <w:p w14:paraId="3846765F" w14:textId="0E4A8428" w:rsidR="00EA22B9" w:rsidRDefault="00EA22B9" w:rsidP="004A6218">
            <w:pPr>
              <w:rPr>
                <w:rFonts w:ascii="Arial" w:eastAsia="Times New Roman" w:hAnsi="Arial" w:cs="Arial"/>
                <w:b/>
              </w:rPr>
            </w:pPr>
            <w:r w:rsidRPr="00402AEA">
              <w:rPr>
                <w:rFonts w:ascii="Arial" w:hAnsi="Arial" w:cs="Arial"/>
                <w:b/>
                <w:bCs/>
                <w:lang w:eastAsia="en-GB"/>
              </w:rPr>
              <w:t xml:space="preserve">What </w:t>
            </w:r>
            <w:r>
              <w:rPr>
                <w:rFonts w:ascii="Arial" w:hAnsi="Arial" w:cs="Arial"/>
                <w:b/>
                <w:bCs/>
                <w:lang w:eastAsia="en-GB"/>
              </w:rPr>
              <w:t>controls are already in place</w:t>
            </w:r>
            <w:r w:rsidRPr="00402AEA">
              <w:rPr>
                <w:rFonts w:ascii="Arial" w:hAnsi="Arial" w:cs="Arial"/>
                <w:b/>
                <w:bCs/>
                <w:lang w:eastAsia="en-GB"/>
              </w:rPr>
              <w:t>?</w:t>
            </w:r>
          </w:p>
        </w:tc>
        <w:tc>
          <w:tcPr>
            <w:tcW w:w="2852" w:type="dxa"/>
            <w:tcBorders>
              <w:bottom w:val="single" w:sz="4" w:space="0" w:color="auto"/>
            </w:tcBorders>
            <w:shd w:val="clear" w:color="auto" w:fill="002060"/>
          </w:tcPr>
          <w:p w14:paraId="0237DF60" w14:textId="77777777" w:rsidR="00EA22B9" w:rsidRDefault="00EA22B9" w:rsidP="004A6218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What further controls/actions are required?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74C0827" w14:textId="7D5B4BDB" w:rsidR="00EA22B9" w:rsidRDefault="00EA22B9" w:rsidP="004A6218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667ACC">
              <w:rPr>
                <w:rFonts w:ascii="Arial" w:eastAsia="Times New Roman" w:hAnsi="Arial" w:cs="Arial"/>
                <w:b/>
                <w:bCs/>
                <w:lang w:eastAsia="en-GB"/>
              </w:rPr>
              <w:t>Timescales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for further actions 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AE1AF97" w14:textId="64E62E5F" w:rsidR="00EA22B9" w:rsidRDefault="00EA22B9" w:rsidP="004A6218">
            <w:pPr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Responsible Person (Role)</w:t>
            </w:r>
          </w:p>
        </w:tc>
      </w:tr>
      <w:tr w:rsidR="00EA22B9" w14:paraId="1E6FE2F6" w14:textId="77777777" w:rsidTr="00CA6BDE">
        <w:trPr>
          <w:trHeight w:val="1417"/>
        </w:trPr>
        <w:tc>
          <w:tcPr>
            <w:tcW w:w="1843" w:type="dxa"/>
            <w:gridSpan w:val="2"/>
            <w:shd w:val="clear" w:color="auto" w:fill="CCECFF"/>
          </w:tcPr>
          <w:p w14:paraId="005F12F6" w14:textId="467E80FC" w:rsidR="00A21F7B" w:rsidRPr="00910AFF" w:rsidRDefault="00EA22B9" w:rsidP="004A6218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30A6D">
              <w:rPr>
                <w:rFonts w:ascii="Arial" w:eastAsia="Times New Roman" w:hAnsi="Arial" w:cs="Arial"/>
                <w:bCs/>
                <w:sz w:val="18"/>
                <w:szCs w:val="18"/>
              </w:rPr>
              <w:t>This could be categories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of types of hazard (eg. all hazards relating to work at height) or categories relating to areas of the event space or people/equipment affected (eg. car park risks or risks to runners on the course)</w:t>
            </w:r>
          </w:p>
        </w:tc>
        <w:tc>
          <w:tcPr>
            <w:tcW w:w="1843" w:type="dxa"/>
            <w:shd w:val="clear" w:color="auto" w:fill="CCECFF"/>
          </w:tcPr>
          <w:p w14:paraId="3288F989" w14:textId="648946BA" w:rsidR="00EA22B9" w:rsidRPr="00A44169" w:rsidRDefault="00EA22B9" w:rsidP="004A62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 hazard is a specific thing that could cause harm. This ranges from vehicle collisions in the car park to collisions between runners to a fire in the registration building. Hazards will have different levels of likelihood and severity.</w:t>
            </w:r>
          </w:p>
        </w:tc>
        <w:tc>
          <w:tcPr>
            <w:tcW w:w="2268" w:type="dxa"/>
            <w:shd w:val="clear" w:color="auto" w:fill="CCECFF"/>
          </w:tcPr>
          <w:p w14:paraId="0FB8544D" w14:textId="34F29214" w:rsidR="00EA22B9" w:rsidRPr="00AE65E3" w:rsidRDefault="00EA22B9" w:rsidP="004A621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44169">
              <w:rPr>
                <w:rFonts w:ascii="Arial" w:hAnsi="Arial" w:cs="Arial"/>
                <w:bCs/>
                <w:sz w:val="18"/>
                <w:szCs w:val="18"/>
              </w:rPr>
              <w:t>Consider who could be affected by a hazard and what could happen to them. This could be general (all runners) or specific (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the </w:t>
            </w:r>
            <w:r w:rsidRPr="00A44169">
              <w:rPr>
                <w:rFonts w:ascii="Arial" w:hAnsi="Arial" w:cs="Arial"/>
                <w:bCs/>
                <w:sz w:val="18"/>
                <w:szCs w:val="18"/>
              </w:rPr>
              <w:t xml:space="preserve">Starter), and consequences could </w:t>
            </w:r>
            <w:r>
              <w:rPr>
                <w:rFonts w:ascii="Arial" w:hAnsi="Arial" w:cs="Arial"/>
                <w:bCs/>
                <w:sz w:val="18"/>
                <w:szCs w:val="18"/>
              </w:rPr>
              <w:t>vary</w:t>
            </w:r>
            <w:r w:rsidRPr="00A44169">
              <w:rPr>
                <w:rFonts w:ascii="Arial" w:hAnsi="Arial" w:cs="Arial"/>
                <w:bCs/>
                <w:sz w:val="18"/>
                <w:szCs w:val="18"/>
              </w:rPr>
              <w:t xml:space="preserve"> from bruises and strains to major injur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ies</w:t>
            </w:r>
            <w:r w:rsidRPr="00A44169">
              <w:rPr>
                <w:rFonts w:ascii="Arial" w:hAnsi="Arial" w:cs="Arial"/>
                <w:bCs/>
                <w:sz w:val="18"/>
                <w:szCs w:val="18"/>
              </w:rPr>
              <w:t xml:space="preserve"> or fatality in worst case scenarios.</w:t>
            </w:r>
          </w:p>
        </w:tc>
        <w:tc>
          <w:tcPr>
            <w:tcW w:w="1886" w:type="dxa"/>
            <w:shd w:val="clear" w:color="auto" w:fill="CCECFF"/>
          </w:tcPr>
          <w:p w14:paraId="4E01AB76" w14:textId="4CCF263E" w:rsidR="00EA22B9" w:rsidRPr="00AE65E3" w:rsidRDefault="00EA22B9" w:rsidP="004A62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416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Are any controls already in place at the event venue? If your event requires a complete build, this column may be fairly empty, but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even </w:t>
            </w:r>
            <w:r w:rsidRPr="00A4416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measures like </w:t>
            </w:r>
            <w:r w:rsidR="0064171A">
              <w:rPr>
                <w:rFonts w:ascii="Arial" w:eastAsia="Times New Roman" w:hAnsi="Arial" w:cs="Arial"/>
                <w:bCs/>
                <w:sz w:val="18"/>
                <w:szCs w:val="18"/>
              </w:rPr>
              <w:t>reduced-speed</w:t>
            </w:r>
            <w:r w:rsidRPr="00A4416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signage in </w:t>
            </w:r>
            <w:r w:rsidR="0032185E">
              <w:rPr>
                <w:rFonts w:ascii="Arial" w:eastAsia="Times New Roman" w:hAnsi="Arial" w:cs="Arial"/>
                <w:bCs/>
                <w:sz w:val="18"/>
                <w:szCs w:val="18"/>
              </w:rPr>
              <w:t>the local area</w:t>
            </w:r>
            <w:r w:rsidRPr="00A4416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</w:t>
            </w:r>
            <w:r w:rsidRPr="00A44169">
              <w:rPr>
                <w:rFonts w:ascii="Arial" w:eastAsia="Times New Roman" w:hAnsi="Arial" w:cs="Arial"/>
                <w:bCs/>
                <w:sz w:val="18"/>
                <w:szCs w:val="18"/>
              </w:rPr>
              <w:t>ould be an existing control</w:t>
            </w:r>
          </w:p>
        </w:tc>
        <w:tc>
          <w:tcPr>
            <w:tcW w:w="2852" w:type="dxa"/>
            <w:shd w:val="clear" w:color="auto" w:fill="CCECFF"/>
          </w:tcPr>
          <w:p w14:paraId="7CED8232" w14:textId="4CA78E87" w:rsidR="00EA22B9" w:rsidRPr="00A44169" w:rsidRDefault="00EA22B9" w:rsidP="004A621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44169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What else can you do to reduce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risk</w:t>
            </w:r>
            <w:r w:rsidRPr="00A44169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?</w:t>
            </w:r>
          </w:p>
          <w:p w14:paraId="3A9EC2C0" w14:textId="77777777" w:rsidR="00EA22B9" w:rsidRPr="00A44169" w:rsidRDefault="00EA22B9" w:rsidP="00A441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44169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Can the hazard be eliminated? Is the piece of equipment, for example, essential?</w:t>
            </w:r>
          </w:p>
          <w:p w14:paraId="5857C059" w14:textId="271F70C6" w:rsidR="00EA22B9" w:rsidRPr="00A44169" w:rsidRDefault="00EA22B9" w:rsidP="00A441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44169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Can you substitute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a risky</w:t>
            </w:r>
            <w:r w:rsidRPr="00A44169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piece of equipment for another with less risk?</w:t>
            </w:r>
          </w:p>
          <w:p w14:paraId="1611AB23" w14:textId="77777777" w:rsidR="00EA22B9" w:rsidRPr="00A44169" w:rsidRDefault="00EA22B9" w:rsidP="00A441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44169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Can you isolate the risky area (eg. fence off the area to spectators)?</w:t>
            </w:r>
          </w:p>
          <w:p w14:paraId="10C7F5DF" w14:textId="77777777" w:rsidR="00EA22B9" w:rsidRPr="00A44169" w:rsidRDefault="00EA22B9" w:rsidP="00A441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44169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Is there any signage in place to warn of the hazard?</w:t>
            </w:r>
          </w:p>
          <w:p w14:paraId="7DFC6A12" w14:textId="58A0580E" w:rsidR="00EA22B9" w:rsidRPr="00A44169" w:rsidRDefault="00EA22B9" w:rsidP="00A4416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A44169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Can you provide PPE to reduce risk?</w:t>
            </w:r>
          </w:p>
        </w:tc>
        <w:tc>
          <w:tcPr>
            <w:tcW w:w="1830" w:type="dxa"/>
            <w:shd w:val="clear" w:color="auto" w:fill="CCECFF"/>
          </w:tcPr>
          <w:p w14:paraId="5C452EA7" w14:textId="328ECFD5" w:rsidR="00EA22B9" w:rsidRPr="00AE65E3" w:rsidRDefault="00EA22B9" w:rsidP="004A6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A44169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When will you put your control measures in place? This could be X weeks or months in advance (eg. delivery of training to volunteers), during event set-up or even ongoing throughout the event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(eg. regular checks for good housekeeping)</w:t>
            </w:r>
          </w:p>
        </w:tc>
        <w:tc>
          <w:tcPr>
            <w:tcW w:w="1653" w:type="dxa"/>
            <w:shd w:val="clear" w:color="auto" w:fill="CCECFF"/>
          </w:tcPr>
          <w:p w14:paraId="4E43E9DF" w14:textId="50DAB42F" w:rsidR="00EA22B9" w:rsidRPr="00AE65E3" w:rsidRDefault="00EA22B9" w:rsidP="004A6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230372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Many actions will be down to you as the event organiser, but will others in your team be able to help? Use the person’s role/title (eg. project manager, health and safety officer, COVID-Coordinator) to allocate duties</w:t>
            </w:r>
          </w:p>
        </w:tc>
      </w:tr>
      <w:tr w:rsidR="00EA22B9" w14:paraId="6D86EBFD" w14:textId="77777777" w:rsidTr="00CA6BDE">
        <w:trPr>
          <w:cantSplit/>
          <w:trHeight w:val="1417"/>
        </w:trPr>
        <w:tc>
          <w:tcPr>
            <w:tcW w:w="435" w:type="dxa"/>
            <w:shd w:val="clear" w:color="auto" w:fill="CCECFF"/>
            <w:textDirection w:val="btLr"/>
          </w:tcPr>
          <w:p w14:paraId="65EAA6BF" w14:textId="166B000F" w:rsidR="00EA22B9" w:rsidRPr="00EA22B9" w:rsidRDefault="00EA22B9" w:rsidP="00EA22B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F7B">
              <w:rPr>
                <w:rFonts w:ascii="Arial" w:hAnsi="Arial" w:cs="Arial"/>
                <w:color w:val="002060"/>
                <w:sz w:val="18"/>
                <w:szCs w:val="18"/>
              </w:rPr>
              <w:lastRenderedPageBreak/>
              <w:t>Example</w:t>
            </w:r>
          </w:p>
        </w:tc>
        <w:tc>
          <w:tcPr>
            <w:tcW w:w="1408" w:type="dxa"/>
          </w:tcPr>
          <w:p w14:paraId="14632236" w14:textId="4B17AA3C" w:rsidR="00EA22B9" w:rsidRPr="00EA22B9" w:rsidRDefault="00EA22B9" w:rsidP="004A6218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A22B9">
              <w:rPr>
                <w:rFonts w:ascii="Arial" w:hAnsi="Arial" w:cs="Arial"/>
                <w:sz w:val="18"/>
                <w:szCs w:val="18"/>
              </w:rPr>
              <w:t>Safe movement of people and vehicles</w:t>
            </w:r>
          </w:p>
        </w:tc>
        <w:tc>
          <w:tcPr>
            <w:tcW w:w="1843" w:type="dxa"/>
          </w:tcPr>
          <w:p w14:paraId="7BBDD65D" w14:textId="35B2D428" w:rsidR="00EA22B9" w:rsidRPr="00EA22B9" w:rsidRDefault="00EA22B9" w:rsidP="004A62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A22B9">
              <w:rPr>
                <w:rFonts w:ascii="Arial" w:hAnsi="Arial" w:cs="Arial"/>
                <w:sz w:val="18"/>
                <w:szCs w:val="18"/>
              </w:rPr>
              <w:t>Vehicle collisions within the car park</w:t>
            </w:r>
          </w:p>
        </w:tc>
        <w:tc>
          <w:tcPr>
            <w:tcW w:w="2268" w:type="dxa"/>
          </w:tcPr>
          <w:p w14:paraId="07BF3924" w14:textId="77777777" w:rsidR="00EA22B9" w:rsidRPr="00EA22B9" w:rsidRDefault="00EA22B9" w:rsidP="004A62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A22B9">
              <w:rPr>
                <w:rFonts w:ascii="Arial" w:hAnsi="Arial" w:cs="Arial"/>
                <w:bCs/>
                <w:sz w:val="18"/>
                <w:szCs w:val="18"/>
              </w:rPr>
              <w:t>Athletes, spectators, event staff, volunteers, officials, members of the public using the car park</w:t>
            </w:r>
          </w:p>
          <w:p w14:paraId="6B43BDD2" w14:textId="77777777" w:rsidR="00EA22B9" w:rsidRPr="00EA22B9" w:rsidRDefault="00EA22B9" w:rsidP="004A621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A242BB0" w14:textId="2BD2EBC5" w:rsidR="00EA22B9" w:rsidRPr="00EA22B9" w:rsidRDefault="00EA22B9" w:rsidP="004A62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A22B9">
              <w:rPr>
                <w:rFonts w:ascii="Arial" w:hAnsi="Arial" w:cs="Arial"/>
                <w:bCs/>
                <w:sz w:val="18"/>
                <w:szCs w:val="18"/>
              </w:rPr>
              <w:t>Vehicle collisions can cause, often severe, injur</w:t>
            </w:r>
            <w:r>
              <w:rPr>
                <w:rFonts w:ascii="Arial" w:hAnsi="Arial" w:cs="Arial"/>
                <w:bCs/>
                <w:sz w:val="18"/>
                <w:szCs w:val="18"/>
              </w:rPr>
              <w:t>ies</w:t>
            </w:r>
            <w:r w:rsidRPr="00EA22B9">
              <w:rPr>
                <w:rFonts w:ascii="Arial" w:hAnsi="Arial" w:cs="Arial"/>
                <w:bCs/>
                <w:sz w:val="18"/>
                <w:szCs w:val="18"/>
              </w:rPr>
              <w:t xml:space="preserve"> to people involved, as well as damage to vehicles, property and equipment</w:t>
            </w:r>
          </w:p>
        </w:tc>
        <w:tc>
          <w:tcPr>
            <w:tcW w:w="1886" w:type="dxa"/>
          </w:tcPr>
          <w:p w14:paraId="18ACD003" w14:textId="66B3887D" w:rsidR="00EA22B9" w:rsidRPr="00EA22B9" w:rsidRDefault="00EA22B9" w:rsidP="004A6218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EA22B9">
              <w:rPr>
                <w:rFonts w:ascii="Arial" w:eastAsia="Times New Roman" w:hAnsi="Arial" w:cs="Arial"/>
                <w:bCs/>
                <w:sz w:val="18"/>
                <w:szCs w:val="18"/>
              </w:rPr>
              <w:t>Speed limit signage (5mph) is in place in the event car park, as well as a signposted one-way system.</w:t>
            </w:r>
          </w:p>
        </w:tc>
        <w:tc>
          <w:tcPr>
            <w:tcW w:w="2852" w:type="dxa"/>
          </w:tcPr>
          <w:p w14:paraId="7534B9C5" w14:textId="42550E67" w:rsidR="00EA22B9" w:rsidRDefault="00EA22B9" w:rsidP="004A621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The car park owners will be asked to ensure that floodlights are switched on prior to the arrival of athletes early in the morning.</w:t>
            </w:r>
          </w:p>
          <w:p w14:paraId="4382E73E" w14:textId="77777777" w:rsidR="00EA22B9" w:rsidRDefault="00EA22B9" w:rsidP="004A621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  <w:p w14:paraId="752EF324" w14:textId="02C7BBF9" w:rsidR="00EA22B9" w:rsidRDefault="00EA22B9" w:rsidP="004A621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EA22B9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Two event marshals in high-viz will be on duty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in the car parking area</w:t>
            </w:r>
            <w:r w:rsidRPr="00EA22B9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 xml:space="preserve"> to direct cars on arrival.</w:t>
            </w:r>
          </w:p>
          <w:p w14:paraId="215ED6A1" w14:textId="77777777" w:rsidR="00EA22B9" w:rsidRDefault="00EA22B9" w:rsidP="004A621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  <w:p w14:paraId="38B4CB19" w14:textId="21B4BEB1" w:rsidR="00EA22B9" w:rsidRPr="00EA22B9" w:rsidRDefault="00EA22B9" w:rsidP="004A621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30" w:type="dxa"/>
          </w:tcPr>
          <w:p w14:paraId="532F93EF" w14:textId="77777777" w:rsidR="00EA22B9" w:rsidRDefault="00EA22B9" w:rsidP="004A621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EA22B9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Request made with event booking 2 months prior; reminder e-mail 1 week prior</w:t>
            </w:r>
          </w:p>
          <w:p w14:paraId="5078E95F" w14:textId="77777777" w:rsidR="00EA22B9" w:rsidRDefault="00EA22B9" w:rsidP="004A621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  <w:p w14:paraId="0AE046EA" w14:textId="51BA80E9" w:rsidR="00EA22B9" w:rsidRPr="00AE65E3" w:rsidRDefault="00EA22B9" w:rsidP="004A6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EA22B9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Marshals to be appointed 2 weeks prior and briefed on the day</w:t>
            </w:r>
          </w:p>
        </w:tc>
        <w:tc>
          <w:tcPr>
            <w:tcW w:w="1653" w:type="dxa"/>
          </w:tcPr>
          <w:p w14:paraId="71ECD346" w14:textId="77777777" w:rsidR="00EA22B9" w:rsidRDefault="00EA22B9" w:rsidP="004A621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  <w:r w:rsidRPr="00EA22B9"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Event Manager</w:t>
            </w:r>
          </w:p>
          <w:p w14:paraId="2281DFD0" w14:textId="77777777" w:rsidR="00EA22B9" w:rsidRDefault="00EA22B9" w:rsidP="004A621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  <w:p w14:paraId="5BC6DC5C" w14:textId="77777777" w:rsidR="00EA22B9" w:rsidRDefault="00EA22B9" w:rsidP="004A621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  <w:p w14:paraId="6B7F0F45" w14:textId="43F0B1F0" w:rsidR="00EA22B9" w:rsidRDefault="00EA22B9" w:rsidP="004A621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  <w:p w14:paraId="03E71A0F" w14:textId="77777777" w:rsidR="00EA22B9" w:rsidRDefault="00EA22B9" w:rsidP="004A621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  <w:p w14:paraId="4ABCBF94" w14:textId="77777777" w:rsidR="00EA22B9" w:rsidRDefault="00EA22B9" w:rsidP="004A6218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  <w:p w14:paraId="590D47C3" w14:textId="7364405D" w:rsidR="00EA22B9" w:rsidRPr="00AE65E3" w:rsidRDefault="00EA22B9" w:rsidP="004A6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GB"/>
              </w:rPr>
              <w:t>Chief Marshal</w:t>
            </w:r>
          </w:p>
        </w:tc>
      </w:tr>
      <w:tr w:rsidR="00EA22B9" w14:paraId="156ADBFE" w14:textId="77777777" w:rsidTr="00A21F7B">
        <w:trPr>
          <w:trHeight w:val="1417"/>
        </w:trPr>
        <w:tc>
          <w:tcPr>
            <w:tcW w:w="1843" w:type="dxa"/>
            <w:gridSpan w:val="2"/>
          </w:tcPr>
          <w:p w14:paraId="5D869975" w14:textId="760BDD40" w:rsidR="00EA22B9" w:rsidRPr="00AE65E3" w:rsidRDefault="00EA22B9" w:rsidP="004A62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08311B" w14:textId="77777777" w:rsidR="00EA22B9" w:rsidRPr="00AE65E3" w:rsidRDefault="00EA22B9" w:rsidP="004A621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BA09D1" w14:textId="3CD59D81" w:rsidR="00EA22B9" w:rsidRPr="00AE65E3" w:rsidRDefault="00EA22B9" w:rsidP="004A621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6F174CB9" w14:textId="77777777" w:rsidR="00EA22B9" w:rsidRPr="00AE65E3" w:rsidRDefault="00EA22B9" w:rsidP="004A62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52" w:type="dxa"/>
          </w:tcPr>
          <w:p w14:paraId="6BE73F14" w14:textId="77777777" w:rsidR="00EA22B9" w:rsidRPr="00AE65E3" w:rsidRDefault="00EA22B9" w:rsidP="004A6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0" w:type="dxa"/>
          </w:tcPr>
          <w:p w14:paraId="216BD56F" w14:textId="77777777" w:rsidR="00EA22B9" w:rsidRPr="00AE65E3" w:rsidRDefault="00EA22B9" w:rsidP="004A6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3" w:type="dxa"/>
          </w:tcPr>
          <w:p w14:paraId="40E7BDD8" w14:textId="77777777" w:rsidR="00EA22B9" w:rsidRPr="00AE65E3" w:rsidRDefault="00EA22B9" w:rsidP="004A6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A22B9" w14:paraId="388D88BB" w14:textId="77777777" w:rsidTr="00A21F7B">
        <w:trPr>
          <w:trHeight w:val="1417"/>
        </w:trPr>
        <w:tc>
          <w:tcPr>
            <w:tcW w:w="1843" w:type="dxa"/>
            <w:gridSpan w:val="2"/>
          </w:tcPr>
          <w:p w14:paraId="777752BB" w14:textId="77777777" w:rsidR="00EA22B9" w:rsidRPr="00AE65E3" w:rsidRDefault="00EA22B9" w:rsidP="004A62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ADCEB7" w14:textId="77777777" w:rsidR="00EA22B9" w:rsidRPr="00AE65E3" w:rsidRDefault="00EA22B9" w:rsidP="004A621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1E002D9" w14:textId="77777777" w:rsidR="00EA22B9" w:rsidRPr="00AE65E3" w:rsidRDefault="00EA22B9" w:rsidP="004A621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29D9F36F" w14:textId="77777777" w:rsidR="00EA22B9" w:rsidRPr="00AE65E3" w:rsidRDefault="00EA22B9" w:rsidP="004A62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52" w:type="dxa"/>
          </w:tcPr>
          <w:p w14:paraId="295CB06F" w14:textId="77777777" w:rsidR="00EA22B9" w:rsidRPr="00AE65E3" w:rsidRDefault="00EA22B9" w:rsidP="004A6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0" w:type="dxa"/>
          </w:tcPr>
          <w:p w14:paraId="63E95442" w14:textId="77777777" w:rsidR="00EA22B9" w:rsidRPr="00AE65E3" w:rsidRDefault="00EA22B9" w:rsidP="004A6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3" w:type="dxa"/>
          </w:tcPr>
          <w:p w14:paraId="09526230" w14:textId="77777777" w:rsidR="00EA22B9" w:rsidRPr="00AE65E3" w:rsidRDefault="00EA22B9" w:rsidP="004A6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A22B9" w14:paraId="740B569A" w14:textId="77777777" w:rsidTr="0000089F">
        <w:trPr>
          <w:trHeight w:val="1238"/>
        </w:trPr>
        <w:tc>
          <w:tcPr>
            <w:tcW w:w="1843" w:type="dxa"/>
            <w:gridSpan w:val="2"/>
          </w:tcPr>
          <w:p w14:paraId="5C9D300D" w14:textId="77777777" w:rsidR="00EA22B9" w:rsidRPr="00AE65E3" w:rsidRDefault="00EA22B9" w:rsidP="004A62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15494E2C" w14:textId="77777777" w:rsidR="00EA22B9" w:rsidRPr="00AE65E3" w:rsidRDefault="00EA22B9" w:rsidP="004A621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48B398" w14:textId="77777777" w:rsidR="00EA22B9" w:rsidRPr="00AE65E3" w:rsidRDefault="00EA22B9" w:rsidP="004A621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581E9E3E" w14:textId="77777777" w:rsidR="00EA22B9" w:rsidRPr="00AE65E3" w:rsidRDefault="00EA22B9" w:rsidP="004A62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52" w:type="dxa"/>
          </w:tcPr>
          <w:p w14:paraId="29A98A10" w14:textId="77777777" w:rsidR="00EA22B9" w:rsidRPr="00AE65E3" w:rsidRDefault="00EA22B9" w:rsidP="004A6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0" w:type="dxa"/>
          </w:tcPr>
          <w:p w14:paraId="682263F9" w14:textId="77777777" w:rsidR="00EA22B9" w:rsidRPr="00AE65E3" w:rsidRDefault="00EA22B9" w:rsidP="004A6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3" w:type="dxa"/>
          </w:tcPr>
          <w:p w14:paraId="0A623156" w14:textId="77777777" w:rsidR="00EA22B9" w:rsidRPr="00AE65E3" w:rsidRDefault="00EA22B9" w:rsidP="004A6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A22B9" w14:paraId="1D4CC13A" w14:textId="77777777" w:rsidTr="0000089F">
        <w:trPr>
          <w:trHeight w:val="1417"/>
        </w:trPr>
        <w:tc>
          <w:tcPr>
            <w:tcW w:w="1843" w:type="dxa"/>
            <w:gridSpan w:val="2"/>
            <w:vAlign w:val="bottom"/>
          </w:tcPr>
          <w:p w14:paraId="6F205D70" w14:textId="3051601B" w:rsidR="00EA22B9" w:rsidRPr="00AE65E3" w:rsidRDefault="0000089F" w:rsidP="0000089F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089F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  <w:t>Add additional rows as required</w:t>
            </w:r>
          </w:p>
        </w:tc>
        <w:tc>
          <w:tcPr>
            <w:tcW w:w="1843" w:type="dxa"/>
          </w:tcPr>
          <w:p w14:paraId="47AD8D65" w14:textId="77777777" w:rsidR="00EA22B9" w:rsidRPr="00AE65E3" w:rsidRDefault="00EA22B9" w:rsidP="004A621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163155" w14:textId="77777777" w:rsidR="00EA22B9" w:rsidRPr="00AE65E3" w:rsidRDefault="00EA22B9" w:rsidP="004A621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14:paraId="366F7B52" w14:textId="77777777" w:rsidR="00EA22B9" w:rsidRPr="00AE65E3" w:rsidRDefault="00EA22B9" w:rsidP="004A6218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52" w:type="dxa"/>
          </w:tcPr>
          <w:p w14:paraId="6DDAD2C7" w14:textId="77777777" w:rsidR="00EA22B9" w:rsidRPr="00AE65E3" w:rsidRDefault="00EA22B9" w:rsidP="004A6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30" w:type="dxa"/>
          </w:tcPr>
          <w:p w14:paraId="7ED4FBE6" w14:textId="77777777" w:rsidR="00EA22B9" w:rsidRPr="00AE65E3" w:rsidRDefault="00EA22B9" w:rsidP="004A6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53" w:type="dxa"/>
          </w:tcPr>
          <w:p w14:paraId="4BD09E11" w14:textId="77777777" w:rsidR="00EA22B9" w:rsidRPr="00AE65E3" w:rsidRDefault="00EA22B9" w:rsidP="004A6218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EA22B9" w:rsidRPr="00AC3523" w14:paraId="120BDAE7" w14:textId="77777777" w:rsidTr="00CA6BDE">
        <w:tc>
          <w:tcPr>
            <w:tcW w:w="3686" w:type="dxa"/>
            <w:gridSpan w:val="3"/>
            <w:shd w:val="clear" w:color="auto" w:fill="CCECFF"/>
          </w:tcPr>
          <w:p w14:paraId="58BB5368" w14:textId="0310085C" w:rsidR="00EA22B9" w:rsidRPr="0009229C" w:rsidRDefault="00EA22B9" w:rsidP="004A62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Planned review date/period </w:t>
            </w:r>
          </w:p>
        </w:tc>
        <w:tc>
          <w:tcPr>
            <w:tcW w:w="10489" w:type="dxa"/>
            <w:gridSpan w:val="5"/>
          </w:tcPr>
          <w:p w14:paraId="257B9B91" w14:textId="04813BC3" w:rsidR="00EA22B9" w:rsidRPr="00AC3523" w:rsidRDefault="00EA22B9" w:rsidP="004A6218">
            <w:pPr>
              <w:rPr>
                <w:rFonts w:ascii="Arial" w:hAnsi="Arial" w:cs="Arial"/>
                <w:bCs/>
              </w:rPr>
            </w:pPr>
          </w:p>
        </w:tc>
      </w:tr>
    </w:tbl>
    <w:p w14:paraId="6888329A" w14:textId="77777777" w:rsidR="00F9624E" w:rsidRPr="0000089F" w:rsidRDefault="00F9624E" w:rsidP="00F9624E">
      <w:pPr>
        <w:rPr>
          <w:sz w:val="4"/>
          <w:szCs w:val="4"/>
        </w:rPr>
      </w:pPr>
    </w:p>
    <w:sectPr w:rsidR="00F9624E" w:rsidRPr="0000089F" w:rsidSect="00CA2488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96525" w14:textId="77777777" w:rsidR="00F367BC" w:rsidRDefault="00F367BC" w:rsidP="00A21F7B">
      <w:pPr>
        <w:spacing w:after="0" w:line="240" w:lineRule="auto"/>
      </w:pPr>
      <w:r>
        <w:separator/>
      </w:r>
    </w:p>
  </w:endnote>
  <w:endnote w:type="continuationSeparator" w:id="0">
    <w:p w14:paraId="4CC4D8E2" w14:textId="77777777" w:rsidR="00F367BC" w:rsidRDefault="00F367BC" w:rsidP="00A2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2349495"/>
      <w:docPartObj>
        <w:docPartGallery w:val="Page Numbers (Bottom of Page)"/>
        <w:docPartUnique/>
      </w:docPartObj>
    </w:sdtPr>
    <w:sdtEndPr/>
    <w:sdtContent>
      <w:p w14:paraId="3C7CE79F" w14:textId="09548901" w:rsidR="00A21F7B" w:rsidRDefault="00CA2488">
        <w:pPr>
          <w:pStyle w:val="Footer"/>
        </w:pPr>
        <w:r w:rsidRPr="00CA2488">
          <w:rPr>
            <w:rFonts w:asciiTheme="majorHAnsi" w:eastAsiaTheme="majorEastAsia" w:hAnsiTheme="majorHAnsi" w:cstheme="majorBidi"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69BCBC8" wp14:editId="03BA40D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" name="Group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E5C02D" w14:textId="77777777" w:rsidR="00CA2488" w:rsidRDefault="00CA248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69BCBC8" id="Group 4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51E5C02D" w14:textId="77777777" w:rsidR="00CA2488" w:rsidRDefault="00CA248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2CD99" w14:textId="77777777" w:rsidR="00F367BC" w:rsidRDefault="00F367BC" w:rsidP="00A21F7B">
      <w:pPr>
        <w:spacing w:after="0" w:line="240" w:lineRule="auto"/>
      </w:pPr>
      <w:r>
        <w:separator/>
      </w:r>
    </w:p>
  </w:footnote>
  <w:footnote w:type="continuationSeparator" w:id="0">
    <w:p w14:paraId="091F54BD" w14:textId="77777777" w:rsidR="00F367BC" w:rsidRDefault="00F367BC" w:rsidP="00A2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60B37" w14:textId="467F6C26" w:rsidR="00A21F7B" w:rsidRDefault="00A21F7B" w:rsidP="00A21F7B">
    <w:pPr>
      <w:pStyle w:val="Header"/>
      <w:jc w:val="right"/>
    </w:pPr>
    <w:r>
      <w:rPr>
        <w:noProof/>
      </w:rPr>
      <w:drawing>
        <wp:inline distT="0" distB="0" distL="0" distR="0" wp14:anchorId="2164D1B0" wp14:editId="7A52DC20">
          <wp:extent cx="1787789" cy="506730"/>
          <wp:effectExtent l="0" t="0" r="3175" b="762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939" cy="511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101FD"/>
    <w:multiLevelType w:val="hybridMultilevel"/>
    <w:tmpl w:val="FC307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12DDD"/>
    <w:multiLevelType w:val="hybridMultilevel"/>
    <w:tmpl w:val="134208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A6D"/>
    <w:rsid w:val="0000089F"/>
    <w:rsid w:val="001F5531"/>
    <w:rsid w:val="00230372"/>
    <w:rsid w:val="0032185E"/>
    <w:rsid w:val="00466BAE"/>
    <w:rsid w:val="00530A6D"/>
    <w:rsid w:val="0064171A"/>
    <w:rsid w:val="0088001A"/>
    <w:rsid w:val="00910AFF"/>
    <w:rsid w:val="00A21F7B"/>
    <w:rsid w:val="00A36DA8"/>
    <w:rsid w:val="00A44169"/>
    <w:rsid w:val="00B9640F"/>
    <w:rsid w:val="00CA2488"/>
    <w:rsid w:val="00CA6BDE"/>
    <w:rsid w:val="00D025A8"/>
    <w:rsid w:val="00EA22B9"/>
    <w:rsid w:val="00F367BC"/>
    <w:rsid w:val="00F9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0F63ED"/>
  <w15:chartTrackingRefBased/>
  <w15:docId w15:val="{ACE60887-EB37-4F35-BEE5-C1659686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F7B"/>
  </w:style>
  <w:style w:type="paragraph" w:styleId="Footer">
    <w:name w:val="footer"/>
    <w:basedOn w:val="Normal"/>
    <w:link w:val="FooterChar"/>
    <w:uiPriority w:val="99"/>
    <w:unhideWhenUsed/>
    <w:rsid w:val="00A21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e97e60-d57b-46f0-8c68-1d25f9ddb920">
      <Terms xmlns="http://schemas.microsoft.com/office/infopath/2007/PartnerControls"/>
    </lcf76f155ced4ddcb4097134ff3c332f>
    <TaxCatchAll xmlns="d4a48426-97cc-4a61-94fb-56c3682b23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16E61ECD77C43A7695B35AA3CBE50" ma:contentTypeVersion="16" ma:contentTypeDescription="Create a new document." ma:contentTypeScope="" ma:versionID="c6f47f3605f16785cf1dfc1d4cb22b1f">
  <xsd:schema xmlns:xsd="http://www.w3.org/2001/XMLSchema" xmlns:xs="http://www.w3.org/2001/XMLSchema" xmlns:p="http://schemas.microsoft.com/office/2006/metadata/properties" xmlns:ns2="d4e97e60-d57b-46f0-8c68-1d25f9ddb920" xmlns:ns3="d4a48426-97cc-4a61-94fb-56c3682b2352" targetNamespace="http://schemas.microsoft.com/office/2006/metadata/properties" ma:root="true" ma:fieldsID="b701013f6d4352e705b63bcb1afd5ff1" ns2:_="" ns3:_="">
    <xsd:import namespace="d4e97e60-d57b-46f0-8c68-1d25f9ddb920"/>
    <xsd:import namespace="d4a48426-97cc-4a61-94fb-56c3682b23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97e60-d57b-46f0-8c68-1d25f9ddb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1864b2-1c78-431e-8829-5aec5be414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48426-97cc-4a61-94fb-56c3682b23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c8ceca-2b09-4946-bae4-220cf38f94f5}" ma:internalName="TaxCatchAll" ma:showField="CatchAllData" ma:web="d4a48426-97cc-4a61-94fb-56c3682b23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D1C43-6354-40D3-BE9E-FAB479FB2D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62DAA-C405-4BB5-BADC-5448D02AB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80B932-4AB7-416C-A7CF-8FD79A1983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Watt</dc:creator>
  <cp:keywords/>
  <dc:description/>
  <cp:lastModifiedBy>Caitlin Watt</cp:lastModifiedBy>
  <cp:revision>11</cp:revision>
  <dcterms:created xsi:type="dcterms:W3CDTF">2021-02-15T13:56:00Z</dcterms:created>
  <dcterms:modified xsi:type="dcterms:W3CDTF">2021-02-19T12:40:00Z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0x01010042016E61ECD77C43A7695B35AA3CBE50</vt:lpwstr>
  </property>
</Properties>
</file>