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ABA0" w14:textId="77777777" w:rsidR="008E4C50" w:rsidRDefault="008E4C50" w:rsidP="00A8455E">
      <w:pPr>
        <w:spacing w:after="0" w:line="240" w:lineRule="auto"/>
        <w:rPr>
          <w:b/>
        </w:rPr>
      </w:pPr>
    </w:p>
    <w:p w14:paraId="2F1BA3ED" w14:textId="2F6F9165" w:rsidR="00A7232E" w:rsidRPr="005E283A" w:rsidRDefault="00884405" w:rsidP="638D29EF">
      <w:pPr>
        <w:spacing w:after="0" w:line="240" w:lineRule="auto"/>
        <w:rPr>
          <w:b/>
          <w:bCs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7217" behindDoc="0" locked="0" layoutInCell="1" allowOverlap="1" wp14:anchorId="2F1BA459" wp14:editId="124327AB">
            <wp:simplePos x="0" y="0"/>
            <wp:positionH relativeFrom="margin">
              <wp:align>center</wp:align>
            </wp:positionH>
            <wp:positionV relativeFrom="paragraph">
              <wp:posOffset>-657225</wp:posOffset>
            </wp:positionV>
            <wp:extent cx="2485419" cy="14452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S High Res Logo 2017-2021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419" cy="1445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F03120" w14:textId="77777777" w:rsidR="009726F5" w:rsidRDefault="009726F5" w:rsidP="00A42A3D">
      <w:pPr>
        <w:spacing w:before="240" w:line="240" w:lineRule="auto"/>
        <w:jc w:val="center"/>
        <w:rPr>
          <w:b/>
          <w:i/>
          <w:color w:val="17365D" w:themeColor="text2" w:themeShade="BF"/>
          <w:sz w:val="40"/>
          <w:szCs w:val="24"/>
        </w:rPr>
      </w:pPr>
    </w:p>
    <w:p w14:paraId="2F1BA3EE" w14:textId="43D05240" w:rsidR="00B65A18" w:rsidRPr="00F56445" w:rsidRDefault="00BD412F" w:rsidP="00A42A3D">
      <w:pPr>
        <w:spacing w:before="240" w:line="240" w:lineRule="auto"/>
        <w:jc w:val="center"/>
        <w:rPr>
          <w:b/>
          <w:i/>
          <w:color w:val="17365D" w:themeColor="text2" w:themeShade="BF"/>
          <w:sz w:val="40"/>
          <w:szCs w:val="24"/>
        </w:rPr>
      </w:pPr>
      <w:r w:rsidRPr="00F56445">
        <w:rPr>
          <w:b/>
          <w:i/>
          <w:color w:val="17365D" w:themeColor="text2" w:themeShade="BF"/>
          <w:sz w:val="40"/>
          <w:szCs w:val="24"/>
        </w:rPr>
        <w:t xml:space="preserve">Promoting </w:t>
      </w:r>
      <w:r w:rsidR="00FA3048" w:rsidRPr="00F56445">
        <w:rPr>
          <w:b/>
          <w:i/>
          <w:color w:val="17365D" w:themeColor="text2" w:themeShade="BF"/>
          <w:sz w:val="40"/>
          <w:szCs w:val="24"/>
        </w:rPr>
        <w:t>inclusive practice</w:t>
      </w:r>
      <w:r w:rsidR="00782EF0" w:rsidRPr="00F56445">
        <w:rPr>
          <w:b/>
          <w:i/>
          <w:color w:val="17365D" w:themeColor="text2" w:themeShade="BF"/>
          <w:sz w:val="40"/>
          <w:szCs w:val="24"/>
        </w:rPr>
        <w:t xml:space="preserve"> </w:t>
      </w:r>
      <w:r w:rsidR="00FA3048" w:rsidRPr="00F56445">
        <w:rPr>
          <w:b/>
          <w:i/>
          <w:color w:val="17365D" w:themeColor="text2" w:themeShade="BF"/>
          <w:sz w:val="40"/>
          <w:szCs w:val="24"/>
        </w:rPr>
        <w:t>in</w:t>
      </w:r>
      <w:r w:rsidR="000F2460" w:rsidRPr="00F56445">
        <w:rPr>
          <w:b/>
          <w:i/>
          <w:color w:val="17365D" w:themeColor="text2" w:themeShade="BF"/>
          <w:sz w:val="40"/>
          <w:szCs w:val="24"/>
        </w:rPr>
        <w:t xml:space="preserve"> </w:t>
      </w:r>
      <w:r w:rsidR="00FA3048" w:rsidRPr="00F56445">
        <w:rPr>
          <w:b/>
          <w:i/>
          <w:color w:val="17365D" w:themeColor="text2" w:themeShade="BF"/>
          <w:sz w:val="40"/>
          <w:szCs w:val="24"/>
        </w:rPr>
        <w:t>s</w:t>
      </w:r>
      <w:r w:rsidR="000F2460" w:rsidRPr="00F56445">
        <w:rPr>
          <w:b/>
          <w:i/>
          <w:color w:val="17365D" w:themeColor="text2" w:themeShade="BF"/>
          <w:sz w:val="40"/>
          <w:szCs w:val="24"/>
        </w:rPr>
        <w:t>ports</w:t>
      </w:r>
      <w:r w:rsidR="003178A1" w:rsidRPr="00F56445">
        <w:rPr>
          <w:b/>
          <w:i/>
          <w:color w:val="17365D" w:themeColor="text2" w:themeShade="BF"/>
          <w:sz w:val="40"/>
          <w:szCs w:val="24"/>
        </w:rPr>
        <w:t xml:space="preserve"> </w:t>
      </w:r>
      <w:r w:rsidR="00FA3048" w:rsidRPr="00F56445">
        <w:rPr>
          <w:b/>
          <w:i/>
          <w:color w:val="17365D" w:themeColor="text2" w:themeShade="BF"/>
          <w:sz w:val="40"/>
          <w:szCs w:val="24"/>
        </w:rPr>
        <w:t>c</w:t>
      </w:r>
      <w:r w:rsidR="00F91816" w:rsidRPr="00F56445">
        <w:rPr>
          <w:b/>
          <w:i/>
          <w:color w:val="17365D" w:themeColor="text2" w:themeShade="BF"/>
          <w:sz w:val="40"/>
          <w:szCs w:val="24"/>
        </w:rPr>
        <w:t>lub</w:t>
      </w:r>
      <w:r w:rsidR="007E6187" w:rsidRPr="00F56445">
        <w:rPr>
          <w:b/>
          <w:i/>
          <w:color w:val="17365D" w:themeColor="text2" w:themeShade="BF"/>
          <w:sz w:val="40"/>
          <w:szCs w:val="24"/>
        </w:rPr>
        <w:t>s</w:t>
      </w:r>
    </w:p>
    <w:p w14:paraId="2F1BA3EF" w14:textId="01EE5BEB" w:rsidR="00D2191D" w:rsidRPr="006426E8" w:rsidRDefault="001E2B62" w:rsidP="00A8455E">
      <w:pPr>
        <w:spacing w:after="0" w:line="240" w:lineRule="auto"/>
        <w:rPr>
          <w:color w:val="002060"/>
          <w:sz w:val="24"/>
          <w:szCs w:val="24"/>
        </w:rPr>
      </w:pPr>
      <w:r w:rsidRPr="006426E8">
        <w:rPr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71755" distB="71755" distL="114300" distR="114300" simplePos="0" relativeHeight="251657216" behindDoc="0" locked="0" layoutInCell="1" allowOverlap="1" wp14:anchorId="2F1BA45B" wp14:editId="35558258">
                <wp:simplePos x="0" y="0"/>
                <wp:positionH relativeFrom="margin">
                  <wp:align>center</wp:align>
                </wp:positionH>
                <wp:positionV relativeFrom="paragraph">
                  <wp:posOffset>82550</wp:posOffset>
                </wp:positionV>
                <wp:extent cx="6300000" cy="360000"/>
                <wp:effectExtent l="0" t="0" r="5715" b="2540"/>
                <wp:wrapTopAndBottom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00" cy="360000"/>
                        </a:xfrm>
                        <a:prstGeom prst="snip2DiagRect">
                          <a:avLst/>
                        </a:prstGeom>
                        <a:solidFill>
                          <a:srgbClr val="93A237">
                            <a:alpha val="69804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BA480" w14:textId="77777777" w:rsidR="001E2B62" w:rsidRPr="0066230A" w:rsidRDefault="0066230A" w:rsidP="006623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pacing w:val="20"/>
                                <w:sz w:val="28"/>
                              </w:rPr>
                            </w:pPr>
                            <w:r w:rsidRPr="0066230A">
                              <w:rPr>
                                <w:b/>
                                <w:color w:val="FFFFFF" w:themeColor="background1"/>
                                <w:spacing w:val="20"/>
                                <w:sz w:val="28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BA45B" id="Text Box 9" o:spid="_x0000_s1026" style="position:absolute;margin-left:0;margin-top:6.5pt;width:496.05pt;height:28.35pt;z-index:251657216;visibility:visible;mso-wrap-style:square;mso-width-percent:0;mso-height-percent:0;mso-wrap-distance-left:9pt;mso-wrap-distance-top:5.65pt;mso-wrap-distance-right:9pt;mso-wrap-distance-bottom:5.65pt;mso-position-horizontal:center;mso-position-horizontal-relative:margin;mso-position-vertical:absolute;mso-position-vertical-relative:text;mso-width-percent:0;mso-height-percent:0;mso-width-relative:margin;mso-height-relative:margin;v-text-anchor:top" coordsize="6300000,36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" adj="-11796480,,5400" path="m,l6239999,r60001,60001l6300000,360000r,l60001,360000,,299999,,xe" fillcolor="#93a237" stroked="f" strokeweight=".5pt">
                <v:fill opacity="45746f"/>
                <v:stroke joinstyle="miter"/>
                <v:formulas/>
                <v:path arrowok="t" o:connecttype="custom" o:connectlocs="0,0;6239999,0;6300000,60001;6300000,360000;6300000,360000;60001,360000;0,299999;0,0" o:connectangles="0,0,0,0,0,0,0,0" textboxrect="0,0,6300000,360000"/>
                <v:textbox>
                  <w:txbxContent>
                    <w:p w14:paraId="2F1BA480" w14:textId="77777777" w:rsidR="001E2B62" w:rsidRPr="0066230A" w:rsidRDefault="0066230A" w:rsidP="0066230A">
                      <w:pPr>
                        <w:jc w:val="center"/>
                        <w:rPr>
                          <w:b/>
                          <w:color w:val="FFFFFF" w:themeColor="background1"/>
                          <w:spacing w:val="20"/>
                          <w:sz w:val="28"/>
                        </w:rPr>
                      </w:pPr>
                      <w:r w:rsidRPr="0066230A">
                        <w:rPr>
                          <w:b/>
                          <w:color w:val="FFFFFF" w:themeColor="background1"/>
                          <w:spacing w:val="20"/>
                          <w:sz w:val="28"/>
                        </w:rPr>
                        <w:t>INTRODUCTION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A3048" w:rsidRPr="006426E8">
        <w:rPr>
          <w:color w:val="002060"/>
          <w:sz w:val="24"/>
          <w:szCs w:val="24"/>
        </w:rPr>
        <w:t xml:space="preserve">The purpose of this paper is to promote inclusive practice by encouraging and supporting </w:t>
      </w:r>
      <w:r w:rsidR="007F38F9" w:rsidRPr="006426E8">
        <w:rPr>
          <w:color w:val="002060"/>
          <w:sz w:val="24"/>
          <w:szCs w:val="24"/>
        </w:rPr>
        <w:t xml:space="preserve">mainstream clubs to offer opportunities to </w:t>
      </w:r>
      <w:r w:rsidR="00FA3048" w:rsidRPr="006426E8">
        <w:rPr>
          <w:color w:val="002060"/>
          <w:sz w:val="24"/>
          <w:szCs w:val="24"/>
        </w:rPr>
        <w:t>participants with disabilities</w:t>
      </w:r>
      <w:r w:rsidR="00250D00" w:rsidRPr="006426E8">
        <w:rPr>
          <w:color w:val="002060"/>
          <w:sz w:val="24"/>
          <w:szCs w:val="24"/>
        </w:rPr>
        <w:t xml:space="preserve">. </w:t>
      </w:r>
      <w:r w:rsidR="00A35E93" w:rsidRPr="006426E8">
        <w:rPr>
          <w:color w:val="002060"/>
          <w:sz w:val="24"/>
          <w:szCs w:val="24"/>
        </w:rPr>
        <w:t xml:space="preserve"> C</w:t>
      </w:r>
      <w:r w:rsidR="001647DB" w:rsidRPr="006426E8">
        <w:rPr>
          <w:color w:val="002060"/>
          <w:sz w:val="24"/>
          <w:szCs w:val="24"/>
        </w:rPr>
        <w:t>lub</w:t>
      </w:r>
      <w:r w:rsidR="00B4174E" w:rsidRPr="006426E8">
        <w:rPr>
          <w:color w:val="002060"/>
          <w:sz w:val="24"/>
          <w:szCs w:val="24"/>
        </w:rPr>
        <w:t xml:space="preserve">s </w:t>
      </w:r>
      <w:r w:rsidR="001647DB" w:rsidRPr="006426E8">
        <w:rPr>
          <w:color w:val="002060"/>
          <w:sz w:val="24"/>
          <w:szCs w:val="24"/>
        </w:rPr>
        <w:t xml:space="preserve">may also wish to </w:t>
      </w:r>
      <w:r w:rsidR="00230C7D" w:rsidRPr="006426E8">
        <w:rPr>
          <w:color w:val="002060"/>
          <w:sz w:val="24"/>
          <w:szCs w:val="24"/>
        </w:rPr>
        <w:t xml:space="preserve">consider </w:t>
      </w:r>
      <w:r w:rsidR="00F173A7" w:rsidRPr="006426E8">
        <w:rPr>
          <w:color w:val="002060"/>
          <w:sz w:val="24"/>
          <w:szCs w:val="24"/>
        </w:rPr>
        <w:t xml:space="preserve">the needs of all </w:t>
      </w:r>
      <w:r w:rsidR="00230C7D" w:rsidRPr="006426E8">
        <w:rPr>
          <w:color w:val="002060"/>
          <w:sz w:val="24"/>
          <w:szCs w:val="24"/>
        </w:rPr>
        <w:t>protected characteristic</w:t>
      </w:r>
      <w:r w:rsidR="00F173A7" w:rsidRPr="006426E8">
        <w:rPr>
          <w:color w:val="002060"/>
          <w:sz w:val="24"/>
          <w:szCs w:val="24"/>
        </w:rPr>
        <w:t xml:space="preserve"> groups</w:t>
      </w:r>
      <w:r w:rsidR="00B927AB" w:rsidRPr="006426E8">
        <w:rPr>
          <w:color w:val="002060"/>
          <w:sz w:val="24"/>
          <w:szCs w:val="24"/>
        </w:rPr>
        <w:t xml:space="preserve"> when promoting inclusive practice.</w:t>
      </w:r>
      <w:r w:rsidR="004B28EA" w:rsidRPr="006426E8">
        <w:rPr>
          <w:color w:val="002060"/>
          <w:sz w:val="24"/>
          <w:szCs w:val="24"/>
        </w:rPr>
        <w:t xml:space="preserve"> </w:t>
      </w:r>
      <w:r w:rsidR="00575636" w:rsidRPr="006426E8">
        <w:rPr>
          <w:color w:val="002060"/>
          <w:sz w:val="24"/>
          <w:szCs w:val="24"/>
        </w:rPr>
        <w:t>Scottish Governing Body staff may use this as a resource to support clubs</w:t>
      </w:r>
      <w:r w:rsidR="00E7223A" w:rsidRPr="006426E8">
        <w:rPr>
          <w:color w:val="002060"/>
          <w:sz w:val="24"/>
          <w:szCs w:val="24"/>
        </w:rPr>
        <w:t xml:space="preserve">. </w:t>
      </w:r>
    </w:p>
    <w:p w14:paraId="4F2A9A0F" w14:textId="1F3F4B92" w:rsidR="00DD2649" w:rsidRPr="006426E8" w:rsidRDefault="00DD2649" w:rsidP="00A8455E">
      <w:pPr>
        <w:spacing w:after="0" w:line="240" w:lineRule="auto"/>
        <w:rPr>
          <w:color w:val="002060"/>
          <w:sz w:val="24"/>
          <w:szCs w:val="24"/>
        </w:rPr>
      </w:pPr>
    </w:p>
    <w:p w14:paraId="07237532" w14:textId="38535287" w:rsidR="00966DC9" w:rsidRDefault="1C59E927" w:rsidP="004D35FE">
      <w:pPr>
        <w:spacing w:after="0" w:line="240" w:lineRule="auto"/>
        <w:rPr>
          <w:rStyle w:val="Hyperlink"/>
          <w:color w:val="4F81BD" w:themeColor="accent1"/>
        </w:rPr>
      </w:pPr>
      <w:r w:rsidRPr="638D29EF">
        <w:rPr>
          <w:color w:val="002060"/>
          <w:sz w:val="24"/>
          <w:szCs w:val="24"/>
        </w:rPr>
        <w:t>A short video and f</w:t>
      </w:r>
      <w:r w:rsidR="00DD2649" w:rsidRPr="638D29EF">
        <w:rPr>
          <w:color w:val="002060"/>
          <w:sz w:val="24"/>
          <w:szCs w:val="24"/>
        </w:rPr>
        <w:t xml:space="preserve">urther information </w:t>
      </w:r>
      <w:r w:rsidR="005D0566" w:rsidRPr="638D29EF">
        <w:rPr>
          <w:color w:val="002060"/>
          <w:sz w:val="24"/>
          <w:szCs w:val="24"/>
        </w:rPr>
        <w:t xml:space="preserve">on the underpinning principles of </w:t>
      </w:r>
      <w:r w:rsidR="00FA3048" w:rsidRPr="638D29EF">
        <w:rPr>
          <w:color w:val="002060"/>
          <w:sz w:val="24"/>
          <w:szCs w:val="24"/>
        </w:rPr>
        <w:t>inclusive practice</w:t>
      </w:r>
      <w:r w:rsidR="005D0566" w:rsidRPr="638D29EF">
        <w:rPr>
          <w:color w:val="002060"/>
          <w:sz w:val="24"/>
          <w:szCs w:val="24"/>
        </w:rPr>
        <w:t xml:space="preserve"> can b</w:t>
      </w:r>
      <w:r w:rsidR="00FA3048" w:rsidRPr="638D29EF">
        <w:rPr>
          <w:color w:val="002060"/>
          <w:sz w:val="24"/>
          <w:szCs w:val="24"/>
        </w:rPr>
        <w:t xml:space="preserve">e viewed </w:t>
      </w:r>
      <w:r w:rsidR="005D0566" w:rsidRPr="638D29EF">
        <w:rPr>
          <w:color w:val="002060"/>
          <w:sz w:val="24"/>
          <w:szCs w:val="24"/>
        </w:rPr>
        <w:t>on the</w:t>
      </w:r>
      <w:r w:rsidR="005D0566" w:rsidRPr="638D29EF">
        <w:rPr>
          <w:color w:val="002060"/>
          <w:sz w:val="28"/>
          <w:szCs w:val="28"/>
        </w:rPr>
        <w:t xml:space="preserve"> </w:t>
      </w:r>
      <w:hyperlink r:id="rId12">
        <w:r w:rsidR="006426E8" w:rsidRPr="638D29EF">
          <w:rPr>
            <w:rStyle w:val="Hyperlink"/>
            <w:sz w:val="24"/>
            <w:szCs w:val="24"/>
          </w:rPr>
          <w:t>Activity Inclusion Model</w:t>
        </w:r>
      </w:hyperlink>
      <w:r w:rsidR="006426E8" w:rsidRPr="638D29EF">
        <w:rPr>
          <w:color w:val="1F497D" w:themeColor="text2"/>
        </w:rPr>
        <w:t xml:space="preserve">  </w:t>
      </w:r>
      <w:r w:rsidR="006426E8" w:rsidRPr="638D29EF">
        <w:rPr>
          <w:color w:val="1F497D" w:themeColor="text2"/>
          <w:sz w:val="24"/>
          <w:szCs w:val="24"/>
        </w:rPr>
        <w:t xml:space="preserve">and </w:t>
      </w:r>
      <w:hyperlink r:id="rId13">
        <w:r w:rsidR="006426E8" w:rsidRPr="638D29EF">
          <w:rPr>
            <w:rStyle w:val="Hyperlink"/>
            <w:sz w:val="24"/>
            <w:szCs w:val="24"/>
          </w:rPr>
          <w:t xml:space="preserve">Step Framework </w:t>
        </w:r>
      </w:hyperlink>
    </w:p>
    <w:p w14:paraId="28A347D3" w14:textId="7AAF0518" w:rsidR="00641A02" w:rsidRDefault="006426E8" w:rsidP="004D35FE">
      <w:pPr>
        <w:spacing w:after="0" w:line="240" w:lineRule="auto"/>
        <w:rPr>
          <w:rStyle w:val="Hyperlink"/>
          <w:color w:val="4F81BD" w:themeColor="accen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90" behindDoc="0" locked="0" layoutInCell="1" allowOverlap="1" wp14:anchorId="2F1C9023" wp14:editId="78FDD321">
                <wp:simplePos x="0" y="0"/>
                <wp:positionH relativeFrom="margin">
                  <wp:posOffset>2284730</wp:posOffset>
                </wp:positionH>
                <wp:positionV relativeFrom="paragraph">
                  <wp:posOffset>454660</wp:posOffset>
                </wp:positionV>
                <wp:extent cx="1631950" cy="1530350"/>
                <wp:effectExtent l="38100" t="38100" r="101600" b="8890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1530350"/>
                        </a:xfrm>
                        <a:prstGeom prst="rect">
                          <a:avLst/>
                        </a:prstGeom>
                        <a:solidFill>
                          <a:srgbClr val="E9E1ED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0F679F9" w14:textId="77777777" w:rsidR="007143AD" w:rsidRPr="00F56445" w:rsidRDefault="007143AD" w:rsidP="007143AD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textAlignment w:val="baseline"/>
                              <w:rPr>
                                <w:color w:val="17365D" w:themeColor="text2" w:themeShade="BF"/>
                              </w:rPr>
                            </w:pPr>
                            <w:r w:rsidRPr="00F56445">
                              <w:rPr>
                                <w:b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Inclusive sport offers ALL participants with disabilities the opportunity to reach their full potential in physical activity and </w:t>
                            </w:r>
                            <w:proofErr w:type="gramStart"/>
                            <w:r w:rsidRPr="00F56445">
                              <w:rPr>
                                <w:b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  <w:t>sport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C90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79.9pt;margin-top:35.8pt;width:128.5pt;height:120.5pt;z-index:2516602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" fillcolor="#e9e1ed" stroked="f" strokeweight=".5pt">
                <v:shadow on="t" color="black" opacity="26214f" origin="-.5,-.5" offset=".74836mm,.74836mm"/>
                <v:textbox>
                  <w:txbxContent>
                    <w:p w14:paraId="40F679F9" w14:textId="77777777" w:rsidR="007143AD" w:rsidRPr="00F56445" w:rsidRDefault="007143AD" w:rsidP="007143AD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textAlignment w:val="baseline"/>
                        <w:rPr>
                          <w:color w:val="17365D" w:themeColor="text2" w:themeShade="BF"/>
                        </w:rPr>
                      </w:pPr>
                      <w:r w:rsidRPr="00F56445">
                        <w:rPr>
                          <w:b/>
                          <w:i/>
                          <w:color w:val="17365D" w:themeColor="text2" w:themeShade="BF"/>
                          <w:sz w:val="24"/>
                          <w:szCs w:val="24"/>
                        </w:rPr>
                        <w:t xml:space="preserve">Inclusive sport offers ALL participants with disabilities the opportunity to reach their full potential in physical activity and </w:t>
                      </w:r>
                      <w:proofErr w:type="gramStart"/>
                      <w:r w:rsidRPr="00F56445">
                        <w:rPr>
                          <w:b/>
                          <w:i/>
                          <w:color w:val="17365D" w:themeColor="text2" w:themeShade="BF"/>
                          <w:sz w:val="24"/>
                          <w:szCs w:val="24"/>
                        </w:rPr>
                        <w:t>sport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1F497D" w:themeColor="text2"/>
        </w:rPr>
        <w:drawing>
          <wp:anchor distT="0" distB="0" distL="114300" distR="114300" simplePos="0" relativeHeight="251661314" behindDoc="0" locked="0" layoutInCell="1" allowOverlap="1" wp14:anchorId="3285425F" wp14:editId="115BF17A">
            <wp:simplePos x="0" y="0"/>
            <wp:positionH relativeFrom="margin">
              <wp:posOffset>3923030</wp:posOffset>
            </wp:positionH>
            <wp:positionV relativeFrom="paragraph">
              <wp:posOffset>446405</wp:posOffset>
            </wp:positionV>
            <wp:extent cx="2275553" cy="15335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553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1F497D" w:themeColor="text2"/>
          <w:sz w:val="24"/>
          <w:szCs w:val="24"/>
        </w:rPr>
        <w:drawing>
          <wp:anchor distT="0" distB="0" distL="114300" distR="114300" simplePos="0" relativeHeight="251658242" behindDoc="0" locked="0" layoutInCell="1" allowOverlap="1" wp14:anchorId="70404B22" wp14:editId="20190DEB">
            <wp:simplePos x="0" y="0"/>
            <wp:positionH relativeFrom="margin">
              <wp:posOffset>-476250</wp:posOffset>
            </wp:positionH>
            <wp:positionV relativeFrom="paragraph">
              <wp:posOffset>265430</wp:posOffset>
            </wp:positionV>
            <wp:extent cx="2895600" cy="1895475"/>
            <wp:effectExtent l="0" t="0" r="0" b="9525"/>
            <wp:wrapTopAndBottom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5DEF8469-83EF-48E3-88B1-98ED8721075F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5DEF8469-83EF-48E3-88B1-98ED8721075F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BB3921" w14:textId="3B13051D" w:rsidR="00641A02" w:rsidRDefault="00641A02" w:rsidP="004D35FE">
      <w:pPr>
        <w:spacing w:after="0" w:line="240" w:lineRule="auto"/>
        <w:rPr>
          <w:rStyle w:val="Hyperlink"/>
          <w:color w:val="4F81BD" w:themeColor="accent1"/>
        </w:rPr>
      </w:pPr>
    </w:p>
    <w:p w14:paraId="59247C61" w14:textId="008DDFD9" w:rsidR="00641A02" w:rsidRPr="006865FF" w:rsidRDefault="00641A02" w:rsidP="004D35FE">
      <w:pPr>
        <w:spacing w:after="0" w:line="240" w:lineRule="auto"/>
        <w:rPr>
          <w:color w:val="1F497D" w:themeColor="text2"/>
          <w:sz w:val="24"/>
          <w:szCs w:val="24"/>
        </w:rPr>
      </w:pPr>
    </w:p>
    <w:p w14:paraId="2F1BA41D" w14:textId="78CB7BFC" w:rsidR="006B01DD" w:rsidRPr="00E5260C" w:rsidRDefault="00D2191D" w:rsidP="004D35FE">
      <w:pPr>
        <w:spacing w:after="0" w:line="240" w:lineRule="auto"/>
        <w:rPr>
          <w:b/>
          <w:color w:val="002060"/>
          <w:sz w:val="24"/>
          <w:szCs w:val="24"/>
        </w:rPr>
      </w:pPr>
      <w:r w:rsidRPr="006426E8">
        <w:rPr>
          <w:b/>
          <w:color w:val="002060"/>
          <w:sz w:val="24"/>
          <w:szCs w:val="24"/>
        </w:rPr>
        <w:t>Cl</w:t>
      </w:r>
      <w:r w:rsidR="00D012A8" w:rsidRPr="006426E8">
        <w:rPr>
          <w:b/>
          <w:color w:val="002060"/>
          <w:sz w:val="24"/>
          <w:szCs w:val="24"/>
        </w:rPr>
        <w:t xml:space="preserve">ubs </w:t>
      </w:r>
      <w:r w:rsidR="00C33AC9" w:rsidRPr="006426E8">
        <w:rPr>
          <w:b/>
          <w:color w:val="002060"/>
          <w:sz w:val="24"/>
          <w:szCs w:val="24"/>
        </w:rPr>
        <w:t xml:space="preserve">may </w:t>
      </w:r>
      <w:r w:rsidR="00D012A8" w:rsidRPr="006426E8">
        <w:rPr>
          <w:b/>
          <w:color w:val="002060"/>
          <w:sz w:val="24"/>
          <w:szCs w:val="24"/>
        </w:rPr>
        <w:t>consider:</w:t>
      </w:r>
    </w:p>
    <w:p w14:paraId="2F1BA41E" w14:textId="3027266D" w:rsidR="00B735E0" w:rsidRPr="00534E99" w:rsidRDefault="001E2B62" w:rsidP="00D030C4">
      <w:pPr>
        <w:pStyle w:val="ListParagraph"/>
        <w:numPr>
          <w:ilvl w:val="0"/>
          <w:numId w:val="17"/>
        </w:numPr>
        <w:spacing w:after="0" w:line="240" w:lineRule="auto"/>
        <w:rPr>
          <w:color w:val="002060"/>
          <w:sz w:val="24"/>
          <w:szCs w:val="24"/>
        </w:rPr>
      </w:pPr>
      <w:r w:rsidRPr="00534E99">
        <w:rPr>
          <w:color w:val="002060"/>
          <w:sz w:val="24"/>
          <w:szCs w:val="24"/>
        </w:rPr>
        <w:t>P</w:t>
      </w:r>
      <w:r w:rsidR="000123C1">
        <w:rPr>
          <w:color w:val="002060"/>
          <w:sz w:val="24"/>
          <w:szCs w:val="24"/>
        </w:rPr>
        <w:t xml:space="preserve">lans and </w:t>
      </w:r>
      <w:r w:rsidR="00FA3048" w:rsidRPr="00534E99">
        <w:rPr>
          <w:color w:val="002060"/>
          <w:sz w:val="24"/>
          <w:szCs w:val="24"/>
        </w:rPr>
        <w:t>procedures</w:t>
      </w:r>
      <w:r w:rsidR="000123C1">
        <w:rPr>
          <w:color w:val="002060"/>
          <w:sz w:val="24"/>
          <w:szCs w:val="24"/>
        </w:rPr>
        <w:t xml:space="preserve"> </w:t>
      </w:r>
      <w:r w:rsidR="00FD0962" w:rsidRPr="00534E99">
        <w:rPr>
          <w:color w:val="002060"/>
          <w:sz w:val="24"/>
          <w:szCs w:val="24"/>
        </w:rPr>
        <w:t>meet group and individual needs</w:t>
      </w:r>
      <w:r w:rsidR="00DC2130">
        <w:rPr>
          <w:color w:val="002060"/>
          <w:sz w:val="24"/>
          <w:szCs w:val="24"/>
        </w:rPr>
        <w:t>.</w:t>
      </w:r>
    </w:p>
    <w:p w14:paraId="2F1BA41F" w14:textId="376A7373" w:rsidR="00A90368" w:rsidRPr="00534E99" w:rsidRDefault="00375526" w:rsidP="00592125">
      <w:pPr>
        <w:pStyle w:val="ListParagraph"/>
        <w:numPr>
          <w:ilvl w:val="0"/>
          <w:numId w:val="20"/>
        </w:numPr>
        <w:spacing w:after="0" w:line="240" w:lineRule="auto"/>
        <w:rPr>
          <w:color w:val="002060"/>
          <w:sz w:val="24"/>
          <w:szCs w:val="24"/>
        </w:rPr>
      </w:pPr>
      <w:r w:rsidRPr="638D29EF">
        <w:rPr>
          <w:color w:val="002060"/>
          <w:sz w:val="24"/>
          <w:szCs w:val="24"/>
        </w:rPr>
        <w:t>Offer</w:t>
      </w:r>
      <w:r w:rsidR="006C1164" w:rsidRPr="638D29EF">
        <w:rPr>
          <w:color w:val="002060"/>
          <w:sz w:val="24"/>
          <w:szCs w:val="24"/>
        </w:rPr>
        <w:t xml:space="preserve"> coac</w:t>
      </w:r>
      <w:r w:rsidR="00D824BE" w:rsidRPr="638D29EF">
        <w:rPr>
          <w:color w:val="002060"/>
          <w:sz w:val="24"/>
          <w:szCs w:val="24"/>
        </w:rPr>
        <w:t>h</w:t>
      </w:r>
      <w:r w:rsidR="006C1164" w:rsidRPr="638D29EF">
        <w:rPr>
          <w:color w:val="002060"/>
          <w:sz w:val="24"/>
          <w:szCs w:val="24"/>
        </w:rPr>
        <w:t xml:space="preserve">es, </w:t>
      </w:r>
      <w:proofErr w:type="gramStart"/>
      <w:r w:rsidR="006C1164" w:rsidRPr="638D29EF">
        <w:rPr>
          <w:color w:val="002060"/>
          <w:sz w:val="24"/>
          <w:szCs w:val="24"/>
        </w:rPr>
        <w:t>officials</w:t>
      </w:r>
      <w:proofErr w:type="gramEnd"/>
      <w:r w:rsidR="006C1164" w:rsidRPr="638D29EF">
        <w:rPr>
          <w:color w:val="002060"/>
          <w:sz w:val="24"/>
          <w:szCs w:val="24"/>
        </w:rPr>
        <w:t xml:space="preserve"> and volunteers</w:t>
      </w:r>
      <w:r w:rsidR="6836085D" w:rsidRPr="638D29EF">
        <w:rPr>
          <w:color w:val="002060"/>
          <w:sz w:val="24"/>
          <w:szCs w:val="24"/>
        </w:rPr>
        <w:t xml:space="preserve"> appropriate training</w:t>
      </w:r>
      <w:r w:rsidR="00BC48DA" w:rsidRPr="638D29EF">
        <w:rPr>
          <w:color w:val="002060"/>
          <w:sz w:val="24"/>
          <w:szCs w:val="24"/>
        </w:rPr>
        <w:t xml:space="preserve"> </w:t>
      </w:r>
      <w:r w:rsidR="003732AC" w:rsidRPr="638D29EF">
        <w:rPr>
          <w:color w:val="002060"/>
          <w:sz w:val="24"/>
          <w:szCs w:val="24"/>
        </w:rPr>
        <w:t xml:space="preserve">(CPD) </w:t>
      </w:r>
      <w:r w:rsidR="00F97E58" w:rsidRPr="638D29EF">
        <w:rPr>
          <w:color w:val="002060"/>
          <w:sz w:val="24"/>
          <w:szCs w:val="24"/>
        </w:rPr>
        <w:t>opportunities</w:t>
      </w:r>
      <w:r w:rsidR="00592125" w:rsidRPr="638D29EF">
        <w:rPr>
          <w:color w:val="002060"/>
          <w:sz w:val="24"/>
          <w:szCs w:val="24"/>
        </w:rPr>
        <w:t xml:space="preserve"> to upskill</w:t>
      </w:r>
      <w:r w:rsidR="006C1164" w:rsidRPr="638D29EF">
        <w:rPr>
          <w:color w:val="002060"/>
          <w:sz w:val="24"/>
          <w:szCs w:val="24"/>
        </w:rPr>
        <w:t>,</w:t>
      </w:r>
      <w:r w:rsidR="00592125" w:rsidRPr="638D29EF">
        <w:rPr>
          <w:color w:val="002060"/>
          <w:sz w:val="24"/>
          <w:szCs w:val="24"/>
        </w:rPr>
        <w:t xml:space="preserve"> </w:t>
      </w:r>
      <w:r w:rsidRPr="638D29EF">
        <w:rPr>
          <w:color w:val="002060"/>
          <w:sz w:val="24"/>
          <w:szCs w:val="24"/>
        </w:rPr>
        <w:t>improve</w:t>
      </w:r>
      <w:r w:rsidR="00592125" w:rsidRPr="638D29EF">
        <w:rPr>
          <w:color w:val="002060"/>
          <w:sz w:val="24"/>
          <w:szCs w:val="24"/>
        </w:rPr>
        <w:t xml:space="preserve"> confidence and </w:t>
      </w:r>
      <w:r w:rsidRPr="638D29EF">
        <w:rPr>
          <w:color w:val="002060"/>
          <w:sz w:val="24"/>
          <w:szCs w:val="24"/>
        </w:rPr>
        <w:t xml:space="preserve">increase </w:t>
      </w:r>
      <w:r w:rsidR="00592125" w:rsidRPr="638D29EF">
        <w:rPr>
          <w:color w:val="002060"/>
          <w:sz w:val="24"/>
          <w:szCs w:val="24"/>
        </w:rPr>
        <w:t xml:space="preserve">knowledge </w:t>
      </w:r>
      <w:r w:rsidR="00F9397F" w:rsidRPr="638D29EF">
        <w:rPr>
          <w:color w:val="002060"/>
          <w:sz w:val="24"/>
          <w:szCs w:val="24"/>
        </w:rPr>
        <w:t xml:space="preserve">of </w:t>
      </w:r>
      <w:r w:rsidR="00592125" w:rsidRPr="638D29EF">
        <w:rPr>
          <w:color w:val="002060"/>
          <w:sz w:val="24"/>
          <w:szCs w:val="24"/>
        </w:rPr>
        <w:t>disability sport.</w:t>
      </w:r>
    </w:p>
    <w:p w14:paraId="2F1BA420" w14:textId="1788E2AE" w:rsidR="0028358F" w:rsidRPr="00534E99" w:rsidRDefault="00F97E58" w:rsidP="00D030C4">
      <w:pPr>
        <w:pStyle w:val="ListParagraph"/>
        <w:numPr>
          <w:ilvl w:val="0"/>
          <w:numId w:val="17"/>
        </w:numPr>
        <w:spacing w:after="0" w:line="240" w:lineRule="auto"/>
        <w:rPr>
          <w:color w:val="002060"/>
          <w:sz w:val="24"/>
          <w:szCs w:val="24"/>
        </w:rPr>
      </w:pPr>
      <w:r w:rsidRPr="00534E99">
        <w:rPr>
          <w:color w:val="002060"/>
          <w:sz w:val="24"/>
          <w:szCs w:val="24"/>
        </w:rPr>
        <w:t>In</w:t>
      </w:r>
      <w:r w:rsidR="000B7CCB" w:rsidRPr="00534E99">
        <w:rPr>
          <w:color w:val="002060"/>
          <w:sz w:val="24"/>
          <w:szCs w:val="24"/>
        </w:rPr>
        <w:t>clusive and disability specific training and c</w:t>
      </w:r>
      <w:r w:rsidR="001E2B62" w:rsidRPr="00534E99">
        <w:rPr>
          <w:color w:val="002060"/>
          <w:sz w:val="24"/>
          <w:szCs w:val="24"/>
        </w:rPr>
        <w:t>ompetition pathway</w:t>
      </w:r>
      <w:r w:rsidR="00DC2130">
        <w:rPr>
          <w:color w:val="002060"/>
          <w:sz w:val="24"/>
          <w:szCs w:val="24"/>
        </w:rPr>
        <w:t>.</w:t>
      </w:r>
    </w:p>
    <w:p w14:paraId="09835A0D" w14:textId="24FB53B1" w:rsidR="00CC3BE4" w:rsidRPr="00534E99" w:rsidRDefault="00801CCB" w:rsidP="00D030C4">
      <w:pPr>
        <w:pStyle w:val="ListParagraph"/>
        <w:numPr>
          <w:ilvl w:val="0"/>
          <w:numId w:val="17"/>
        </w:numPr>
        <w:spacing w:after="0" w:line="240" w:lineRule="auto"/>
        <w:rPr>
          <w:color w:val="002060"/>
          <w:sz w:val="24"/>
          <w:szCs w:val="24"/>
        </w:rPr>
      </w:pPr>
      <w:r w:rsidRPr="00534E99">
        <w:rPr>
          <w:rStyle w:val="normaltextrun"/>
          <w:rFonts w:ascii="Calibri" w:hAnsi="Calibri" w:cs="Calibri"/>
          <w:color w:val="002060"/>
          <w:sz w:val="24"/>
          <w:szCs w:val="24"/>
          <w:shd w:val="clear" w:color="auto" w:fill="FFFFFF"/>
        </w:rPr>
        <w:t>Full access to club facilities and any adapted equipment required</w:t>
      </w:r>
      <w:r w:rsidR="00CC2996" w:rsidRPr="00534E99">
        <w:rPr>
          <w:rStyle w:val="normaltextrun"/>
          <w:rFonts w:ascii="Calibri" w:hAnsi="Calibri" w:cs="Calibri"/>
          <w:color w:val="002060"/>
          <w:sz w:val="24"/>
          <w:szCs w:val="24"/>
          <w:shd w:val="clear" w:color="auto" w:fill="FFFFFF"/>
        </w:rPr>
        <w:t>.</w:t>
      </w:r>
      <w:r w:rsidRPr="00534E99">
        <w:rPr>
          <w:rStyle w:val="eop"/>
          <w:rFonts w:ascii="Calibri" w:hAnsi="Calibri" w:cs="Calibri"/>
          <w:color w:val="002060"/>
          <w:sz w:val="24"/>
          <w:szCs w:val="24"/>
          <w:shd w:val="clear" w:color="auto" w:fill="FFFFFF"/>
        </w:rPr>
        <w:t> </w:t>
      </w:r>
    </w:p>
    <w:p w14:paraId="2F1BA421" w14:textId="7429F716" w:rsidR="00AA1508" w:rsidRPr="00D85081" w:rsidRDefault="00AA1508" w:rsidP="003732AC">
      <w:pPr>
        <w:spacing w:after="0" w:line="240" w:lineRule="auto"/>
        <w:rPr>
          <w:sz w:val="24"/>
          <w:szCs w:val="24"/>
        </w:rPr>
      </w:pPr>
    </w:p>
    <w:p w14:paraId="2F1BA423" w14:textId="7F173086" w:rsidR="006B01DD" w:rsidRPr="00E5260C" w:rsidRDefault="00375526" w:rsidP="00A8455E">
      <w:pPr>
        <w:spacing w:after="0" w:line="240" w:lineRule="auto"/>
        <w:rPr>
          <w:b/>
          <w:color w:val="002060"/>
          <w:sz w:val="24"/>
          <w:szCs w:val="24"/>
        </w:rPr>
      </w:pPr>
      <w:r w:rsidRPr="006426E8">
        <w:rPr>
          <w:b/>
          <w:color w:val="002060"/>
          <w:sz w:val="24"/>
          <w:szCs w:val="24"/>
        </w:rPr>
        <w:t>C</w:t>
      </w:r>
      <w:r w:rsidR="003732AC" w:rsidRPr="006426E8">
        <w:rPr>
          <w:b/>
          <w:color w:val="002060"/>
          <w:sz w:val="24"/>
          <w:szCs w:val="24"/>
        </w:rPr>
        <w:t>lub c</w:t>
      </w:r>
      <w:r w:rsidR="00D012A8" w:rsidRPr="006426E8">
        <w:rPr>
          <w:b/>
          <w:color w:val="002060"/>
          <w:sz w:val="24"/>
          <w:szCs w:val="24"/>
        </w:rPr>
        <w:t>ommittee</w:t>
      </w:r>
      <w:r w:rsidRPr="006426E8">
        <w:rPr>
          <w:b/>
          <w:color w:val="002060"/>
          <w:sz w:val="24"/>
          <w:szCs w:val="24"/>
        </w:rPr>
        <w:t>s</w:t>
      </w:r>
      <w:r w:rsidR="003732AC" w:rsidRPr="006426E8">
        <w:rPr>
          <w:b/>
          <w:color w:val="002060"/>
          <w:sz w:val="24"/>
          <w:szCs w:val="24"/>
        </w:rPr>
        <w:t xml:space="preserve"> may </w:t>
      </w:r>
      <w:r w:rsidRPr="006426E8">
        <w:rPr>
          <w:b/>
          <w:color w:val="002060"/>
          <w:sz w:val="24"/>
          <w:szCs w:val="24"/>
        </w:rPr>
        <w:t xml:space="preserve">consider </w:t>
      </w:r>
      <w:r w:rsidR="003732AC" w:rsidRPr="006426E8">
        <w:rPr>
          <w:b/>
          <w:color w:val="002060"/>
          <w:sz w:val="24"/>
          <w:szCs w:val="24"/>
        </w:rPr>
        <w:t xml:space="preserve">the following to </w:t>
      </w:r>
      <w:r w:rsidRPr="006426E8">
        <w:rPr>
          <w:b/>
          <w:color w:val="002060"/>
          <w:sz w:val="24"/>
          <w:szCs w:val="24"/>
        </w:rPr>
        <w:t>promote inclusive practice</w:t>
      </w:r>
      <w:r w:rsidR="003732AC" w:rsidRPr="006426E8">
        <w:rPr>
          <w:b/>
          <w:color w:val="002060"/>
          <w:sz w:val="24"/>
          <w:szCs w:val="24"/>
        </w:rPr>
        <w:t>:</w:t>
      </w:r>
    </w:p>
    <w:p w14:paraId="2F1BA424" w14:textId="3577970A" w:rsidR="00B735E0" w:rsidRPr="006426E8" w:rsidRDefault="621E01F5" w:rsidP="00D030C4">
      <w:pPr>
        <w:pStyle w:val="ListParagraph"/>
        <w:numPr>
          <w:ilvl w:val="0"/>
          <w:numId w:val="20"/>
        </w:numPr>
        <w:spacing w:after="0" w:line="240" w:lineRule="auto"/>
        <w:rPr>
          <w:color w:val="002060"/>
          <w:sz w:val="24"/>
          <w:szCs w:val="24"/>
        </w:rPr>
      </w:pPr>
      <w:r w:rsidRPr="638D29EF">
        <w:rPr>
          <w:color w:val="002060"/>
          <w:sz w:val="24"/>
          <w:szCs w:val="24"/>
        </w:rPr>
        <w:t>Club constitution</w:t>
      </w:r>
      <w:r w:rsidR="00F42669" w:rsidRPr="638D29EF">
        <w:rPr>
          <w:color w:val="002060"/>
          <w:sz w:val="24"/>
          <w:szCs w:val="24"/>
        </w:rPr>
        <w:t xml:space="preserve"> </w:t>
      </w:r>
      <w:r w:rsidR="00792CFE" w:rsidRPr="638D29EF">
        <w:rPr>
          <w:color w:val="002060"/>
          <w:sz w:val="24"/>
          <w:szCs w:val="24"/>
        </w:rPr>
        <w:t xml:space="preserve">may require to </w:t>
      </w:r>
      <w:r w:rsidR="00B52BAA" w:rsidRPr="638D29EF">
        <w:rPr>
          <w:color w:val="002060"/>
          <w:sz w:val="24"/>
          <w:szCs w:val="24"/>
        </w:rPr>
        <w:t xml:space="preserve">be </w:t>
      </w:r>
      <w:r w:rsidR="00EA1BC9" w:rsidRPr="638D29EF">
        <w:rPr>
          <w:color w:val="002060"/>
          <w:sz w:val="24"/>
          <w:szCs w:val="24"/>
        </w:rPr>
        <w:t>updated to refl</w:t>
      </w:r>
      <w:r w:rsidR="00792CFE" w:rsidRPr="638D29EF">
        <w:rPr>
          <w:color w:val="002060"/>
          <w:sz w:val="24"/>
          <w:szCs w:val="24"/>
        </w:rPr>
        <w:t>ect</w:t>
      </w:r>
      <w:r w:rsidR="00EA1BC9" w:rsidRPr="638D29EF">
        <w:rPr>
          <w:color w:val="002060"/>
          <w:sz w:val="24"/>
          <w:szCs w:val="24"/>
        </w:rPr>
        <w:t xml:space="preserve"> the Equality Act 2010</w:t>
      </w:r>
      <w:r w:rsidR="00000992" w:rsidRPr="638D29EF">
        <w:rPr>
          <w:color w:val="002060"/>
          <w:sz w:val="24"/>
          <w:szCs w:val="24"/>
        </w:rPr>
        <w:t>.</w:t>
      </w:r>
    </w:p>
    <w:p w14:paraId="2F1BA425" w14:textId="61B428EB" w:rsidR="001743BF" w:rsidRPr="006426E8" w:rsidRDefault="00384E3A" w:rsidP="638D29EF">
      <w:pPr>
        <w:pStyle w:val="ListParagraph"/>
        <w:numPr>
          <w:ilvl w:val="0"/>
          <w:numId w:val="20"/>
        </w:numPr>
        <w:spacing w:after="0" w:line="240" w:lineRule="auto"/>
        <w:rPr>
          <w:rFonts w:eastAsiaTheme="minorEastAsia"/>
          <w:color w:val="002060"/>
          <w:sz w:val="24"/>
          <w:szCs w:val="24"/>
        </w:rPr>
      </w:pPr>
      <w:r w:rsidRPr="638D29EF">
        <w:rPr>
          <w:color w:val="002060"/>
          <w:sz w:val="24"/>
          <w:szCs w:val="24"/>
        </w:rPr>
        <w:t>Committee</w:t>
      </w:r>
      <w:r w:rsidR="00375526" w:rsidRPr="638D29EF">
        <w:rPr>
          <w:color w:val="002060"/>
          <w:sz w:val="24"/>
          <w:szCs w:val="24"/>
        </w:rPr>
        <w:t xml:space="preserve"> members</w:t>
      </w:r>
      <w:r w:rsidRPr="638D29EF">
        <w:rPr>
          <w:color w:val="002060"/>
          <w:sz w:val="24"/>
          <w:szCs w:val="24"/>
        </w:rPr>
        <w:t>, volunteers, coaches, officials</w:t>
      </w:r>
      <w:r w:rsidR="00EC3FF7" w:rsidRPr="638D29EF">
        <w:rPr>
          <w:color w:val="002060"/>
          <w:sz w:val="24"/>
          <w:szCs w:val="24"/>
        </w:rPr>
        <w:t>,</w:t>
      </w:r>
      <w:r w:rsidRPr="638D29EF">
        <w:rPr>
          <w:color w:val="002060"/>
          <w:sz w:val="24"/>
          <w:szCs w:val="24"/>
        </w:rPr>
        <w:t xml:space="preserve"> and all </w:t>
      </w:r>
      <w:r w:rsidR="00375526" w:rsidRPr="638D29EF">
        <w:rPr>
          <w:color w:val="002060"/>
          <w:sz w:val="24"/>
          <w:szCs w:val="24"/>
        </w:rPr>
        <w:t>participants</w:t>
      </w:r>
      <w:r w:rsidR="00BE5742" w:rsidRPr="638D29EF">
        <w:rPr>
          <w:color w:val="002060"/>
          <w:sz w:val="24"/>
          <w:szCs w:val="24"/>
        </w:rPr>
        <w:t xml:space="preserve"> will create a</w:t>
      </w:r>
      <w:r w:rsidR="00B17B70" w:rsidRPr="638D29EF">
        <w:rPr>
          <w:color w:val="002060"/>
          <w:sz w:val="24"/>
          <w:szCs w:val="24"/>
        </w:rPr>
        <w:t xml:space="preserve"> welcoming and positive environment for </w:t>
      </w:r>
      <w:r w:rsidR="5AC470C5" w:rsidRPr="638D29EF">
        <w:rPr>
          <w:color w:val="002060"/>
          <w:sz w:val="24"/>
          <w:szCs w:val="24"/>
        </w:rPr>
        <w:t>every member</w:t>
      </w:r>
      <w:r w:rsidR="465FDE04" w:rsidRPr="638D29EF">
        <w:rPr>
          <w:color w:val="002060"/>
          <w:sz w:val="24"/>
          <w:szCs w:val="24"/>
        </w:rPr>
        <w:t xml:space="preserve"> (</w:t>
      </w:r>
      <w:r w:rsidR="0E8B4EB0" w:rsidRPr="638D29EF">
        <w:rPr>
          <w:rFonts w:ascii="Calibri" w:eastAsia="Calibri" w:hAnsi="Calibri" w:cs="Calibri"/>
          <w:color w:val="002060"/>
          <w:sz w:val="24"/>
          <w:szCs w:val="24"/>
        </w:rPr>
        <w:t>inclusive culture)</w:t>
      </w:r>
    </w:p>
    <w:p w14:paraId="5C1E3086" w14:textId="77777777" w:rsidR="00605D0F" w:rsidRDefault="00D93BF4" w:rsidP="00B66B39">
      <w:pPr>
        <w:pStyle w:val="ListParagraph"/>
        <w:numPr>
          <w:ilvl w:val="0"/>
          <w:numId w:val="20"/>
        </w:numPr>
        <w:spacing w:after="0" w:line="240" w:lineRule="auto"/>
        <w:rPr>
          <w:color w:val="002060"/>
          <w:sz w:val="24"/>
          <w:szCs w:val="24"/>
        </w:rPr>
      </w:pPr>
      <w:r w:rsidRPr="00605D0F">
        <w:rPr>
          <w:color w:val="002060"/>
          <w:sz w:val="24"/>
          <w:szCs w:val="24"/>
        </w:rPr>
        <w:t>Committee</w:t>
      </w:r>
      <w:r w:rsidR="00375526" w:rsidRPr="00605D0F">
        <w:rPr>
          <w:color w:val="002060"/>
          <w:sz w:val="24"/>
          <w:szCs w:val="24"/>
        </w:rPr>
        <w:t xml:space="preserve"> members</w:t>
      </w:r>
      <w:r w:rsidRPr="00605D0F">
        <w:rPr>
          <w:color w:val="002060"/>
          <w:sz w:val="24"/>
          <w:szCs w:val="24"/>
        </w:rPr>
        <w:t xml:space="preserve">, volunteers, coaches, </w:t>
      </w:r>
      <w:r w:rsidR="00BA3922" w:rsidRPr="00605D0F">
        <w:rPr>
          <w:color w:val="002060"/>
          <w:sz w:val="24"/>
          <w:szCs w:val="24"/>
        </w:rPr>
        <w:t>officials,</w:t>
      </w:r>
      <w:r w:rsidRPr="00605D0F">
        <w:rPr>
          <w:color w:val="002060"/>
          <w:sz w:val="24"/>
          <w:szCs w:val="24"/>
        </w:rPr>
        <w:t xml:space="preserve"> and all </w:t>
      </w:r>
      <w:r w:rsidR="00375526" w:rsidRPr="00605D0F">
        <w:rPr>
          <w:color w:val="002060"/>
          <w:sz w:val="24"/>
          <w:szCs w:val="24"/>
        </w:rPr>
        <w:t>participants</w:t>
      </w:r>
      <w:r w:rsidR="000C2FB3" w:rsidRPr="00605D0F">
        <w:rPr>
          <w:color w:val="002060"/>
          <w:sz w:val="24"/>
          <w:szCs w:val="24"/>
        </w:rPr>
        <w:t xml:space="preserve"> </w:t>
      </w:r>
      <w:r w:rsidR="00A87320" w:rsidRPr="00605D0F">
        <w:rPr>
          <w:color w:val="002060"/>
          <w:sz w:val="24"/>
          <w:szCs w:val="24"/>
        </w:rPr>
        <w:t xml:space="preserve">will </w:t>
      </w:r>
      <w:r w:rsidR="001743BF" w:rsidRPr="00605D0F">
        <w:rPr>
          <w:color w:val="002060"/>
          <w:sz w:val="24"/>
          <w:szCs w:val="24"/>
        </w:rPr>
        <w:t>contribute to</w:t>
      </w:r>
      <w:r w:rsidR="00592125" w:rsidRPr="00605D0F">
        <w:rPr>
          <w:color w:val="002060"/>
          <w:sz w:val="24"/>
          <w:szCs w:val="24"/>
        </w:rPr>
        <w:t xml:space="preserve"> </w:t>
      </w:r>
      <w:r w:rsidR="00375526" w:rsidRPr="00605D0F">
        <w:rPr>
          <w:color w:val="002060"/>
          <w:sz w:val="24"/>
          <w:szCs w:val="24"/>
        </w:rPr>
        <w:t xml:space="preserve">the promotion of </w:t>
      </w:r>
      <w:r w:rsidR="001743BF" w:rsidRPr="00605D0F">
        <w:rPr>
          <w:color w:val="002060"/>
          <w:sz w:val="24"/>
          <w:szCs w:val="24"/>
        </w:rPr>
        <w:t>inclusi</w:t>
      </w:r>
      <w:r w:rsidR="000C2FB3" w:rsidRPr="00605D0F">
        <w:rPr>
          <w:color w:val="002060"/>
          <w:sz w:val="24"/>
          <w:szCs w:val="24"/>
        </w:rPr>
        <w:t xml:space="preserve">ve </w:t>
      </w:r>
      <w:r w:rsidR="00E5260C" w:rsidRPr="00605D0F">
        <w:rPr>
          <w:color w:val="002060"/>
          <w:sz w:val="24"/>
          <w:szCs w:val="24"/>
        </w:rPr>
        <w:t>practice</w:t>
      </w:r>
    </w:p>
    <w:p w14:paraId="3A24FD10" w14:textId="6A97C99B" w:rsidR="008E4C50" w:rsidRPr="00605D0F" w:rsidRDefault="649C7692" w:rsidP="00B66B39">
      <w:pPr>
        <w:pStyle w:val="ListParagraph"/>
        <w:numPr>
          <w:ilvl w:val="0"/>
          <w:numId w:val="20"/>
        </w:numPr>
        <w:spacing w:after="0" w:line="240" w:lineRule="auto"/>
        <w:rPr>
          <w:color w:val="002060"/>
          <w:sz w:val="24"/>
          <w:szCs w:val="24"/>
        </w:rPr>
      </w:pPr>
      <w:r w:rsidRPr="00605D0F">
        <w:rPr>
          <w:color w:val="002060"/>
          <w:sz w:val="24"/>
          <w:szCs w:val="24"/>
        </w:rPr>
        <w:t>C</w:t>
      </w:r>
      <w:r w:rsidR="00153C8D" w:rsidRPr="00605D0F">
        <w:rPr>
          <w:color w:val="002060"/>
          <w:sz w:val="24"/>
          <w:szCs w:val="24"/>
        </w:rPr>
        <w:t>ommunication</w:t>
      </w:r>
      <w:r w:rsidR="00375526" w:rsidRPr="00605D0F">
        <w:rPr>
          <w:color w:val="002060"/>
          <w:sz w:val="24"/>
          <w:szCs w:val="24"/>
        </w:rPr>
        <w:t>s</w:t>
      </w:r>
      <w:r w:rsidR="00153C8D" w:rsidRPr="00605D0F">
        <w:rPr>
          <w:color w:val="002060"/>
          <w:sz w:val="24"/>
          <w:szCs w:val="24"/>
        </w:rPr>
        <w:t xml:space="preserve"> </w:t>
      </w:r>
      <w:r w:rsidR="048B2B54" w:rsidRPr="00605D0F">
        <w:rPr>
          <w:color w:val="002060"/>
          <w:sz w:val="24"/>
          <w:szCs w:val="24"/>
        </w:rPr>
        <w:t>to</w:t>
      </w:r>
      <w:r w:rsidR="002019D4" w:rsidRPr="00605D0F">
        <w:rPr>
          <w:color w:val="002060"/>
          <w:sz w:val="24"/>
          <w:szCs w:val="24"/>
        </w:rPr>
        <w:t xml:space="preserve"> be accessible </w:t>
      </w:r>
      <w:r w:rsidR="4ED6205B" w:rsidRPr="00605D0F">
        <w:rPr>
          <w:color w:val="002060"/>
          <w:sz w:val="24"/>
          <w:szCs w:val="24"/>
        </w:rPr>
        <w:t xml:space="preserve">to meet the needs </w:t>
      </w:r>
      <w:r w:rsidR="16826816" w:rsidRPr="00605D0F">
        <w:rPr>
          <w:color w:val="002060"/>
          <w:sz w:val="24"/>
          <w:szCs w:val="24"/>
        </w:rPr>
        <w:t>of</w:t>
      </w:r>
      <w:r w:rsidR="002019D4" w:rsidRPr="00605D0F">
        <w:rPr>
          <w:color w:val="002060"/>
          <w:sz w:val="24"/>
          <w:szCs w:val="24"/>
        </w:rPr>
        <w:t xml:space="preserve"> all participants with </w:t>
      </w:r>
      <w:r w:rsidR="00375526" w:rsidRPr="00605D0F">
        <w:rPr>
          <w:color w:val="002060"/>
          <w:sz w:val="24"/>
          <w:szCs w:val="24"/>
        </w:rPr>
        <w:t>disabilities</w:t>
      </w:r>
      <w:r w:rsidR="32408C07" w:rsidRPr="00605D0F">
        <w:rPr>
          <w:color w:val="002060"/>
          <w:sz w:val="24"/>
          <w:szCs w:val="24"/>
        </w:rPr>
        <w:t xml:space="preserve"> </w:t>
      </w:r>
      <w:proofErr w:type="gramStart"/>
      <w:r w:rsidR="32408C07" w:rsidRPr="00605D0F">
        <w:rPr>
          <w:color w:val="002060"/>
          <w:sz w:val="24"/>
          <w:szCs w:val="24"/>
        </w:rPr>
        <w:t>e.g.</w:t>
      </w:r>
      <w:proofErr w:type="gramEnd"/>
      <w:r w:rsidR="32408C07" w:rsidRPr="00605D0F">
        <w:rPr>
          <w:color w:val="002060"/>
          <w:sz w:val="24"/>
          <w:szCs w:val="24"/>
        </w:rPr>
        <w:t xml:space="preserve"> </w:t>
      </w:r>
      <w:r w:rsidR="00375526" w:rsidRPr="00605D0F">
        <w:rPr>
          <w:color w:val="002060"/>
          <w:sz w:val="24"/>
          <w:szCs w:val="24"/>
        </w:rPr>
        <w:t>accessible for</w:t>
      </w:r>
      <w:r w:rsidR="436AB709" w:rsidRPr="00605D0F">
        <w:rPr>
          <w:color w:val="002060"/>
          <w:sz w:val="24"/>
          <w:szCs w:val="24"/>
        </w:rPr>
        <w:t>mats</w:t>
      </w:r>
    </w:p>
    <w:p w14:paraId="61958765" w14:textId="4B714404" w:rsidR="00D15F47" w:rsidRDefault="00D15F47" w:rsidP="638D29EF">
      <w:pPr>
        <w:rPr>
          <w:b/>
          <w:bCs/>
          <w:sz w:val="24"/>
          <w:szCs w:val="24"/>
        </w:rPr>
      </w:pPr>
    </w:p>
    <w:p w14:paraId="190E89FC" w14:textId="77777777" w:rsidR="00E5260C" w:rsidRDefault="00E5260C" w:rsidP="00F967D1">
      <w:pPr>
        <w:ind w:left="720"/>
        <w:rPr>
          <w:b/>
          <w:color w:val="002060"/>
          <w:sz w:val="24"/>
          <w:szCs w:val="24"/>
        </w:rPr>
      </w:pPr>
    </w:p>
    <w:p w14:paraId="735EC574" w14:textId="37AD93DE" w:rsidR="005E283A" w:rsidRPr="00F967D1" w:rsidRDefault="005307EE" w:rsidP="00F967D1">
      <w:pPr>
        <w:ind w:left="720"/>
        <w:rPr>
          <w:b/>
          <w:color w:val="002060"/>
          <w:sz w:val="24"/>
          <w:szCs w:val="24"/>
        </w:rPr>
      </w:pPr>
      <w:r w:rsidRPr="00F967D1">
        <w:rPr>
          <w:b/>
          <w:color w:val="002060"/>
          <w:sz w:val="24"/>
          <w:szCs w:val="24"/>
        </w:rPr>
        <w:lastRenderedPageBreak/>
        <w:t xml:space="preserve">Club </w:t>
      </w:r>
      <w:r w:rsidR="00BC5B19" w:rsidRPr="00F967D1">
        <w:rPr>
          <w:b/>
          <w:color w:val="002060"/>
          <w:sz w:val="24"/>
          <w:szCs w:val="24"/>
        </w:rPr>
        <w:t>c</w:t>
      </w:r>
      <w:r w:rsidRPr="00F967D1">
        <w:rPr>
          <w:b/>
          <w:color w:val="002060"/>
          <w:sz w:val="24"/>
          <w:szCs w:val="24"/>
        </w:rPr>
        <w:t>onsiderations for</w:t>
      </w:r>
      <w:r w:rsidR="00BC5B19" w:rsidRPr="00F967D1">
        <w:rPr>
          <w:b/>
          <w:color w:val="002060"/>
          <w:sz w:val="24"/>
          <w:szCs w:val="24"/>
        </w:rPr>
        <w:t xml:space="preserve"> </w:t>
      </w:r>
      <w:r w:rsidR="00375526" w:rsidRPr="00F967D1">
        <w:rPr>
          <w:b/>
          <w:color w:val="002060"/>
          <w:sz w:val="24"/>
          <w:szCs w:val="24"/>
        </w:rPr>
        <w:t xml:space="preserve">the </w:t>
      </w:r>
      <w:r w:rsidR="00BC5B19" w:rsidRPr="00F967D1">
        <w:rPr>
          <w:b/>
          <w:color w:val="002060"/>
          <w:sz w:val="24"/>
          <w:szCs w:val="24"/>
        </w:rPr>
        <w:t>inclusion of</w:t>
      </w:r>
      <w:r w:rsidRPr="00F967D1">
        <w:rPr>
          <w:b/>
          <w:color w:val="002060"/>
          <w:sz w:val="24"/>
          <w:szCs w:val="24"/>
        </w:rPr>
        <w:t xml:space="preserve"> participants with </w:t>
      </w:r>
      <w:r w:rsidR="00375526" w:rsidRPr="00F967D1">
        <w:rPr>
          <w:b/>
          <w:color w:val="002060"/>
          <w:sz w:val="24"/>
          <w:szCs w:val="24"/>
        </w:rPr>
        <w:t>disabilities</w:t>
      </w:r>
      <w:r w:rsidRPr="00F967D1">
        <w:rPr>
          <w:b/>
          <w:color w:val="002060"/>
          <w:sz w:val="24"/>
          <w:szCs w:val="24"/>
        </w:rPr>
        <w:t>.</w:t>
      </w:r>
    </w:p>
    <w:tbl>
      <w:tblPr>
        <w:tblW w:w="10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60"/>
        <w:gridCol w:w="2070"/>
        <w:gridCol w:w="8466"/>
      </w:tblGrid>
      <w:tr w:rsidR="005E283A" w:rsidRPr="00497D7A" w14:paraId="4792512B" w14:textId="77777777" w:rsidTr="638D29EF">
        <w:trPr>
          <w:trHeight w:val="232"/>
          <w:jc w:val="center"/>
        </w:trPr>
        <w:tc>
          <w:tcPr>
            <w:tcW w:w="10896" w:type="dxa"/>
            <w:gridSpan w:val="3"/>
            <w:shd w:val="clear" w:color="auto" w:fill="DAEEF3" w:themeFill="accent5" w:themeFillTint="33"/>
          </w:tcPr>
          <w:p w14:paraId="5CDDE475" w14:textId="1DCF9DEC" w:rsidR="005E283A" w:rsidRPr="00497D7A" w:rsidRDefault="06BA56A1" w:rsidP="638D29EF">
            <w:pPr>
              <w:rPr>
                <w:b/>
                <w:bCs/>
                <w:color w:val="002060"/>
              </w:rPr>
            </w:pPr>
            <w:r w:rsidRPr="638D29EF">
              <w:rPr>
                <w:b/>
                <w:bCs/>
                <w:color w:val="002060"/>
              </w:rPr>
              <w:t>Planning</w:t>
            </w:r>
          </w:p>
        </w:tc>
      </w:tr>
      <w:tr w:rsidR="00F56445" w:rsidRPr="00F56445" w14:paraId="4C8E41C9" w14:textId="77777777" w:rsidTr="638D29EF">
        <w:trPr>
          <w:jc w:val="center"/>
        </w:trPr>
        <w:tc>
          <w:tcPr>
            <w:tcW w:w="360" w:type="dxa"/>
            <w:shd w:val="clear" w:color="auto" w:fill="auto"/>
          </w:tcPr>
          <w:p w14:paraId="5340B157" w14:textId="77777777" w:rsidR="005E283A" w:rsidRPr="00F56445" w:rsidRDefault="06BA56A1" w:rsidP="638D29EF">
            <w:pPr>
              <w:rPr>
                <w:color w:val="17365D" w:themeColor="text2" w:themeShade="BF"/>
                <w:sz w:val="23"/>
                <w:szCs w:val="23"/>
              </w:rPr>
            </w:pPr>
            <w:r w:rsidRPr="638D29EF">
              <w:rPr>
                <w:color w:val="17365D" w:themeColor="text2" w:themeShade="BF"/>
                <w:sz w:val="23"/>
                <w:szCs w:val="23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14:paraId="7DBD33E8" w14:textId="4209A352" w:rsidR="005E283A" w:rsidRPr="00F56445" w:rsidRDefault="06BA56A1" w:rsidP="638D29EF">
            <w:pPr>
              <w:rPr>
                <w:color w:val="17365D" w:themeColor="text2" w:themeShade="BF"/>
                <w:sz w:val="23"/>
                <w:szCs w:val="23"/>
              </w:rPr>
            </w:pPr>
            <w:r w:rsidRPr="638D29EF">
              <w:rPr>
                <w:color w:val="17365D" w:themeColor="text2" w:themeShade="BF"/>
                <w:sz w:val="23"/>
                <w:szCs w:val="23"/>
              </w:rPr>
              <w:t>Is the club vision inclusive?</w:t>
            </w:r>
          </w:p>
        </w:tc>
        <w:tc>
          <w:tcPr>
            <w:tcW w:w="8466" w:type="dxa"/>
            <w:shd w:val="clear" w:color="auto" w:fill="auto"/>
          </w:tcPr>
          <w:p w14:paraId="067834CD" w14:textId="52515CF4" w:rsidR="005E283A" w:rsidRPr="00F56445" w:rsidRDefault="06BA56A1" w:rsidP="638D29EF">
            <w:pPr>
              <w:numPr>
                <w:ilvl w:val="0"/>
                <w:numId w:val="26"/>
              </w:numPr>
              <w:spacing w:after="0" w:line="240" w:lineRule="auto"/>
              <w:rPr>
                <w:color w:val="17365D" w:themeColor="text2" w:themeShade="BF"/>
                <w:sz w:val="23"/>
                <w:szCs w:val="23"/>
              </w:rPr>
            </w:pPr>
            <w:r w:rsidRPr="638D29EF">
              <w:rPr>
                <w:color w:val="17365D" w:themeColor="text2" w:themeShade="BF"/>
                <w:sz w:val="23"/>
                <w:szCs w:val="23"/>
              </w:rPr>
              <w:t xml:space="preserve">Does the </w:t>
            </w:r>
            <w:r w:rsidR="6D74CE1C" w:rsidRPr="638D29EF">
              <w:rPr>
                <w:color w:val="17365D" w:themeColor="text2" w:themeShade="BF"/>
                <w:sz w:val="23"/>
                <w:szCs w:val="23"/>
              </w:rPr>
              <w:t>club</w:t>
            </w:r>
            <w:r w:rsidR="779F1E3B" w:rsidRPr="638D29EF">
              <w:rPr>
                <w:color w:val="17365D" w:themeColor="text2" w:themeShade="BF"/>
                <w:sz w:val="23"/>
                <w:szCs w:val="23"/>
              </w:rPr>
              <w:t>’s</w:t>
            </w:r>
            <w:r w:rsidRPr="638D29EF">
              <w:rPr>
                <w:color w:val="17365D" w:themeColor="text2" w:themeShade="BF"/>
                <w:sz w:val="23"/>
                <w:szCs w:val="23"/>
              </w:rPr>
              <w:t xml:space="preserve"> vision </w:t>
            </w:r>
            <w:r w:rsidR="2F2246A5" w:rsidRPr="638D29EF">
              <w:rPr>
                <w:color w:val="17365D" w:themeColor="text2" w:themeShade="BF"/>
                <w:sz w:val="23"/>
                <w:szCs w:val="23"/>
              </w:rPr>
              <w:t xml:space="preserve">ensure </w:t>
            </w:r>
            <w:r w:rsidRPr="638D29EF">
              <w:rPr>
                <w:color w:val="17365D" w:themeColor="text2" w:themeShade="BF"/>
                <w:sz w:val="23"/>
                <w:szCs w:val="23"/>
              </w:rPr>
              <w:t>the cl</w:t>
            </w:r>
            <w:r w:rsidR="779F1E3B" w:rsidRPr="638D29EF">
              <w:rPr>
                <w:color w:val="17365D" w:themeColor="text2" w:themeShade="BF"/>
                <w:sz w:val="23"/>
                <w:szCs w:val="23"/>
              </w:rPr>
              <w:t xml:space="preserve">ub will </w:t>
            </w:r>
            <w:r w:rsidR="6D74CE1C" w:rsidRPr="638D29EF">
              <w:rPr>
                <w:color w:val="17365D" w:themeColor="text2" w:themeShade="BF"/>
                <w:sz w:val="23"/>
                <w:szCs w:val="23"/>
              </w:rPr>
              <w:t>provid</w:t>
            </w:r>
            <w:r w:rsidR="779F1E3B" w:rsidRPr="638D29EF">
              <w:rPr>
                <w:color w:val="17365D" w:themeColor="text2" w:themeShade="BF"/>
                <w:sz w:val="23"/>
                <w:szCs w:val="23"/>
              </w:rPr>
              <w:t xml:space="preserve">e </w:t>
            </w:r>
            <w:r w:rsidR="6D74CE1C" w:rsidRPr="638D29EF">
              <w:rPr>
                <w:color w:val="17365D" w:themeColor="text2" w:themeShade="BF"/>
                <w:sz w:val="23"/>
                <w:szCs w:val="23"/>
              </w:rPr>
              <w:t>opportunities</w:t>
            </w:r>
            <w:r w:rsidRPr="638D29EF">
              <w:rPr>
                <w:color w:val="17365D" w:themeColor="text2" w:themeShade="BF"/>
                <w:sz w:val="23"/>
                <w:szCs w:val="23"/>
              </w:rPr>
              <w:t xml:space="preserve"> for</w:t>
            </w:r>
            <w:r w:rsidR="6D74CE1C" w:rsidRPr="638D29EF">
              <w:rPr>
                <w:color w:val="17365D" w:themeColor="text2" w:themeShade="BF"/>
                <w:sz w:val="23"/>
                <w:szCs w:val="23"/>
              </w:rPr>
              <w:t xml:space="preserve"> </w:t>
            </w:r>
            <w:r w:rsidRPr="638D29EF">
              <w:rPr>
                <w:color w:val="17365D" w:themeColor="text2" w:themeShade="BF"/>
                <w:sz w:val="23"/>
                <w:szCs w:val="23"/>
              </w:rPr>
              <w:t>participant</w:t>
            </w:r>
            <w:r w:rsidR="6D74CE1C" w:rsidRPr="638D29EF">
              <w:rPr>
                <w:color w:val="17365D" w:themeColor="text2" w:themeShade="BF"/>
                <w:sz w:val="23"/>
                <w:szCs w:val="23"/>
              </w:rPr>
              <w:t>s</w:t>
            </w:r>
            <w:r w:rsidRPr="638D29EF">
              <w:rPr>
                <w:color w:val="17365D" w:themeColor="text2" w:themeShade="BF"/>
                <w:sz w:val="23"/>
                <w:szCs w:val="23"/>
              </w:rPr>
              <w:t>, coach</w:t>
            </w:r>
            <w:r w:rsidR="6D74CE1C" w:rsidRPr="638D29EF">
              <w:rPr>
                <w:color w:val="17365D" w:themeColor="text2" w:themeShade="BF"/>
                <w:sz w:val="23"/>
                <w:szCs w:val="23"/>
              </w:rPr>
              <w:t>es</w:t>
            </w:r>
            <w:r w:rsidRPr="638D29EF">
              <w:rPr>
                <w:color w:val="17365D" w:themeColor="text2" w:themeShade="BF"/>
                <w:sz w:val="23"/>
                <w:szCs w:val="23"/>
              </w:rPr>
              <w:t xml:space="preserve">, </w:t>
            </w:r>
            <w:proofErr w:type="gramStart"/>
            <w:r w:rsidR="00BA3922" w:rsidRPr="638D29EF">
              <w:rPr>
                <w:color w:val="17365D" w:themeColor="text2" w:themeShade="BF"/>
                <w:sz w:val="23"/>
                <w:szCs w:val="23"/>
              </w:rPr>
              <w:t>officials</w:t>
            </w:r>
            <w:proofErr w:type="gramEnd"/>
            <w:r w:rsidR="34D7B9B0" w:rsidRPr="638D29EF">
              <w:rPr>
                <w:color w:val="17365D" w:themeColor="text2" w:themeShade="BF"/>
                <w:sz w:val="23"/>
                <w:szCs w:val="23"/>
              </w:rPr>
              <w:t xml:space="preserve"> </w:t>
            </w:r>
            <w:r w:rsidR="6D74CE1C" w:rsidRPr="638D29EF">
              <w:rPr>
                <w:color w:val="17365D" w:themeColor="text2" w:themeShade="BF"/>
                <w:sz w:val="23"/>
                <w:szCs w:val="23"/>
              </w:rPr>
              <w:t>and</w:t>
            </w:r>
            <w:r w:rsidRPr="638D29EF">
              <w:rPr>
                <w:color w:val="17365D" w:themeColor="text2" w:themeShade="BF"/>
                <w:sz w:val="23"/>
                <w:szCs w:val="23"/>
              </w:rPr>
              <w:t xml:space="preserve"> committee member</w:t>
            </w:r>
            <w:r w:rsidR="6D74CE1C" w:rsidRPr="638D29EF">
              <w:rPr>
                <w:color w:val="17365D" w:themeColor="text2" w:themeShade="BF"/>
                <w:sz w:val="23"/>
                <w:szCs w:val="23"/>
              </w:rPr>
              <w:t>s</w:t>
            </w:r>
            <w:r w:rsidRPr="638D29EF">
              <w:rPr>
                <w:color w:val="17365D" w:themeColor="text2" w:themeShade="BF"/>
                <w:sz w:val="23"/>
                <w:szCs w:val="23"/>
              </w:rPr>
              <w:t xml:space="preserve"> with </w:t>
            </w:r>
            <w:r w:rsidR="6D74CE1C" w:rsidRPr="638D29EF">
              <w:rPr>
                <w:color w:val="17365D" w:themeColor="text2" w:themeShade="BF"/>
                <w:sz w:val="23"/>
                <w:szCs w:val="23"/>
              </w:rPr>
              <w:t>disabilitie</w:t>
            </w:r>
            <w:r w:rsidR="25E6C287" w:rsidRPr="638D29EF">
              <w:rPr>
                <w:color w:val="17365D" w:themeColor="text2" w:themeShade="BF"/>
                <w:sz w:val="23"/>
                <w:szCs w:val="23"/>
              </w:rPr>
              <w:t>s?</w:t>
            </w:r>
          </w:p>
        </w:tc>
      </w:tr>
      <w:tr w:rsidR="00F56445" w:rsidRPr="00F56445" w14:paraId="09825F14" w14:textId="77777777" w:rsidTr="638D29EF">
        <w:trPr>
          <w:jc w:val="center"/>
        </w:trPr>
        <w:tc>
          <w:tcPr>
            <w:tcW w:w="360" w:type="dxa"/>
            <w:shd w:val="clear" w:color="auto" w:fill="auto"/>
          </w:tcPr>
          <w:p w14:paraId="087EA765" w14:textId="77777777" w:rsidR="005E283A" w:rsidRPr="00F56445" w:rsidRDefault="06BA56A1" w:rsidP="638D29EF">
            <w:pPr>
              <w:rPr>
                <w:color w:val="17365D" w:themeColor="text2" w:themeShade="BF"/>
                <w:sz w:val="23"/>
                <w:szCs w:val="23"/>
              </w:rPr>
            </w:pPr>
            <w:r w:rsidRPr="638D29EF">
              <w:rPr>
                <w:color w:val="17365D" w:themeColor="text2" w:themeShade="BF"/>
                <w:sz w:val="23"/>
                <w:szCs w:val="23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14:paraId="7DE88C54" w14:textId="3E44E909" w:rsidR="005E283A" w:rsidRPr="00F56445" w:rsidRDefault="06BA56A1" w:rsidP="638D29EF">
            <w:pPr>
              <w:rPr>
                <w:color w:val="17365D" w:themeColor="text2" w:themeShade="BF"/>
                <w:sz w:val="23"/>
                <w:szCs w:val="23"/>
              </w:rPr>
            </w:pPr>
            <w:r w:rsidRPr="638D29EF">
              <w:rPr>
                <w:color w:val="17365D" w:themeColor="text2" w:themeShade="BF"/>
                <w:sz w:val="23"/>
                <w:szCs w:val="23"/>
              </w:rPr>
              <w:t xml:space="preserve">Does the club plan consider </w:t>
            </w:r>
            <w:r w:rsidR="6D74CE1C" w:rsidRPr="638D29EF">
              <w:rPr>
                <w:color w:val="17365D" w:themeColor="text2" w:themeShade="BF"/>
                <w:sz w:val="23"/>
                <w:szCs w:val="23"/>
              </w:rPr>
              <w:t xml:space="preserve">the </w:t>
            </w:r>
            <w:r w:rsidRPr="638D29EF">
              <w:rPr>
                <w:color w:val="17365D" w:themeColor="text2" w:themeShade="BF"/>
                <w:sz w:val="23"/>
                <w:szCs w:val="23"/>
              </w:rPr>
              <w:t xml:space="preserve">inclusion of participants with </w:t>
            </w:r>
            <w:r w:rsidR="6D74CE1C" w:rsidRPr="638D29EF">
              <w:rPr>
                <w:color w:val="17365D" w:themeColor="text2" w:themeShade="BF"/>
                <w:sz w:val="23"/>
                <w:szCs w:val="23"/>
              </w:rPr>
              <w:t>disabilities</w:t>
            </w:r>
            <w:r w:rsidRPr="638D29EF">
              <w:rPr>
                <w:color w:val="17365D" w:themeColor="text2" w:themeShade="BF"/>
                <w:sz w:val="23"/>
                <w:szCs w:val="23"/>
              </w:rPr>
              <w:t>?</w:t>
            </w:r>
          </w:p>
        </w:tc>
        <w:tc>
          <w:tcPr>
            <w:tcW w:w="8466" w:type="dxa"/>
            <w:shd w:val="clear" w:color="auto" w:fill="auto"/>
          </w:tcPr>
          <w:p w14:paraId="5D5C6D06" w14:textId="2149C9F2" w:rsidR="005E283A" w:rsidRPr="00F56445" w:rsidRDefault="06BA56A1" w:rsidP="638D29EF">
            <w:pPr>
              <w:numPr>
                <w:ilvl w:val="0"/>
                <w:numId w:val="27"/>
              </w:numPr>
              <w:spacing w:after="0" w:line="240" w:lineRule="auto"/>
              <w:rPr>
                <w:color w:val="17365D" w:themeColor="text2" w:themeShade="BF"/>
                <w:sz w:val="23"/>
                <w:szCs w:val="23"/>
              </w:rPr>
            </w:pPr>
            <w:r w:rsidRPr="638D29EF">
              <w:rPr>
                <w:color w:val="17365D" w:themeColor="text2" w:themeShade="BF"/>
                <w:sz w:val="23"/>
                <w:szCs w:val="23"/>
              </w:rPr>
              <w:t>Does the plan</w:t>
            </w:r>
            <w:r w:rsidR="779F1E3B" w:rsidRPr="638D29EF">
              <w:rPr>
                <w:color w:val="17365D" w:themeColor="text2" w:themeShade="BF"/>
                <w:sz w:val="23"/>
                <w:szCs w:val="23"/>
              </w:rPr>
              <w:t xml:space="preserve"> take in to account </w:t>
            </w:r>
            <w:r w:rsidR="266AC44F" w:rsidRPr="638D29EF">
              <w:rPr>
                <w:color w:val="17365D" w:themeColor="text2" w:themeShade="BF"/>
                <w:sz w:val="23"/>
                <w:szCs w:val="23"/>
              </w:rPr>
              <w:t>how you would offer</w:t>
            </w:r>
            <w:r w:rsidRPr="638D29EF">
              <w:rPr>
                <w:color w:val="17365D" w:themeColor="text2" w:themeShade="BF"/>
                <w:sz w:val="23"/>
                <w:szCs w:val="23"/>
              </w:rPr>
              <w:t xml:space="preserve"> training and competition opportunities for participants with </w:t>
            </w:r>
            <w:r w:rsidR="6D74CE1C" w:rsidRPr="638D29EF">
              <w:rPr>
                <w:color w:val="17365D" w:themeColor="text2" w:themeShade="BF"/>
                <w:sz w:val="23"/>
                <w:szCs w:val="23"/>
              </w:rPr>
              <w:t>disabilities</w:t>
            </w:r>
            <w:r w:rsidRPr="638D29EF">
              <w:rPr>
                <w:color w:val="17365D" w:themeColor="text2" w:themeShade="BF"/>
                <w:sz w:val="23"/>
                <w:szCs w:val="23"/>
              </w:rPr>
              <w:t>?</w:t>
            </w:r>
          </w:p>
          <w:p w14:paraId="3DCF586B" w14:textId="6FBC4B8B" w:rsidR="005E283A" w:rsidRPr="00F56445" w:rsidRDefault="06BA56A1" w:rsidP="638D29EF">
            <w:pPr>
              <w:numPr>
                <w:ilvl w:val="0"/>
                <w:numId w:val="27"/>
              </w:numPr>
              <w:spacing w:after="0" w:line="240" w:lineRule="auto"/>
              <w:rPr>
                <w:color w:val="17365D" w:themeColor="text2" w:themeShade="BF"/>
                <w:sz w:val="23"/>
                <w:szCs w:val="23"/>
              </w:rPr>
            </w:pPr>
            <w:r w:rsidRPr="638D29EF">
              <w:rPr>
                <w:color w:val="17365D" w:themeColor="text2" w:themeShade="BF"/>
                <w:sz w:val="23"/>
                <w:szCs w:val="23"/>
              </w:rPr>
              <w:t xml:space="preserve">Does the club consider disability inclusion </w:t>
            </w:r>
            <w:r w:rsidR="4DC849C7" w:rsidRPr="638D29EF">
              <w:rPr>
                <w:color w:val="17365D" w:themeColor="text2" w:themeShade="BF"/>
                <w:sz w:val="23"/>
                <w:szCs w:val="23"/>
              </w:rPr>
              <w:t xml:space="preserve">and sport </w:t>
            </w:r>
            <w:r w:rsidR="6101D55A" w:rsidRPr="638D29EF">
              <w:rPr>
                <w:color w:val="17365D" w:themeColor="text2" w:themeShade="BF"/>
                <w:sz w:val="23"/>
                <w:szCs w:val="23"/>
              </w:rPr>
              <w:t>specific</w:t>
            </w:r>
            <w:r w:rsidR="4DC849C7" w:rsidRPr="638D29EF">
              <w:rPr>
                <w:color w:val="17365D" w:themeColor="text2" w:themeShade="BF"/>
                <w:sz w:val="23"/>
                <w:szCs w:val="23"/>
              </w:rPr>
              <w:t xml:space="preserve"> inclus</w:t>
            </w:r>
            <w:r w:rsidR="1D581D3B" w:rsidRPr="638D29EF">
              <w:rPr>
                <w:color w:val="17365D" w:themeColor="text2" w:themeShade="BF"/>
                <w:sz w:val="23"/>
                <w:szCs w:val="23"/>
              </w:rPr>
              <w:t>ion training</w:t>
            </w:r>
            <w:r w:rsidRPr="638D29EF">
              <w:rPr>
                <w:color w:val="17365D" w:themeColor="text2" w:themeShade="BF"/>
                <w:sz w:val="23"/>
                <w:szCs w:val="23"/>
              </w:rPr>
              <w:t xml:space="preserve"> for coaches, volunteers, </w:t>
            </w:r>
            <w:r w:rsidR="6D74CE1C" w:rsidRPr="638D29EF">
              <w:rPr>
                <w:color w:val="17365D" w:themeColor="text2" w:themeShade="BF"/>
                <w:sz w:val="23"/>
                <w:szCs w:val="23"/>
              </w:rPr>
              <w:t>officials,</w:t>
            </w:r>
            <w:r w:rsidRPr="638D29EF">
              <w:rPr>
                <w:color w:val="17365D" w:themeColor="text2" w:themeShade="BF"/>
                <w:sz w:val="23"/>
                <w:szCs w:val="23"/>
              </w:rPr>
              <w:t xml:space="preserve"> and committee members?</w:t>
            </w:r>
          </w:p>
          <w:p w14:paraId="567FE786" w14:textId="71172D74" w:rsidR="005E283A" w:rsidRPr="00F56445" w:rsidRDefault="06BA56A1" w:rsidP="638D29EF">
            <w:pPr>
              <w:numPr>
                <w:ilvl w:val="0"/>
                <w:numId w:val="27"/>
              </w:numPr>
              <w:spacing w:after="0" w:line="240" w:lineRule="auto"/>
              <w:rPr>
                <w:color w:val="17365D" w:themeColor="text2" w:themeShade="BF"/>
                <w:sz w:val="23"/>
                <w:szCs w:val="23"/>
              </w:rPr>
            </w:pPr>
            <w:r w:rsidRPr="638D29EF">
              <w:rPr>
                <w:color w:val="17365D" w:themeColor="text2" w:themeShade="BF"/>
                <w:sz w:val="23"/>
                <w:szCs w:val="23"/>
              </w:rPr>
              <w:t xml:space="preserve">Is disability </w:t>
            </w:r>
            <w:r w:rsidR="6D74CE1C" w:rsidRPr="638D29EF">
              <w:rPr>
                <w:color w:val="17365D" w:themeColor="text2" w:themeShade="BF"/>
                <w:sz w:val="23"/>
                <w:szCs w:val="23"/>
              </w:rPr>
              <w:t xml:space="preserve">sport </w:t>
            </w:r>
            <w:r w:rsidRPr="638D29EF">
              <w:rPr>
                <w:color w:val="17365D" w:themeColor="text2" w:themeShade="BF"/>
                <w:sz w:val="23"/>
                <w:szCs w:val="23"/>
              </w:rPr>
              <w:t>explicitly referred to in the club</w:t>
            </w:r>
            <w:r w:rsidR="00EC3FF7" w:rsidRPr="638D29EF">
              <w:rPr>
                <w:color w:val="17365D" w:themeColor="text2" w:themeShade="BF"/>
                <w:sz w:val="23"/>
                <w:szCs w:val="23"/>
              </w:rPr>
              <w:t>’</w:t>
            </w:r>
            <w:r w:rsidRPr="638D29EF">
              <w:rPr>
                <w:color w:val="17365D" w:themeColor="text2" w:themeShade="BF"/>
                <w:sz w:val="23"/>
                <w:szCs w:val="23"/>
              </w:rPr>
              <w:t>s plan?</w:t>
            </w:r>
          </w:p>
          <w:p w14:paraId="03E1D3AE" w14:textId="55313B6A" w:rsidR="005E283A" w:rsidRPr="00F56445" w:rsidRDefault="25144E7D" w:rsidP="638D29EF">
            <w:pPr>
              <w:numPr>
                <w:ilvl w:val="0"/>
                <w:numId w:val="27"/>
              </w:numPr>
              <w:spacing w:after="0" w:line="240" w:lineRule="auto"/>
              <w:rPr>
                <w:color w:val="17365D" w:themeColor="text2" w:themeShade="BF"/>
                <w:sz w:val="23"/>
                <w:szCs w:val="23"/>
              </w:rPr>
            </w:pPr>
            <w:r w:rsidRPr="638D29EF">
              <w:rPr>
                <w:color w:val="17365D" w:themeColor="text2" w:themeShade="BF"/>
                <w:sz w:val="23"/>
                <w:szCs w:val="23"/>
              </w:rPr>
              <w:t xml:space="preserve">Are </w:t>
            </w:r>
            <w:r w:rsidR="06BA56A1" w:rsidRPr="638D29EF">
              <w:rPr>
                <w:color w:val="17365D" w:themeColor="text2" w:themeShade="BF"/>
                <w:sz w:val="23"/>
                <w:szCs w:val="23"/>
              </w:rPr>
              <w:t xml:space="preserve">there </w:t>
            </w:r>
            <w:r w:rsidR="15B0E7D3" w:rsidRPr="638D29EF">
              <w:rPr>
                <w:color w:val="17365D" w:themeColor="text2" w:themeShade="BF"/>
                <w:sz w:val="23"/>
                <w:szCs w:val="23"/>
              </w:rPr>
              <w:t>target</w:t>
            </w:r>
            <w:r w:rsidRPr="638D29EF">
              <w:rPr>
                <w:color w:val="17365D" w:themeColor="text2" w:themeShade="BF"/>
                <w:sz w:val="23"/>
                <w:szCs w:val="23"/>
              </w:rPr>
              <w:t>s</w:t>
            </w:r>
            <w:r w:rsidR="06BA56A1" w:rsidRPr="638D29EF">
              <w:rPr>
                <w:color w:val="17365D" w:themeColor="text2" w:themeShade="BF"/>
                <w:sz w:val="23"/>
                <w:szCs w:val="23"/>
              </w:rPr>
              <w:t xml:space="preserve"> within </w:t>
            </w:r>
            <w:r w:rsidR="6D74CE1C" w:rsidRPr="638D29EF">
              <w:rPr>
                <w:color w:val="17365D" w:themeColor="text2" w:themeShade="BF"/>
                <w:sz w:val="23"/>
                <w:szCs w:val="23"/>
              </w:rPr>
              <w:t>the</w:t>
            </w:r>
            <w:r w:rsidR="06BA56A1" w:rsidRPr="638D29EF">
              <w:rPr>
                <w:color w:val="17365D" w:themeColor="text2" w:themeShade="BF"/>
                <w:sz w:val="23"/>
                <w:szCs w:val="23"/>
              </w:rPr>
              <w:t xml:space="preserve"> plan</w:t>
            </w:r>
            <w:r w:rsidR="444DC646" w:rsidRPr="638D29EF">
              <w:rPr>
                <w:color w:val="17365D" w:themeColor="text2" w:themeShade="BF"/>
                <w:sz w:val="23"/>
                <w:szCs w:val="23"/>
              </w:rPr>
              <w:t xml:space="preserve"> explicitly </w:t>
            </w:r>
            <w:r w:rsidR="6D74CE1C" w:rsidRPr="638D29EF">
              <w:rPr>
                <w:color w:val="17365D" w:themeColor="text2" w:themeShade="BF"/>
                <w:sz w:val="23"/>
                <w:szCs w:val="23"/>
              </w:rPr>
              <w:t>refer</w:t>
            </w:r>
            <w:r w:rsidR="444DC646" w:rsidRPr="638D29EF">
              <w:rPr>
                <w:color w:val="17365D" w:themeColor="text2" w:themeShade="BF"/>
                <w:sz w:val="23"/>
                <w:szCs w:val="23"/>
              </w:rPr>
              <w:t>encing</w:t>
            </w:r>
            <w:r w:rsidR="06BA56A1" w:rsidRPr="638D29EF">
              <w:rPr>
                <w:color w:val="17365D" w:themeColor="text2" w:themeShade="BF"/>
                <w:sz w:val="23"/>
                <w:szCs w:val="23"/>
              </w:rPr>
              <w:t xml:space="preserve"> partic</w:t>
            </w:r>
            <w:r w:rsidR="00EC3FF7" w:rsidRPr="638D29EF">
              <w:rPr>
                <w:color w:val="17365D" w:themeColor="text2" w:themeShade="BF"/>
                <w:sz w:val="23"/>
                <w:szCs w:val="23"/>
              </w:rPr>
              <w:t>i</w:t>
            </w:r>
            <w:r w:rsidR="06BA56A1" w:rsidRPr="638D29EF">
              <w:rPr>
                <w:color w:val="17365D" w:themeColor="text2" w:themeShade="BF"/>
                <w:sz w:val="23"/>
                <w:szCs w:val="23"/>
              </w:rPr>
              <w:t>pants wit</w:t>
            </w:r>
            <w:r w:rsidR="6D74CE1C" w:rsidRPr="638D29EF">
              <w:rPr>
                <w:color w:val="17365D" w:themeColor="text2" w:themeShade="BF"/>
                <w:sz w:val="23"/>
                <w:szCs w:val="23"/>
              </w:rPr>
              <w:t>h disabilities</w:t>
            </w:r>
            <w:r w:rsidR="06BA56A1" w:rsidRPr="638D29EF">
              <w:rPr>
                <w:color w:val="17365D" w:themeColor="text2" w:themeShade="BF"/>
                <w:sz w:val="23"/>
                <w:szCs w:val="23"/>
              </w:rPr>
              <w:t xml:space="preserve">? </w:t>
            </w:r>
          </w:p>
        </w:tc>
      </w:tr>
      <w:tr w:rsidR="00F56445" w:rsidRPr="00F56445" w14:paraId="3C8BC4D7" w14:textId="77777777" w:rsidTr="638D29EF">
        <w:trPr>
          <w:jc w:val="center"/>
        </w:trPr>
        <w:tc>
          <w:tcPr>
            <w:tcW w:w="360" w:type="dxa"/>
            <w:shd w:val="clear" w:color="auto" w:fill="auto"/>
          </w:tcPr>
          <w:p w14:paraId="698643D3" w14:textId="77777777" w:rsidR="005E283A" w:rsidRPr="00F56445" w:rsidRDefault="06BA56A1" w:rsidP="638D29EF">
            <w:pPr>
              <w:rPr>
                <w:color w:val="17365D" w:themeColor="text2" w:themeShade="BF"/>
                <w:sz w:val="23"/>
                <w:szCs w:val="23"/>
              </w:rPr>
            </w:pPr>
            <w:r w:rsidRPr="638D29EF">
              <w:rPr>
                <w:color w:val="17365D" w:themeColor="text2" w:themeShade="BF"/>
                <w:sz w:val="23"/>
                <w:szCs w:val="23"/>
              </w:rPr>
              <w:t>3</w:t>
            </w:r>
          </w:p>
        </w:tc>
        <w:tc>
          <w:tcPr>
            <w:tcW w:w="2070" w:type="dxa"/>
            <w:shd w:val="clear" w:color="auto" w:fill="auto"/>
          </w:tcPr>
          <w:p w14:paraId="5EE4F361" w14:textId="77777777" w:rsidR="005E283A" w:rsidRPr="00F56445" w:rsidRDefault="06BA56A1" w:rsidP="638D29EF">
            <w:pPr>
              <w:rPr>
                <w:color w:val="17365D" w:themeColor="text2" w:themeShade="BF"/>
                <w:sz w:val="23"/>
                <w:szCs w:val="23"/>
              </w:rPr>
            </w:pPr>
            <w:r w:rsidRPr="638D29EF">
              <w:rPr>
                <w:color w:val="17365D" w:themeColor="text2" w:themeShade="BF"/>
                <w:sz w:val="23"/>
                <w:szCs w:val="23"/>
              </w:rPr>
              <w:t>Is the culture of the club inclusive?</w:t>
            </w:r>
          </w:p>
        </w:tc>
        <w:tc>
          <w:tcPr>
            <w:tcW w:w="8466" w:type="dxa"/>
            <w:shd w:val="clear" w:color="auto" w:fill="auto"/>
          </w:tcPr>
          <w:p w14:paraId="6E76CA20" w14:textId="56329618" w:rsidR="00CC2996" w:rsidRPr="00534E99" w:rsidRDefault="25144E7D" w:rsidP="638D29EF">
            <w:pPr>
              <w:numPr>
                <w:ilvl w:val="0"/>
                <w:numId w:val="27"/>
              </w:numPr>
              <w:spacing w:after="0" w:line="240" w:lineRule="auto"/>
              <w:rPr>
                <w:color w:val="002060"/>
                <w:sz w:val="23"/>
                <w:szCs w:val="23"/>
              </w:rPr>
            </w:pPr>
            <w:r w:rsidRPr="638D29EF">
              <w:rPr>
                <w:rStyle w:val="normaltextrun"/>
                <w:rFonts w:ascii="Calibri" w:hAnsi="Calibri" w:cs="Calibri"/>
                <w:color w:val="002060"/>
                <w:sz w:val="23"/>
                <w:szCs w:val="23"/>
                <w:shd w:val="clear" w:color="auto" w:fill="FFFFFF"/>
              </w:rPr>
              <w:t xml:space="preserve">Are </w:t>
            </w:r>
            <w:r w:rsidR="65A50A4E" w:rsidRPr="638D29EF">
              <w:rPr>
                <w:rStyle w:val="normaltextrun"/>
                <w:rFonts w:ascii="Calibri" w:hAnsi="Calibri" w:cs="Calibri"/>
                <w:color w:val="002060"/>
                <w:sz w:val="23"/>
                <w:szCs w:val="23"/>
                <w:shd w:val="clear" w:color="auto" w:fill="FFFFFF"/>
              </w:rPr>
              <w:t xml:space="preserve">the </w:t>
            </w:r>
            <w:r w:rsidR="00CC2996" w:rsidRPr="638D29EF">
              <w:rPr>
                <w:rStyle w:val="normaltextrun"/>
                <w:rFonts w:ascii="Calibri" w:hAnsi="Calibri" w:cs="Calibri"/>
                <w:color w:val="002060"/>
                <w:sz w:val="23"/>
                <w:szCs w:val="23"/>
                <w:shd w:val="clear" w:color="auto" w:fill="FFFFFF"/>
              </w:rPr>
              <w:t>club’s facilities and equipment fully accessible to participants with a disability and have considerations been given to improving this access?</w:t>
            </w:r>
            <w:r w:rsidR="00CC2996" w:rsidRPr="638D29EF">
              <w:rPr>
                <w:rStyle w:val="eop"/>
                <w:rFonts w:ascii="Calibri" w:hAnsi="Calibri" w:cs="Calibri"/>
                <w:color w:val="002060"/>
                <w:sz w:val="23"/>
                <w:szCs w:val="23"/>
                <w:shd w:val="clear" w:color="auto" w:fill="FFFFFF"/>
              </w:rPr>
              <w:t> </w:t>
            </w:r>
          </w:p>
          <w:p w14:paraId="1059C880" w14:textId="25C9502F" w:rsidR="005E283A" w:rsidRPr="00F56445" w:rsidRDefault="06BA56A1" w:rsidP="638D29EF">
            <w:pPr>
              <w:numPr>
                <w:ilvl w:val="0"/>
                <w:numId w:val="27"/>
              </w:numPr>
              <w:spacing w:after="0" w:line="240" w:lineRule="auto"/>
              <w:rPr>
                <w:color w:val="17365D" w:themeColor="text2" w:themeShade="BF"/>
                <w:sz w:val="23"/>
                <w:szCs w:val="23"/>
              </w:rPr>
            </w:pPr>
            <w:r w:rsidRPr="638D29EF">
              <w:rPr>
                <w:color w:val="17365D" w:themeColor="text2" w:themeShade="BF"/>
                <w:sz w:val="23"/>
                <w:szCs w:val="23"/>
              </w:rPr>
              <w:t>Does the club have a welcoming and supportive attitude to</w:t>
            </w:r>
            <w:r w:rsidR="6D74CE1C" w:rsidRPr="638D29EF">
              <w:rPr>
                <w:color w:val="17365D" w:themeColor="text2" w:themeShade="BF"/>
                <w:sz w:val="23"/>
                <w:szCs w:val="23"/>
              </w:rPr>
              <w:t>wards</w:t>
            </w:r>
            <w:r w:rsidRPr="638D29EF">
              <w:rPr>
                <w:color w:val="17365D" w:themeColor="text2" w:themeShade="BF"/>
                <w:sz w:val="23"/>
                <w:szCs w:val="23"/>
              </w:rPr>
              <w:t xml:space="preserve"> participants with </w:t>
            </w:r>
            <w:r w:rsidR="6D74CE1C" w:rsidRPr="638D29EF">
              <w:rPr>
                <w:color w:val="17365D" w:themeColor="text2" w:themeShade="BF"/>
                <w:sz w:val="23"/>
                <w:szCs w:val="23"/>
              </w:rPr>
              <w:t>disabilities</w:t>
            </w:r>
            <w:r w:rsidRPr="638D29EF">
              <w:rPr>
                <w:color w:val="17365D" w:themeColor="text2" w:themeShade="BF"/>
                <w:sz w:val="23"/>
                <w:szCs w:val="23"/>
              </w:rPr>
              <w:t>?</w:t>
            </w:r>
          </w:p>
          <w:p w14:paraId="5F6D9E6E" w14:textId="7591B64D" w:rsidR="005E283A" w:rsidRPr="00F56445" w:rsidRDefault="06BA56A1" w:rsidP="638D29EF">
            <w:pPr>
              <w:numPr>
                <w:ilvl w:val="0"/>
                <w:numId w:val="27"/>
              </w:numPr>
              <w:spacing w:after="0" w:line="240" w:lineRule="auto"/>
              <w:rPr>
                <w:color w:val="17365D" w:themeColor="text2" w:themeShade="BF"/>
                <w:sz w:val="23"/>
                <w:szCs w:val="23"/>
              </w:rPr>
            </w:pPr>
            <w:r w:rsidRPr="638D29EF">
              <w:rPr>
                <w:color w:val="17365D" w:themeColor="text2" w:themeShade="BF"/>
                <w:sz w:val="23"/>
                <w:szCs w:val="23"/>
              </w:rPr>
              <w:t xml:space="preserve">Does </w:t>
            </w:r>
            <w:r w:rsidR="65A50A4E" w:rsidRPr="638D29EF">
              <w:rPr>
                <w:color w:val="17365D" w:themeColor="text2" w:themeShade="BF"/>
                <w:sz w:val="23"/>
                <w:szCs w:val="23"/>
              </w:rPr>
              <w:t xml:space="preserve">the </w:t>
            </w:r>
            <w:r w:rsidRPr="638D29EF">
              <w:rPr>
                <w:color w:val="17365D" w:themeColor="text2" w:themeShade="BF"/>
                <w:sz w:val="23"/>
                <w:szCs w:val="23"/>
              </w:rPr>
              <w:t>club have an</w:t>
            </w:r>
            <w:r w:rsidR="6D74CE1C" w:rsidRPr="638D29EF">
              <w:rPr>
                <w:color w:val="17365D" w:themeColor="text2" w:themeShade="BF"/>
                <w:sz w:val="23"/>
                <w:szCs w:val="23"/>
              </w:rPr>
              <w:t xml:space="preserve"> inclusi</w:t>
            </w:r>
            <w:r w:rsidR="4CE10C52" w:rsidRPr="638D29EF">
              <w:rPr>
                <w:color w:val="17365D" w:themeColor="text2" w:themeShade="BF"/>
                <w:sz w:val="23"/>
                <w:szCs w:val="23"/>
              </w:rPr>
              <w:t>on</w:t>
            </w:r>
            <w:r w:rsidR="791993EA" w:rsidRPr="638D29EF">
              <w:rPr>
                <w:color w:val="17365D" w:themeColor="text2" w:themeShade="BF"/>
                <w:sz w:val="23"/>
                <w:szCs w:val="23"/>
              </w:rPr>
              <w:t xml:space="preserve"> ambassador</w:t>
            </w:r>
            <w:r w:rsidRPr="638D29EF">
              <w:rPr>
                <w:color w:val="17365D" w:themeColor="text2" w:themeShade="BF"/>
                <w:sz w:val="23"/>
                <w:szCs w:val="23"/>
              </w:rPr>
              <w:t xml:space="preserve">/champion who is the advocate for </w:t>
            </w:r>
            <w:r w:rsidR="1A60B573" w:rsidRPr="638D29EF">
              <w:rPr>
                <w:color w:val="17365D" w:themeColor="text2" w:themeShade="BF"/>
                <w:sz w:val="23"/>
                <w:szCs w:val="23"/>
              </w:rPr>
              <w:t>participants</w:t>
            </w:r>
            <w:r w:rsidR="6D74CE1C" w:rsidRPr="638D29EF">
              <w:rPr>
                <w:color w:val="17365D" w:themeColor="text2" w:themeShade="BF"/>
                <w:sz w:val="23"/>
                <w:szCs w:val="23"/>
              </w:rPr>
              <w:t xml:space="preserve"> with disabilities</w:t>
            </w:r>
            <w:r w:rsidRPr="638D29EF">
              <w:rPr>
                <w:color w:val="17365D" w:themeColor="text2" w:themeShade="BF"/>
                <w:sz w:val="23"/>
                <w:szCs w:val="23"/>
              </w:rPr>
              <w:t>?</w:t>
            </w:r>
          </w:p>
          <w:p w14:paraId="0B63CA31" w14:textId="609CF625" w:rsidR="005E283A" w:rsidRPr="00F56445" w:rsidRDefault="06BA56A1" w:rsidP="638D29EF">
            <w:pPr>
              <w:numPr>
                <w:ilvl w:val="0"/>
                <w:numId w:val="27"/>
              </w:numPr>
              <w:spacing w:after="0" w:line="240" w:lineRule="auto"/>
              <w:rPr>
                <w:color w:val="17365D" w:themeColor="text2" w:themeShade="BF"/>
                <w:sz w:val="23"/>
                <w:szCs w:val="23"/>
              </w:rPr>
            </w:pPr>
            <w:r w:rsidRPr="638D29EF">
              <w:rPr>
                <w:color w:val="17365D" w:themeColor="text2" w:themeShade="BF"/>
                <w:sz w:val="23"/>
                <w:szCs w:val="23"/>
              </w:rPr>
              <w:t xml:space="preserve">Does your club recognise and celebrate the successes of </w:t>
            </w:r>
            <w:r w:rsidR="1A60B573" w:rsidRPr="638D29EF">
              <w:rPr>
                <w:color w:val="17365D" w:themeColor="text2" w:themeShade="BF"/>
                <w:sz w:val="23"/>
                <w:szCs w:val="23"/>
              </w:rPr>
              <w:t xml:space="preserve">participants, </w:t>
            </w:r>
            <w:r w:rsidR="791993EA" w:rsidRPr="638D29EF">
              <w:rPr>
                <w:color w:val="17365D" w:themeColor="text2" w:themeShade="BF"/>
                <w:sz w:val="23"/>
                <w:szCs w:val="23"/>
              </w:rPr>
              <w:t>coaches,</w:t>
            </w:r>
            <w:r w:rsidRPr="638D29EF">
              <w:rPr>
                <w:color w:val="17365D" w:themeColor="text2" w:themeShade="BF"/>
                <w:sz w:val="23"/>
                <w:szCs w:val="23"/>
              </w:rPr>
              <w:t xml:space="preserve"> and volunteers with </w:t>
            </w:r>
            <w:r w:rsidR="791993EA" w:rsidRPr="638D29EF">
              <w:rPr>
                <w:color w:val="17365D" w:themeColor="text2" w:themeShade="BF"/>
                <w:sz w:val="23"/>
                <w:szCs w:val="23"/>
              </w:rPr>
              <w:t>disabilities</w:t>
            </w:r>
            <w:r w:rsidRPr="638D29EF">
              <w:rPr>
                <w:color w:val="17365D" w:themeColor="text2" w:themeShade="BF"/>
                <w:sz w:val="23"/>
                <w:szCs w:val="23"/>
              </w:rPr>
              <w:t xml:space="preserve"> or </w:t>
            </w:r>
            <w:r w:rsidR="791993EA" w:rsidRPr="638D29EF">
              <w:rPr>
                <w:color w:val="17365D" w:themeColor="text2" w:themeShade="BF"/>
                <w:sz w:val="23"/>
                <w:szCs w:val="23"/>
              </w:rPr>
              <w:t>those who work</w:t>
            </w:r>
            <w:r w:rsidRPr="638D29EF">
              <w:rPr>
                <w:color w:val="17365D" w:themeColor="text2" w:themeShade="BF"/>
                <w:sz w:val="23"/>
                <w:szCs w:val="23"/>
              </w:rPr>
              <w:t xml:space="preserve"> with </w:t>
            </w:r>
            <w:r w:rsidR="1A60B573" w:rsidRPr="638D29EF">
              <w:rPr>
                <w:color w:val="17365D" w:themeColor="text2" w:themeShade="BF"/>
                <w:sz w:val="23"/>
                <w:szCs w:val="23"/>
              </w:rPr>
              <w:t>participants</w:t>
            </w:r>
            <w:r w:rsidRPr="638D29EF">
              <w:rPr>
                <w:color w:val="17365D" w:themeColor="text2" w:themeShade="BF"/>
                <w:sz w:val="23"/>
                <w:szCs w:val="23"/>
              </w:rPr>
              <w:t xml:space="preserve"> with </w:t>
            </w:r>
            <w:r w:rsidR="791993EA" w:rsidRPr="638D29EF">
              <w:rPr>
                <w:color w:val="17365D" w:themeColor="text2" w:themeShade="BF"/>
                <w:sz w:val="23"/>
                <w:szCs w:val="23"/>
              </w:rPr>
              <w:t>disabilities</w:t>
            </w:r>
            <w:r w:rsidRPr="638D29EF">
              <w:rPr>
                <w:color w:val="17365D" w:themeColor="text2" w:themeShade="BF"/>
                <w:sz w:val="23"/>
                <w:szCs w:val="23"/>
              </w:rPr>
              <w:t>?</w:t>
            </w:r>
          </w:p>
          <w:p w14:paraId="0E506051" w14:textId="13011B8C" w:rsidR="005E283A" w:rsidRPr="00F56445" w:rsidRDefault="06BA56A1" w:rsidP="638D29EF">
            <w:pPr>
              <w:numPr>
                <w:ilvl w:val="0"/>
                <w:numId w:val="27"/>
              </w:numPr>
              <w:spacing w:after="0" w:line="240" w:lineRule="auto"/>
              <w:rPr>
                <w:color w:val="17365D" w:themeColor="text2" w:themeShade="BF"/>
                <w:sz w:val="23"/>
                <w:szCs w:val="23"/>
              </w:rPr>
            </w:pPr>
            <w:r w:rsidRPr="638D29EF">
              <w:rPr>
                <w:color w:val="17365D" w:themeColor="text2" w:themeShade="BF"/>
                <w:sz w:val="23"/>
                <w:szCs w:val="23"/>
              </w:rPr>
              <w:t>Does the</w:t>
            </w:r>
            <w:r w:rsidR="791993EA" w:rsidRPr="638D29EF">
              <w:rPr>
                <w:color w:val="17365D" w:themeColor="text2" w:themeShade="BF"/>
                <w:sz w:val="23"/>
                <w:szCs w:val="23"/>
              </w:rPr>
              <w:t xml:space="preserve"> promotional </w:t>
            </w:r>
            <w:r w:rsidRPr="638D29EF">
              <w:rPr>
                <w:color w:val="17365D" w:themeColor="text2" w:themeShade="BF"/>
                <w:sz w:val="23"/>
                <w:szCs w:val="23"/>
              </w:rPr>
              <w:t xml:space="preserve">imagery used by the club reflect participants with </w:t>
            </w:r>
            <w:r w:rsidR="791993EA" w:rsidRPr="638D29EF">
              <w:rPr>
                <w:color w:val="17365D" w:themeColor="text2" w:themeShade="BF"/>
                <w:sz w:val="23"/>
                <w:szCs w:val="23"/>
              </w:rPr>
              <w:t>disabilities</w:t>
            </w:r>
            <w:r w:rsidRPr="638D29EF">
              <w:rPr>
                <w:color w:val="17365D" w:themeColor="text2" w:themeShade="BF"/>
                <w:sz w:val="23"/>
                <w:szCs w:val="23"/>
              </w:rPr>
              <w:t xml:space="preserve">? </w:t>
            </w:r>
          </w:p>
        </w:tc>
      </w:tr>
      <w:tr w:rsidR="00F56445" w:rsidRPr="00F56445" w14:paraId="06053FBB" w14:textId="77777777" w:rsidTr="638D29EF">
        <w:trPr>
          <w:jc w:val="center"/>
        </w:trPr>
        <w:tc>
          <w:tcPr>
            <w:tcW w:w="360" w:type="dxa"/>
            <w:shd w:val="clear" w:color="auto" w:fill="auto"/>
          </w:tcPr>
          <w:p w14:paraId="590B3589" w14:textId="77777777" w:rsidR="005E283A" w:rsidRPr="00F56445" w:rsidRDefault="06BA56A1" w:rsidP="638D29EF">
            <w:pPr>
              <w:rPr>
                <w:color w:val="17365D" w:themeColor="text2" w:themeShade="BF"/>
                <w:sz w:val="23"/>
                <w:szCs w:val="23"/>
              </w:rPr>
            </w:pPr>
            <w:r w:rsidRPr="638D29EF">
              <w:rPr>
                <w:color w:val="17365D" w:themeColor="text2" w:themeShade="BF"/>
                <w:sz w:val="23"/>
                <w:szCs w:val="23"/>
              </w:rPr>
              <w:t>4</w:t>
            </w:r>
          </w:p>
        </w:tc>
        <w:tc>
          <w:tcPr>
            <w:tcW w:w="2070" w:type="dxa"/>
            <w:shd w:val="clear" w:color="auto" w:fill="auto"/>
          </w:tcPr>
          <w:p w14:paraId="1E11A2E9" w14:textId="77777777" w:rsidR="005E283A" w:rsidRPr="00F56445" w:rsidRDefault="06BA56A1" w:rsidP="638D29EF">
            <w:pPr>
              <w:rPr>
                <w:color w:val="17365D" w:themeColor="text2" w:themeShade="BF"/>
                <w:sz w:val="23"/>
                <w:szCs w:val="23"/>
              </w:rPr>
            </w:pPr>
            <w:r w:rsidRPr="638D29EF">
              <w:rPr>
                <w:color w:val="17365D" w:themeColor="text2" w:themeShade="BF"/>
                <w:sz w:val="23"/>
                <w:szCs w:val="23"/>
              </w:rPr>
              <w:t>Club Profile – data gathering</w:t>
            </w:r>
          </w:p>
        </w:tc>
        <w:tc>
          <w:tcPr>
            <w:tcW w:w="8466" w:type="dxa"/>
            <w:shd w:val="clear" w:color="auto" w:fill="auto"/>
          </w:tcPr>
          <w:p w14:paraId="25A38BD4" w14:textId="3B4867D4" w:rsidR="005E283A" w:rsidRPr="00F56445" w:rsidRDefault="06BA56A1" w:rsidP="638D29EF">
            <w:pPr>
              <w:numPr>
                <w:ilvl w:val="0"/>
                <w:numId w:val="27"/>
              </w:numPr>
              <w:spacing w:after="0" w:line="240" w:lineRule="auto"/>
              <w:rPr>
                <w:color w:val="17365D" w:themeColor="text2" w:themeShade="BF"/>
                <w:sz w:val="23"/>
                <w:szCs w:val="23"/>
              </w:rPr>
            </w:pPr>
            <w:r w:rsidRPr="638D29EF">
              <w:rPr>
                <w:color w:val="17365D" w:themeColor="text2" w:themeShade="BF"/>
                <w:sz w:val="23"/>
                <w:szCs w:val="23"/>
              </w:rPr>
              <w:t xml:space="preserve">Does the club have key baseline figures with reference to participants, coaches, committee members with </w:t>
            </w:r>
            <w:r w:rsidR="791993EA" w:rsidRPr="638D29EF">
              <w:rPr>
                <w:color w:val="17365D" w:themeColor="text2" w:themeShade="BF"/>
                <w:sz w:val="23"/>
                <w:szCs w:val="23"/>
              </w:rPr>
              <w:t>disabilities</w:t>
            </w:r>
            <w:r w:rsidRPr="638D29EF">
              <w:rPr>
                <w:color w:val="17365D" w:themeColor="text2" w:themeShade="BF"/>
                <w:sz w:val="23"/>
                <w:szCs w:val="23"/>
              </w:rPr>
              <w:t xml:space="preserve">? </w:t>
            </w:r>
          </w:p>
          <w:p w14:paraId="0E380CED" w14:textId="7DA763B3" w:rsidR="005E283A" w:rsidRPr="00F56445" w:rsidRDefault="06BA56A1" w:rsidP="638D29EF">
            <w:pPr>
              <w:numPr>
                <w:ilvl w:val="0"/>
                <w:numId w:val="27"/>
              </w:numPr>
              <w:spacing w:after="0" w:line="240" w:lineRule="auto"/>
              <w:rPr>
                <w:color w:val="17365D" w:themeColor="text2" w:themeShade="BF"/>
                <w:sz w:val="23"/>
                <w:szCs w:val="23"/>
              </w:rPr>
            </w:pPr>
            <w:r w:rsidRPr="638D29EF">
              <w:rPr>
                <w:color w:val="17365D" w:themeColor="text2" w:themeShade="BF"/>
                <w:sz w:val="23"/>
                <w:szCs w:val="23"/>
              </w:rPr>
              <w:t xml:space="preserve">Are the following five </w:t>
            </w:r>
            <w:r w:rsidR="791993EA" w:rsidRPr="638D29EF">
              <w:rPr>
                <w:color w:val="17365D" w:themeColor="text2" w:themeShade="BF"/>
                <w:sz w:val="23"/>
                <w:szCs w:val="23"/>
              </w:rPr>
              <w:t>key areas</w:t>
            </w:r>
            <w:r w:rsidRPr="638D29EF">
              <w:rPr>
                <w:color w:val="17365D" w:themeColor="text2" w:themeShade="BF"/>
                <w:sz w:val="23"/>
                <w:szCs w:val="23"/>
              </w:rPr>
              <w:t xml:space="preserve"> used to gather information on </w:t>
            </w:r>
            <w:r w:rsidR="791993EA" w:rsidRPr="638D29EF">
              <w:rPr>
                <w:color w:val="17365D" w:themeColor="text2" w:themeShade="BF"/>
                <w:sz w:val="23"/>
                <w:szCs w:val="23"/>
              </w:rPr>
              <w:t>members with disabilities</w:t>
            </w:r>
            <w:r w:rsidRPr="638D29EF">
              <w:rPr>
                <w:color w:val="17365D" w:themeColor="text2" w:themeShade="BF"/>
                <w:sz w:val="23"/>
                <w:szCs w:val="23"/>
              </w:rPr>
              <w:t xml:space="preserve">? </w:t>
            </w:r>
          </w:p>
          <w:p w14:paraId="17548976" w14:textId="41A0B704" w:rsidR="005E283A" w:rsidRPr="00F56445" w:rsidRDefault="06BA56A1" w:rsidP="638D29EF">
            <w:pPr>
              <w:numPr>
                <w:ilvl w:val="1"/>
                <w:numId w:val="27"/>
              </w:numPr>
              <w:spacing w:after="0" w:line="240" w:lineRule="auto"/>
              <w:rPr>
                <w:color w:val="17365D" w:themeColor="text2" w:themeShade="BF"/>
                <w:sz w:val="23"/>
                <w:szCs w:val="23"/>
              </w:rPr>
            </w:pPr>
            <w:r w:rsidRPr="638D29EF">
              <w:rPr>
                <w:color w:val="17365D" w:themeColor="text2" w:themeShade="BF"/>
                <w:sz w:val="23"/>
                <w:szCs w:val="23"/>
              </w:rPr>
              <w:t xml:space="preserve">physical </w:t>
            </w:r>
            <w:r w:rsidR="791993EA" w:rsidRPr="638D29EF">
              <w:rPr>
                <w:color w:val="17365D" w:themeColor="text2" w:themeShade="BF"/>
                <w:sz w:val="23"/>
                <w:szCs w:val="23"/>
              </w:rPr>
              <w:t>impairment</w:t>
            </w:r>
            <w:r w:rsidRPr="638D29EF">
              <w:rPr>
                <w:color w:val="17365D" w:themeColor="text2" w:themeShade="BF"/>
                <w:sz w:val="23"/>
                <w:szCs w:val="23"/>
              </w:rPr>
              <w:t xml:space="preserve"> – wheelchair user for sport</w:t>
            </w:r>
          </w:p>
          <w:p w14:paraId="212A3189" w14:textId="5DD0B97E" w:rsidR="005E283A" w:rsidRPr="00F56445" w:rsidRDefault="06BA56A1" w:rsidP="638D29EF">
            <w:pPr>
              <w:numPr>
                <w:ilvl w:val="1"/>
                <w:numId w:val="27"/>
              </w:numPr>
              <w:spacing w:after="0" w:line="240" w:lineRule="auto"/>
              <w:rPr>
                <w:color w:val="17365D" w:themeColor="text2" w:themeShade="BF"/>
                <w:sz w:val="23"/>
                <w:szCs w:val="23"/>
              </w:rPr>
            </w:pPr>
            <w:r w:rsidRPr="638D29EF">
              <w:rPr>
                <w:color w:val="17365D" w:themeColor="text2" w:themeShade="BF"/>
                <w:sz w:val="23"/>
                <w:szCs w:val="23"/>
              </w:rPr>
              <w:t xml:space="preserve">physical </w:t>
            </w:r>
            <w:r w:rsidR="791993EA" w:rsidRPr="638D29EF">
              <w:rPr>
                <w:color w:val="17365D" w:themeColor="text2" w:themeShade="BF"/>
                <w:sz w:val="23"/>
                <w:szCs w:val="23"/>
              </w:rPr>
              <w:t>impairment</w:t>
            </w:r>
            <w:r w:rsidRPr="638D29EF">
              <w:rPr>
                <w:color w:val="17365D" w:themeColor="text2" w:themeShade="BF"/>
                <w:sz w:val="23"/>
                <w:szCs w:val="23"/>
              </w:rPr>
              <w:t xml:space="preserve"> – ambulant</w:t>
            </w:r>
          </w:p>
          <w:p w14:paraId="6ABB1B0D" w14:textId="77777777" w:rsidR="005E283A" w:rsidRPr="00F56445" w:rsidRDefault="06BA56A1" w:rsidP="638D29EF">
            <w:pPr>
              <w:numPr>
                <w:ilvl w:val="1"/>
                <w:numId w:val="27"/>
              </w:numPr>
              <w:spacing w:after="0" w:line="240" w:lineRule="auto"/>
              <w:rPr>
                <w:color w:val="17365D" w:themeColor="text2" w:themeShade="BF"/>
                <w:sz w:val="23"/>
                <w:szCs w:val="23"/>
              </w:rPr>
            </w:pPr>
            <w:r w:rsidRPr="638D29EF">
              <w:rPr>
                <w:color w:val="17365D" w:themeColor="text2" w:themeShade="BF"/>
                <w:sz w:val="23"/>
                <w:szCs w:val="23"/>
              </w:rPr>
              <w:t>learning disability</w:t>
            </w:r>
          </w:p>
          <w:p w14:paraId="2709AA1A" w14:textId="769C285D" w:rsidR="005E283A" w:rsidRPr="00F56445" w:rsidRDefault="06BA56A1" w:rsidP="638D29EF">
            <w:pPr>
              <w:numPr>
                <w:ilvl w:val="1"/>
                <w:numId w:val="27"/>
              </w:numPr>
              <w:spacing w:after="0" w:line="240" w:lineRule="auto"/>
              <w:rPr>
                <w:color w:val="17365D" w:themeColor="text2" w:themeShade="BF"/>
                <w:sz w:val="23"/>
                <w:szCs w:val="23"/>
              </w:rPr>
            </w:pPr>
            <w:r w:rsidRPr="638D29EF">
              <w:rPr>
                <w:color w:val="17365D" w:themeColor="text2" w:themeShade="BF"/>
                <w:sz w:val="23"/>
                <w:szCs w:val="23"/>
              </w:rPr>
              <w:t xml:space="preserve">sensory impairment – hearing </w:t>
            </w:r>
          </w:p>
          <w:p w14:paraId="38CF5BE5" w14:textId="3AB1DACF" w:rsidR="005E283A" w:rsidRPr="00F56445" w:rsidRDefault="06BA56A1" w:rsidP="638D29EF">
            <w:pPr>
              <w:numPr>
                <w:ilvl w:val="1"/>
                <w:numId w:val="27"/>
              </w:numPr>
              <w:spacing w:after="0" w:line="240" w:lineRule="auto"/>
              <w:rPr>
                <w:color w:val="17365D" w:themeColor="text2" w:themeShade="BF"/>
                <w:sz w:val="23"/>
                <w:szCs w:val="23"/>
              </w:rPr>
            </w:pPr>
            <w:r w:rsidRPr="638D29EF">
              <w:rPr>
                <w:color w:val="17365D" w:themeColor="text2" w:themeShade="BF"/>
                <w:sz w:val="23"/>
                <w:szCs w:val="23"/>
              </w:rPr>
              <w:t xml:space="preserve">sensory impairment – visual </w:t>
            </w:r>
          </w:p>
        </w:tc>
      </w:tr>
      <w:tr w:rsidR="00F56445" w:rsidRPr="00F56445" w14:paraId="1CA674D9" w14:textId="77777777" w:rsidTr="638D29EF">
        <w:trPr>
          <w:trHeight w:val="305"/>
          <w:jc w:val="center"/>
        </w:trPr>
        <w:tc>
          <w:tcPr>
            <w:tcW w:w="10896" w:type="dxa"/>
            <w:gridSpan w:val="3"/>
            <w:shd w:val="clear" w:color="auto" w:fill="DEEAF6"/>
          </w:tcPr>
          <w:p w14:paraId="126A8CC1" w14:textId="18BFBF26" w:rsidR="005E283A" w:rsidRPr="00F56445" w:rsidRDefault="06BA56A1" w:rsidP="638D29EF">
            <w:pPr>
              <w:rPr>
                <w:b/>
                <w:bCs/>
                <w:color w:val="17365D" w:themeColor="text2" w:themeShade="BF"/>
              </w:rPr>
            </w:pPr>
            <w:r w:rsidRPr="638D29EF">
              <w:rPr>
                <w:b/>
                <w:bCs/>
                <w:color w:val="17365D" w:themeColor="text2" w:themeShade="BF"/>
              </w:rPr>
              <w:t>Delivery Outcomes</w:t>
            </w:r>
          </w:p>
        </w:tc>
      </w:tr>
      <w:tr w:rsidR="00F56445" w:rsidRPr="00F56445" w14:paraId="2AB91EB7" w14:textId="77777777" w:rsidTr="638D29EF">
        <w:trPr>
          <w:jc w:val="center"/>
        </w:trPr>
        <w:tc>
          <w:tcPr>
            <w:tcW w:w="360" w:type="dxa"/>
            <w:shd w:val="clear" w:color="auto" w:fill="auto"/>
          </w:tcPr>
          <w:p w14:paraId="38DD6D2B" w14:textId="77777777" w:rsidR="005E283A" w:rsidRPr="00F56445" w:rsidRDefault="06BA56A1" w:rsidP="638D29EF">
            <w:pPr>
              <w:rPr>
                <w:color w:val="17365D" w:themeColor="text2" w:themeShade="BF"/>
                <w:sz w:val="23"/>
                <w:szCs w:val="23"/>
              </w:rPr>
            </w:pPr>
            <w:r w:rsidRPr="638D29EF">
              <w:rPr>
                <w:color w:val="17365D" w:themeColor="text2" w:themeShade="BF"/>
                <w:sz w:val="23"/>
                <w:szCs w:val="23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14:paraId="21B1D746" w14:textId="3620AC7C" w:rsidR="005E283A" w:rsidRPr="00F56445" w:rsidRDefault="06BA56A1" w:rsidP="638D29EF">
            <w:pPr>
              <w:rPr>
                <w:color w:val="17365D" w:themeColor="text2" w:themeShade="BF"/>
                <w:sz w:val="23"/>
                <w:szCs w:val="23"/>
              </w:rPr>
            </w:pPr>
            <w:r w:rsidRPr="638D29EF">
              <w:rPr>
                <w:color w:val="17365D" w:themeColor="text2" w:themeShade="BF"/>
                <w:sz w:val="23"/>
                <w:szCs w:val="23"/>
              </w:rPr>
              <w:t xml:space="preserve">Are </w:t>
            </w:r>
            <w:r w:rsidR="791993EA" w:rsidRPr="638D29EF">
              <w:rPr>
                <w:color w:val="17365D" w:themeColor="text2" w:themeShade="BF"/>
                <w:sz w:val="23"/>
                <w:szCs w:val="23"/>
              </w:rPr>
              <w:t xml:space="preserve">club </w:t>
            </w:r>
            <w:r w:rsidRPr="638D29EF">
              <w:rPr>
                <w:color w:val="17365D" w:themeColor="text2" w:themeShade="BF"/>
                <w:sz w:val="23"/>
                <w:szCs w:val="23"/>
              </w:rPr>
              <w:t>programmes and competitions inclusive?</w:t>
            </w:r>
          </w:p>
        </w:tc>
        <w:tc>
          <w:tcPr>
            <w:tcW w:w="8466" w:type="dxa"/>
            <w:shd w:val="clear" w:color="auto" w:fill="auto"/>
          </w:tcPr>
          <w:p w14:paraId="3E9C6B4D" w14:textId="5DE006A7" w:rsidR="005E283A" w:rsidRPr="00F56445" w:rsidRDefault="06BA56A1" w:rsidP="638D29EF">
            <w:pPr>
              <w:numPr>
                <w:ilvl w:val="0"/>
                <w:numId w:val="29"/>
              </w:numPr>
              <w:spacing w:after="0" w:line="240" w:lineRule="auto"/>
              <w:ind w:left="325" w:hanging="325"/>
              <w:rPr>
                <w:color w:val="17365D" w:themeColor="text2" w:themeShade="BF"/>
                <w:sz w:val="23"/>
                <w:szCs w:val="23"/>
              </w:rPr>
            </w:pPr>
            <w:r w:rsidRPr="638D29EF">
              <w:rPr>
                <w:color w:val="17365D" w:themeColor="text2" w:themeShade="BF"/>
                <w:sz w:val="23"/>
                <w:szCs w:val="23"/>
              </w:rPr>
              <w:t xml:space="preserve">Can the club </w:t>
            </w:r>
            <w:r w:rsidR="791993EA" w:rsidRPr="638D29EF">
              <w:rPr>
                <w:color w:val="17365D" w:themeColor="text2" w:themeShade="BF"/>
                <w:sz w:val="23"/>
                <w:szCs w:val="23"/>
              </w:rPr>
              <w:t>confirm</w:t>
            </w:r>
            <w:r w:rsidRPr="638D29EF">
              <w:rPr>
                <w:color w:val="17365D" w:themeColor="text2" w:themeShade="BF"/>
                <w:sz w:val="23"/>
                <w:szCs w:val="23"/>
              </w:rPr>
              <w:t xml:space="preserve"> the number of participants with </w:t>
            </w:r>
            <w:r w:rsidR="791993EA" w:rsidRPr="638D29EF">
              <w:rPr>
                <w:color w:val="17365D" w:themeColor="text2" w:themeShade="BF"/>
                <w:sz w:val="23"/>
                <w:szCs w:val="23"/>
              </w:rPr>
              <w:t>disabilities</w:t>
            </w:r>
            <w:r w:rsidRPr="638D29EF">
              <w:rPr>
                <w:color w:val="17365D" w:themeColor="text2" w:themeShade="BF"/>
                <w:sz w:val="23"/>
                <w:szCs w:val="23"/>
              </w:rPr>
              <w:t xml:space="preserve"> </w:t>
            </w:r>
            <w:r w:rsidR="791993EA" w:rsidRPr="638D29EF">
              <w:rPr>
                <w:color w:val="17365D" w:themeColor="text2" w:themeShade="BF"/>
                <w:sz w:val="23"/>
                <w:szCs w:val="23"/>
              </w:rPr>
              <w:t>participating</w:t>
            </w:r>
            <w:r w:rsidRPr="638D29EF">
              <w:rPr>
                <w:color w:val="17365D" w:themeColor="text2" w:themeShade="BF"/>
                <w:sz w:val="23"/>
                <w:szCs w:val="23"/>
              </w:rPr>
              <w:t xml:space="preserve"> in competitions and programmes?</w:t>
            </w:r>
          </w:p>
          <w:p w14:paraId="11CD3EC5" w14:textId="199BA330" w:rsidR="005E283A" w:rsidRPr="00F56445" w:rsidRDefault="06BA56A1" w:rsidP="638D29EF">
            <w:pPr>
              <w:numPr>
                <w:ilvl w:val="0"/>
                <w:numId w:val="28"/>
              </w:numPr>
              <w:spacing w:after="0" w:line="240" w:lineRule="auto"/>
              <w:ind w:left="325" w:hanging="325"/>
              <w:rPr>
                <w:color w:val="17365D" w:themeColor="text2" w:themeShade="BF"/>
                <w:sz w:val="23"/>
                <w:szCs w:val="23"/>
              </w:rPr>
            </w:pPr>
            <w:r w:rsidRPr="638D29EF">
              <w:rPr>
                <w:color w:val="17365D" w:themeColor="text2" w:themeShade="BF"/>
                <w:sz w:val="23"/>
                <w:szCs w:val="23"/>
              </w:rPr>
              <w:t xml:space="preserve">Where appropriate </w:t>
            </w:r>
            <w:r w:rsidR="791993EA" w:rsidRPr="638D29EF">
              <w:rPr>
                <w:color w:val="17365D" w:themeColor="text2" w:themeShade="BF"/>
                <w:sz w:val="23"/>
                <w:szCs w:val="23"/>
              </w:rPr>
              <w:t xml:space="preserve">and </w:t>
            </w:r>
            <w:r w:rsidRPr="638D29EF">
              <w:rPr>
                <w:color w:val="17365D" w:themeColor="text2" w:themeShade="BF"/>
                <w:sz w:val="23"/>
                <w:szCs w:val="23"/>
              </w:rPr>
              <w:t xml:space="preserve">relating to </w:t>
            </w:r>
            <w:r w:rsidR="032AE18A" w:rsidRPr="638D29EF">
              <w:rPr>
                <w:color w:val="17365D" w:themeColor="text2" w:themeShade="BF"/>
                <w:sz w:val="23"/>
                <w:szCs w:val="23"/>
              </w:rPr>
              <w:t xml:space="preserve">the </w:t>
            </w:r>
            <w:r w:rsidR="251918E9" w:rsidRPr="638D29EF">
              <w:rPr>
                <w:color w:val="17365D" w:themeColor="text2" w:themeShade="BF"/>
                <w:sz w:val="23"/>
                <w:szCs w:val="23"/>
              </w:rPr>
              <w:t>Activity Inclusion Model</w:t>
            </w:r>
            <w:r w:rsidRPr="638D29EF">
              <w:rPr>
                <w:color w:val="17365D" w:themeColor="text2" w:themeShade="BF"/>
                <w:sz w:val="23"/>
                <w:szCs w:val="23"/>
              </w:rPr>
              <w:t xml:space="preserve"> is there signposting to mainstream and disability specific competitions? For </w:t>
            </w:r>
            <w:r w:rsidR="791993EA" w:rsidRPr="638D29EF">
              <w:rPr>
                <w:color w:val="17365D" w:themeColor="text2" w:themeShade="BF"/>
                <w:sz w:val="23"/>
                <w:szCs w:val="23"/>
              </w:rPr>
              <w:t>example</w:t>
            </w:r>
            <w:r w:rsidR="15B0E7D3" w:rsidRPr="638D29EF">
              <w:rPr>
                <w:color w:val="17365D" w:themeColor="text2" w:themeShade="BF"/>
                <w:sz w:val="23"/>
                <w:szCs w:val="23"/>
              </w:rPr>
              <w:t xml:space="preserve">, </w:t>
            </w:r>
            <w:r w:rsidRPr="638D29EF">
              <w:rPr>
                <w:color w:val="17365D" w:themeColor="text2" w:themeShade="BF"/>
                <w:sz w:val="23"/>
                <w:szCs w:val="23"/>
              </w:rPr>
              <w:t xml:space="preserve">SDS Branch, Regional and </w:t>
            </w:r>
            <w:r w:rsidR="791993EA" w:rsidRPr="638D29EF">
              <w:rPr>
                <w:color w:val="17365D" w:themeColor="text2" w:themeShade="BF"/>
                <w:sz w:val="23"/>
                <w:szCs w:val="23"/>
              </w:rPr>
              <w:t>N</w:t>
            </w:r>
            <w:r w:rsidRPr="638D29EF">
              <w:rPr>
                <w:color w:val="17365D" w:themeColor="text2" w:themeShade="BF"/>
                <w:sz w:val="23"/>
                <w:szCs w:val="23"/>
              </w:rPr>
              <w:t xml:space="preserve">ational competition </w:t>
            </w:r>
          </w:p>
          <w:p w14:paraId="09EDBE39" w14:textId="39922D57" w:rsidR="005E283A" w:rsidRPr="00F56445" w:rsidRDefault="15B0E7D3" w:rsidP="638D29EF">
            <w:pPr>
              <w:numPr>
                <w:ilvl w:val="0"/>
                <w:numId w:val="28"/>
              </w:numPr>
              <w:spacing w:after="0" w:line="240" w:lineRule="auto"/>
              <w:ind w:left="325" w:hanging="325"/>
              <w:rPr>
                <w:color w:val="17365D" w:themeColor="text2" w:themeShade="BF"/>
                <w:sz w:val="23"/>
                <w:szCs w:val="23"/>
              </w:rPr>
            </w:pPr>
            <w:r w:rsidRPr="638D29EF">
              <w:rPr>
                <w:color w:val="17365D" w:themeColor="text2" w:themeShade="BF"/>
                <w:sz w:val="23"/>
                <w:szCs w:val="23"/>
              </w:rPr>
              <w:t>Does the club p</w:t>
            </w:r>
            <w:r w:rsidR="06BA56A1" w:rsidRPr="638D29EF">
              <w:rPr>
                <w:color w:val="17365D" w:themeColor="text2" w:themeShade="BF"/>
                <w:sz w:val="23"/>
                <w:szCs w:val="23"/>
              </w:rPr>
              <w:t xml:space="preserve">rovide education and </w:t>
            </w:r>
            <w:r w:rsidR="791993EA" w:rsidRPr="638D29EF">
              <w:rPr>
                <w:color w:val="17365D" w:themeColor="text2" w:themeShade="BF"/>
                <w:sz w:val="23"/>
                <w:szCs w:val="23"/>
              </w:rPr>
              <w:t>CPD</w:t>
            </w:r>
            <w:r w:rsidR="06BA56A1" w:rsidRPr="638D29EF">
              <w:rPr>
                <w:color w:val="17365D" w:themeColor="text2" w:themeShade="BF"/>
                <w:sz w:val="23"/>
                <w:szCs w:val="23"/>
              </w:rPr>
              <w:t xml:space="preserve"> opportunities to upskill coaches, </w:t>
            </w:r>
            <w:proofErr w:type="gramStart"/>
            <w:r w:rsidR="791993EA" w:rsidRPr="638D29EF">
              <w:rPr>
                <w:color w:val="17365D" w:themeColor="text2" w:themeShade="BF"/>
                <w:sz w:val="23"/>
                <w:szCs w:val="23"/>
              </w:rPr>
              <w:t>volunteers</w:t>
            </w:r>
            <w:proofErr w:type="gramEnd"/>
            <w:r w:rsidR="2375CDAE" w:rsidRPr="638D29EF">
              <w:rPr>
                <w:color w:val="17365D" w:themeColor="text2" w:themeShade="BF"/>
                <w:sz w:val="23"/>
                <w:szCs w:val="23"/>
              </w:rPr>
              <w:t xml:space="preserve"> </w:t>
            </w:r>
            <w:r w:rsidR="06BA56A1" w:rsidRPr="638D29EF">
              <w:rPr>
                <w:color w:val="17365D" w:themeColor="text2" w:themeShade="BF"/>
                <w:sz w:val="23"/>
                <w:szCs w:val="23"/>
              </w:rPr>
              <w:t>and officials</w:t>
            </w:r>
            <w:r w:rsidRPr="638D29EF">
              <w:rPr>
                <w:color w:val="17365D" w:themeColor="text2" w:themeShade="BF"/>
                <w:sz w:val="23"/>
                <w:szCs w:val="23"/>
              </w:rPr>
              <w:t>?</w:t>
            </w:r>
          </w:p>
          <w:p w14:paraId="00A73C18" w14:textId="17CFBA71" w:rsidR="00453656" w:rsidRPr="00F56445" w:rsidRDefault="36ABEA46" w:rsidP="638D29EF">
            <w:pPr>
              <w:numPr>
                <w:ilvl w:val="0"/>
                <w:numId w:val="28"/>
              </w:numPr>
              <w:spacing w:after="0" w:line="240" w:lineRule="auto"/>
              <w:ind w:left="325" w:hanging="325"/>
              <w:rPr>
                <w:color w:val="17365D" w:themeColor="text2" w:themeShade="BF"/>
                <w:sz w:val="23"/>
                <w:szCs w:val="23"/>
              </w:rPr>
            </w:pPr>
            <w:r w:rsidRPr="638D29EF">
              <w:rPr>
                <w:color w:val="17365D" w:themeColor="text2" w:themeShade="BF"/>
                <w:sz w:val="23"/>
                <w:szCs w:val="23"/>
              </w:rPr>
              <w:t>Does the club k</w:t>
            </w:r>
            <w:r w:rsidR="06BA56A1" w:rsidRPr="638D29EF">
              <w:rPr>
                <w:color w:val="17365D" w:themeColor="text2" w:themeShade="BF"/>
                <w:sz w:val="23"/>
                <w:szCs w:val="23"/>
              </w:rPr>
              <w:t xml:space="preserve">now where to access further </w:t>
            </w:r>
            <w:r w:rsidR="791993EA" w:rsidRPr="638D29EF">
              <w:rPr>
                <w:color w:val="17365D" w:themeColor="text2" w:themeShade="BF"/>
                <w:sz w:val="23"/>
                <w:szCs w:val="23"/>
              </w:rPr>
              <w:t xml:space="preserve">information and </w:t>
            </w:r>
            <w:r w:rsidR="06BA56A1" w:rsidRPr="638D29EF">
              <w:rPr>
                <w:color w:val="17365D" w:themeColor="text2" w:themeShade="BF"/>
                <w:sz w:val="23"/>
                <w:szCs w:val="23"/>
              </w:rPr>
              <w:t>support for participant</w:t>
            </w:r>
            <w:r w:rsidR="791993EA" w:rsidRPr="638D29EF">
              <w:rPr>
                <w:color w:val="17365D" w:themeColor="text2" w:themeShade="BF"/>
                <w:sz w:val="23"/>
                <w:szCs w:val="23"/>
              </w:rPr>
              <w:t xml:space="preserve">s with </w:t>
            </w:r>
            <w:r w:rsidR="06BA56A1" w:rsidRPr="638D29EF">
              <w:rPr>
                <w:color w:val="17365D" w:themeColor="text2" w:themeShade="BF"/>
                <w:sz w:val="23"/>
                <w:szCs w:val="23"/>
              </w:rPr>
              <w:t>disabili</w:t>
            </w:r>
            <w:r w:rsidR="791993EA" w:rsidRPr="638D29EF">
              <w:rPr>
                <w:color w:val="17365D" w:themeColor="text2" w:themeShade="BF"/>
                <w:sz w:val="23"/>
                <w:szCs w:val="23"/>
              </w:rPr>
              <w:t>ties</w:t>
            </w:r>
            <w:r w:rsidRPr="638D29EF">
              <w:rPr>
                <w:color w:val="17365D" w:themeColor="text2" w:themeShade="BF"/>
                <w:sz w:val="23"/>
                <w:szCs w:val="23"/>
              </w:rPr>
              <w:t>,</w:t>
            </w:r>
            <w:r w:rsidR="06BA56A1" w:rsidRPr="638D29EF">
              <w:rPr>
                <w:color w:val="17365D" w:themeColor="text2" w:themeShade="BF"/>
                <w:sz w:val="23"/>
                <w:szCs w:val="23"/>
              </w:rPr>
              <w:t xml:space="preserve"> </w:t>
            </w:r>
            <w:r w:rsidRPr="638D29EF">
              <w:rPr>
                <w:color w:val="17365D" w:themeColor="text2" w:themeShade="BF"/>
                <w:sz w:val="23"/>
                <w:szCs w:val="23"/>
              </w:rPr>
              <w:t>f</w:t>
            </w:r>
            <w:r w:rsidR="06BA56A1" w:rsidRPr="638D29EF">
              <w:rPr>
                <w:color w:val="17365D" w:themeColor="text2" w:themeShade="BF"/>
                <w:sz w:val="23"/>
                <w:szCs w:val="23"/>
              </w:rPr>
              <w:t xml:space="preserve">or </w:t>
            </w:r>
            <w:r w:rsidR="113C2E44" w:rsidRPr="638D29EF">
              <w:rPr>
                <w:color w:val="17365D" w:themeColor="text2" w:themeShade="BF"/>
                <w:sz w:val="23"/>
                <w:szCs w:val="23"/>
              </w:rPr>
              <w:t>example,</w:t>
            </w:r>
            <w:r w:rsidR="06BA56A1" w:rsidRPr="638D29EF">
              <w:rPr>
                <w:color w:val="17365D" w:themeColor="text2" w:themeShade="BF"/>
                <w:sz w:val="23"/>
                <w:szCs w:val="23"/>
              </w:rPr>
              <w:t xml:space="preserve"> performance development and classification</w:t>
            </w:r>
            <w:r w:rsidRPr="638D29EF">
              <w:rPr>
                <w:color w:val="17365D" w:themeColor="text2" w:themeShade="BF"/>
                <w:sz w:val="23"/>
                <w:szCs w:val="23"/>
              </w:rPr>
              <w:t xml:space="preserve"> support?</w:t>
            </w:r>
          </w:p>
        </w:tc>
      </w:tr>
      <w:tr w:rsidR="00F56445" w:rsidRPr="00F56445" w14:paraId="09417E20" w14:textId="77777777" w:rsidTr="638D29EF">
        <w:trPr>
          <w:jc w:val="center"/>
        </w:trPr>
        <w:tc>
          <w:tcPr>
            <w:tcW w:w="10896" w:type="dxa"/>
            <w:gridSpan w:val="3"/>
            <w:shd w:val="clear" w:color="auto" w:fill="DEEAF6"/>
          </w:tcPr>
          <w:p w14:paraId="1ADC1C97" w14:textId="1426B06D" w:rsidR="005E283A" w:rsidRPr="009C21B6" w:rsidRDefault="06BA56A1" w:rsidP="638D29EF">
            <w:pPr>
              <w:rPr>
                <w:b/>
                <w:bCs/>
                <w:color w:val="17365D" w:themeColor="text2" w:themeShade="BF"/>
              </w:rPr>
            </w:pPr>
            <w:r w:rsidRPr="638D29EF">
              <w:rPr>
                <w:b/>
                <w:bCs/>
                <w:color w:val="17365D" w:themeColor="text2" w:themeShade="BF"/>
              </w:rPr>
              <w:t>Review</w:t>
            </w:r>
          </w:p>
        </w:tc>
      </w:tr>
      <w:tr w:rsidR="005E283A" w:rsidRPr="00F56445" w14:paraId="730775B4" w14:textId="77777777" w:rsidTr="638D29EF">
        <w:trPr>
          <w:jc w:val="center"/>
        </w:trPr>
        <w:tc>
          <w:tcPr>
            <w:tcW w:w="360" w:type="dxa"/>
            <w:shd w:val="clear" w:color="auto" w:fill="auto"/>
          </w:tcPr>
          <w:p w14:paraId="3090425E" w14:textId="77777777" w:rsidR="005E283A" w:rsidRPr="00F56445" w:rsidRDefault="06BA56A1" w:rsidP="638D29EF">
            <w:pPr>
              <w:rPr>
                <w:color w:val="17365D" w:themeColor="text2" w:themeShade="BF"/>
                <w:sz w:val="23"/>
                <w:szCs w:val="23"/>
              </w:rPr>
            </w:pPr>
            <w:r w:rsidRPr="638D29EF">
              <w:rPr>
                <w:color w:val="17365D" w:themeColor="text2" w:themeShade="BF"/>
                <w:sz w:val="23"/>
                <w:szCs w:val="23"/>
              </w:rPr>
              <w:t>6</w:t>
            </w:r>
          </w:p>
        </w:tc>
        <w:tc>
          <w:tcPr>
            <w:tcW w:w="2070" w:type="dxa"/>
            <w:shd w:val="clear" w:color="auto" w:fill="auto"/>
          </w:tcPr>
          <w:p w14:paraId="294EDCD7" w14:textId="77777777" w:rsidR="005E283A" w:rsidRPr="00F56445" w:rsidRDefault="06BA56A1" w:rsidP="638D29EF">
            <w:pPr>
              <w:rPr>
                <w:color w:val="17365D" w:themeColor="text2" w:themeShade="BF"/>
                <w:sz w:val="23"/>
                <w:szCs w:val="23"/>
              </w:rPr>
            </w:pPr>
            <w:r w:rsidRPr="638D29EF">
              <w:rPr>
                <w:color w:val="17365D" w:themeColor="text2" w:themeShade="BF"/>
                <w:sz w:val="23"/>
                <w:szCs w:val="23"/>
              </w:rPr>
              <w:t xml:space="preserve">Review of club plan </w:t>
            </w:r>
          </w:p>
        </w:tc>
        <w:tc>
          <w:tcPr>
            <w:tcW w:w="8466" w:type="dxa"/>
            <w:shd w:val="clear" w:color="auto" w:fill="auto"/>
          </w:tcPr>
          <w:p w14:paraId="517AE747" w14:textId="235EF365" w:rsidR="005E283A" w:rsidRPr="00F56445" w:rsidRDefault="15B0E7D3" w:rsidP="638D29EF">
            <w:pPr>
              <w:numPr>
                <w:ilvl w:val="0"/>
                <w:numId w:val="28"/>
              </w:numPr>
              <w:spacing w:after="0" w:line="240" w:lineRule="auto"/>
              <w:rPr>
                <w:color w:val="17365D" w:themeColor="text2" w:themeShade="BF"/>
                <w:sz w:val="23"/>
                <w:szCs w:val="23"/>
              </w:rPr>
            </w:pPr>
            <w:r w:rsidRPr="638D29EF">
              <w:rPr>
                <w:color w:val="17365D" w:themeColor="text2" w:themeShade="BF"/>
                <w:sz w:val="23"/>
                <w:szCs w:val="23"/>
              </w:rPr>
              <w:t>Is the club plan</w:t>
            </w:r>
            <w:r w:rsidR="06BA56A1" w:rsidRPr="638D29EF">
              <w:rPr>
                <w:color w:val="17365D" w:themeColor="text2" w:themeShade="BF"/>
                <w:sz w:val="23"/>
                <w:szCs w:val="23"/>
              </w:rPr>
              <w:t xml:space="preserve"> reviewed on an annual basis to demonstrate success and identify gaps to progress the following year</w:t>
            </w:r>
            <w:r w:rsidR="40A4C1FF" w:rsidRPr="638D29EF">
              <w:rPr>
                <w:color w:val="17365D" w:themeColor="text2" w:themeShade="BF"/>
                <w:sz w:val="23"/>
                <w:szCs w:val="23"/>
              </w:rPr>
              <w:t>?</w:t>
            </w:r>
          </w:p>
        </w:tc>
      </w:tr>
    </w:tbl>
    <w:p w14:paraId="75F128DE" w14:textId="0D387021" w:rsidR="00DC6761" w:rsidRDefault="6DD38F98" w:rsidP="638D29EF">
      <w:pPr>
        <w:spacing w:after="0" w:line="240" w:lineRule="auto"/>
        <w:rPr>
          <w:color w:val="17365D" w:themeColor="text2" w:themeShade="BF"/>
          <w:sz w:val="24"/>
          <w:szCs w:val="24"/>
        </w:rPr>
      </w:pPr>
      <w:r w:rsidRPr="638D29EF">
        <w:rPr>
          <w:color w:val="17365D" w:themeColor="text2" w:themeShade="BF"/>
          <w:sz w:val="24"/>
          <w:szCs w:val="24"/>
        </w:rPr>
        <w:t xml:space="preserve">If </w:t>
      </w:r>
      <w:r w:rsidR="008E5963" w:rsidRPr="638D29EF">
        <w:rPr>
          <w:color w:val="17365D" w:themeColor="text2" w:themeShade="BF"/>
          <w:sz w:val="24"/>
          <w:szCs w:val="24"/>
        </w:rPr>
        <w:t xml:space="preserve">your club </w:t>
      </w:r>
      <w:r w:rsidR="009D1EF6" w:rsidRPr="638D29EF">
        <w:rPr>
          <w:color w:val="17365D" w:themeColor="text2" w:themeShade="BF"/>
          <w:sz w:val="24"/>
          <w:szCs w:val="24"/>
        </w:rPr>
        <w:t xml:space="preserve">would </w:t>
      </w:r>
      <w:r w:rsidR="008E5963" w:rsidRPr="638D29EF">
        <w:rPr>
          <w:color w:val="17365D" w:themeColor="text2" w:themeShade="BF"/>
          <w:sz w:val="24"/>
          <w:szCs w:val="24"/>
        </w:rPr>
        <w:t>like further support and information</w:t>
      </w:r>
      <w:r w:rsidR="009D1EF6" w:rsidRPr="638D29EF">
        <w:rPr>
          <w:color w:val="17365D" w:themeColor="text2" w:themeShade="BF"/>
          <w:sz w:val="24"/>
          <w:szCs w:val="24"/>
        </w:rPr>
        <w:t xml:space="preserve"> on any</w:t>
      </w:r>
      <w:r w:rsidR="00827308" w:rsidRPr="638D29EF">
        <w:rPr>
          <w:color w:val="17365D" w:themeColor="text2" w:themeShade="BF"/>
          <w:sz w:val="24"/>
          <w:szCs w:val="24"/>
        </w:rPr>
        <w:t xml:space="preserve"> </w:t>
      </w:r>
      <w:r w:rsidR="009D1EF6" w:rsidRPr="638D29EF">
        <w:rPr>
          <w:color w:val="17365D" w:themeColor="text2" w:themeShade="BF"/>
          <w:sz w:val="24"/>
          <w:szCs w:val="24"/>
        </w:rPr>
        <w:t>of the guidance notes</w:t>
      </w:r>
      <w:r w:rsidR="00605D0F">
        <w:rPr>
          <w:color w:val="17365D" w:themeColor="text2" w:themeShade="BF"/>
          <w:sz w:val="24"/>
          <w:szCs w:val="24"/>
        </w:rPr>
        <w:t>,</w:t>
      </w:r>
      <w:r w:rsidR="008E5963" w:rsidRPr="638D29EF">
        <w:rPr>
          <w:color w:val="17365D" w:themeColor="text2" w:themeShade="BF"/>
          <w:sz w:val="24"/>
          <w:szCs w:val="24"/>
        </w:rPr>
        <w:t xml:space="preserve"> please contact </w:t>
      </w:r>
      <w:hyperlink r:id="rId16">
        <w:r w:rsidR="008E5963" w:rsidRPr="638D29EF">
          <w:rPr>
            <w:rStyle w:val="Hyperlink"/>
            <w:color w:val="0070C0"/>
            <w:sz w:val="24"/>
            <w:szCs w:val="24"/>
          </w:rPr>
          <w:t>admin@scottishdisabilitysport.com</w:t>
        </w:r>
      </w:hyperlink>
      <w:r w:rsidR="008E5963" w:rsidRPr="638D29EF">
        <w:rPr>
          <w:color w:val="17365D" w:themeColor="text2" w:themeShade="BF"/>
          <w:sz w:val="24"/>
          <w:szCs w:val="24"/>
        </w:rPr>
        <w:t xml:space="preserve"> or telephone Head Office on 0131 317 1130.</w:t>
      </w:r>
    </w:p>
    <w:p w14:paraId="17A9D8AC" w14:textId="4FB4C8D2" w:rsidR="007143AD" w:rsidRDefault="007143AD" w:rsidP="638D29EF">
      <w:pPr>
        <w:spacing w:after="0" w:line="240" w:lineRule="auto"/>
        <w:rPr>
          <w:color w:val="17365D" w:themeColor="text2" w:themeShade="BF"/>
          <w:sz w:val="20"/>
          <w:szCs w:val="20"/>
        </w:rPr>
      </w:pPr>
    </w:p>
    <w:p w14:paraId="4DD4C8F9" w14:textId="4A54DA0D" w:rsidR="007143AD" w:rsidRPr="00F56445" w:rsidRDefault="007143AD" w:rsidP="000E0299">
      <w:pPr>
        <w:spacing w:after="0" w:line="240" w:lineRule="auto"/>
        <w:rPr>
          <w:color w:val="17365D" w:themeColor="text2" w:themeShade="BF"/>
          <w:sz w:val="24"/>
          <w:szCs w:val="24"/>
        </w:rPr>
      </w:pPr>
    </w:p>
    <w:sectPr w:rsidR="007143AD" w:rsidRPr="00F56445" w:rsidSect="006426E8">
      <w:headerReference w:type="default" r:id="rId17"/>
      <w:footerReference w:type="default" r:id="rId18"/>
      <w:pgSz w:w="11906" w:h="16838"/>
      <w:pgMar w:top="432" w:right="432" w:bottom="432" w:left="43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67DA2" w14:textId="77777777" w:rsidR="00835AD7" w:rsidRDefault="00835AD7" w:rsidP="00E2694C">
      <w:pPr>
        <w:spacing w:after="0" w:line="240" w:lineRule="auto"/>
      </w:pPr>
      <w:r>
        <w:separator/>
      </w:r>
    </w:p>
  </w:endnote>
  <w:endnote w:type="continuationSeparator" w:id="0">
    <w:p w14:paraId="03F84791" w14:textId="77777777" w:rsidR="00835AD7" w:rsidRDefault="00835AD7" w:rsidP="00E2694C">
      <w:pPr>
        <w:spacing w:after="0" w:line="240" w:lineRule="auto"/>
      </w:pPr>
      <w:r>
        <w:continuationSeparator/>
      </w:r>
    </w:p>
  </w:endnote>
  <w:endnote w:type="continuationNotice" w:id="1">
    <w:p w14:paraId="741897CC" w14:textId="77777777" w:rsidR="00835AD7" w:rsidRDefault="00835A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A47F" w14:textId="77777777" w:rsidR="003732AC" w:rsidRDefault="00373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8FD5A" w14:textId="77777777" w:rsidR="00835AD7" w:rsidRDefault="00835AD7" w:rsidP="00E2694C">
      <w:pPr>
        <w:spacing w:after="0" w:line="240" w:lineRule="auto"/>
      </w:pPr>
      <w:r>
        <w:separator/>
      </w:r>
    </w:p>
  </w:footnote>
  <w:footnote w:type="continuationSeparator" w:id="0">
    <w:p w14:paraId="3B007A93" w14:textId="77777777" w:rsidR="00835AD7" w:rsidRDefault="00835AD7" w:rsidP="00E2694C">
      <w:pPr>
        <w:spacing w:after="0" w:line="240" w:lineRule="auto"/>
      </w:pPr>
      <w:r>
        <w:continuationSeparator/>
      </w:r>
    </w:p>
  </w:footnote>
  <w:footnote w:type="continuationNotice" w:id="1">
    <w:p w14:paraId="57B38208" w14:textId="77777777" w:rsidR="00835AD7" w:rsidRDefault="00835A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A47E" w14:textId="77777777" w:rsidR="003732AC" w:rsidRDefault="003732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2.5pt;height:243pt" o:bullet="t">
        <v:imagedata r:id="rId1" o:title="SDS Logo no writing"/>
      </v:shape>
    </w:pict>
  </w:numPicBullet>
  <w:abstractNum w:abstractNumId="0" w15:restartNumberingAfterBreak="0">
    <w:nsid w:val="0A8E2BF0"/>
    <w:multiLevelType w:val="hybridMultilevel"/>
    <w:tmpl w:val="A9A6C048"/>
    <w:lvl w:ilvl="0" w:tplc="939A1CF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40AE"/>
    <w:multiLevelType w:val="hybridMultilevel"/>
    <w:tmpl w:val="1C44A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7E59"/>
    <w:multiLevelType w:val="hybridMultilevel"/>
    <w:tmpl w:val="F990B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809AF"/>
    <w:multiLevelType w:val="hybridMultilevel"/>
    <w:tmpl w:val="44387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23466"/>
    <w:multiLevelType w:val="hybridMultilevel"/>
    <w:tmpl w:val="688A0B8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3B66C2"/>
    <w:multiLevelType w:val="hybridMultilevel"/>
    <w:tmpl w:val="2F4A90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C644C"/>
    <w:multiLevelType w:val="hybridMultilevel"/>
    <w:tmpl w:val="224AE1CC"/>
    <w:lvl w:ilvl="0" w:tplc="0CE627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0C87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6E8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A192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5A07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0C45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C2C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621E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E6CB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F361D"/>
    <w:multiLevelType w:val="hybridMultilevel"/>
    <w:tmpl w:val="78CE19F8"/>
    <w:lvl w:ilvl="0" w:tplc="93EAF5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48C71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42DE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96F1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A74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9CE2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676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760BE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ECD7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A5E46"/>
    <w:multiLevelType w:val="hybridMultilevel"/>
    <w:tmpl w:val="E86E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67D21"/>
    <w:multiLevelType w:val="hybridMultilevel"/>
    <w:tmpl w:val="CB8A2700"/>
    <w:lvl w:ilvl="0" w:tplc="A92C6F1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010BE"/>
    <w:multiLevelType w:val="hybridMultilevel"/>
    <w:tmpl w:val="DE748F3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256DB0"/>
    <w:multiLevelType w:val="hybridMultilevel"/>
    <w:tmpl w:val="A3C8AB1E"/>
    <w:lvl w:ilvl="0" w:tplc="08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2" w15:restartNumberingAfterBreak="0">
    <w:nsid w:val="48576CAE"/>
    <w:multiLevelType w:val="hybridMultilevel"/>
    <w:tmpl w:val="52A2A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432B1"/>
    <w:multiLevelType w:val="hybridMultilevel"/>
    <w:tmpl w:val="B96E45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153264"/>
    <w:multiLevelType w:val="hybridMultilevel"/>
    <w:tmpl w:val="C98CB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47F28"/>
    <w:multiLevelType w:val="hybridMultilevel"/>
    <w:tmpl w:val="9F343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53583"/>
    <w:multiLevelType w:val="hybridMultilevel"/>
    <w:tmpl w:val="21D2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D7854"/>
    <w:multiLevelType w:val="hybridMultilevel"/>
    <w:tmpl w:val="744E70D8"/>
    <w:lvl w:ilvl="0" w:tplc="A92C6F1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F6F7C"/>
    <w:multiLevelType w:val="hybridMultilevel"/>
    <w:tmpl w:val="942E249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215587"/>
    <w:multiLevelType w:val="hybridMultilevel"/>
    <w:tmpl w:val="457E7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AA594D"/>
    <w:multiLevelType w:val="hybridMultilevel"/>
    <w:tmpl w:val="4C0A8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C72196"/>
    <w:multiLevelType w:val="hybridMultilevel"/>
    <w:tmpl w:val="38C42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E25AB"/>
    <w:multiLevelType w:val="hybridMultilevel"/>
    <w:tmpl w:val="84CC17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D56CF"/>
    <w:multiLevelType w:val="hybridMultilevel"/>
    <w:tmpl w:val="2236ECDE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67CD7F77"/>
    <w:multiLevelType w:val="hybridMultilevel"/>
    <w:tmpl w:val="686EC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21981"/>
    <w:multiLevelType w:val="hybridMultilevel"/>
    <w:tmpl w:val="54A81E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7921B5"/>
    <w:multiLevelType w:val="hybridMultilevel"/>
    <w:tmpl w:val="EBAA6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20612"/>
    <w:multiLevelType w:val="hybridMultilevel"/>
    <w:tmpl w:val="A664C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B7F28"/>
    <w:multiLevelType w:val="hybridMultilevel"/>
    <w:tmpl w:val="6338B8E8"/>
    <w:lvl w:ilvl="0" w:tplc="A92C6F1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21"/>
  </w:num>
  <w:num w:numId="4">
    <w:abstractNumId w:val="8"/>
  </w:num>
  <w:num w:numId="5">
    <w:abstractNumId w:val="14"/>
  </w:num>
  <w:num w:numId="6">
    <w:abstractNumId w:val="7"/>
  </w:num>
  <w:num w:numId="7">
    <w:abstractNumId w:val="6"/>
  </w:num>
  <w:num w:numId="8">
    <w:abstractNumId w:val="11"/>
  </w:num>
  <w:num w:numId="9">
    <w:abstractNumId w:val="3"/>
  </w:num>
  <w:num w:numId="10">
    <w:abstractNumId w:val="23"/>
  </w:num>
  <w:num w:numId="11">
    <w:abstractNumId w:val="17"/>
  </w:num>
  <w:num w:numId="12">
    <w:abstractNumId w:val="15"/>
  </w:num>
  <w:num w:numId="13">
    <w:abstractNumId w:val="1"/>
  </w:num>
  <w:num w:numId="14">
    <w:abstractNumId w:val="27"/>
  </w:num>
  <w:num w:numId="15">
    <w:abstractNumId w:val="24"/>
  </w:num>
  <w:num w:numId="16">
    <w:abstractNumId w:val="9"/>
  </w:num>
  <w:num w:numId="17">
    <w:abstractNumId w:val="25"/>
  </w:num>
  <w:num w:numId="18">
    <w:abstractNumId w:val="16"/>
  </w:num>
  <w:num w:numId="19">
    <w:abstractNumId w:val="2"/>
  </w:num>
  <w:num w:numId="20">
    <w:abstractNumId w:val="13"/>
  </w:num>
  <w:num w:numId="21">
    <w:abstractNumId w:val="10"/>
  </w:num>
  <w:num w:numId="22">
    <w:abstractNumId w:val="0"/>
  </w:num>
  <w:num w:numId="23">
    <w:abstractNumId w:val="4"/>
  </w:num>
  <w:num w:numId="24">
    <w:abstractNumId w:val="22"/>
  </w:num>
  <w:num w:numId="25">
    <w:abstractNumId w:val="18"/>
  </w:num>
  <w:num w:numId="26">
    <w:abstractNumId w:val="20"/>
  </w:num>
  <w:num w:numId="27">
    <w:abstractNumId w:val="19"/>
  </w:num>
  <w:num w:numId="28">
    <w:abstractNumId w:val="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8A1"/>
    <w:rsid w:val="0000024B"/>
    <w:rsid w:val="00000992"/>
    <w:rsid w:val="000071D0"/>
    <w:rsid w:val="00010D0E"/>
    <w:rsid w:val="000123C1"/>
    <w:rsid w:val="000165CB"/>
    <w:rsid w:val="000224DC"/>
    <w:rsid w:val="0002582E"/>
    <w:rsid w:val="0004767D"/>
    <w:rsid w:val="00057F39"/>
    <w:rsid w:val="00083B10"/>
    <w:rsid w:val="00094568"/>
    <w:rsid w:val="000A1147"/>
    <w:rsid w:val="000A57B0"/>
    <w:rsid w:val="000A7C27"/>
    <w:rsid w:val="000B2CA5"/>
    <w:rsid w:val="000B7CCB"/>
    <w:rsid w:val="000C2FB3"/>
    <w:rsid w:val="000C3D6A"/>
    <w:rsid w:val="000D60A0"/>
    <w:rsid w:val="000E0299"/>
    <w:rsid w:val="000E12FB"/>
    <w:rsid w:val="000E259B"/>
    <w:rsid w:val="000F2460"/>
    <w:rsid w:val="001056A0"/>
    <w:rsid w:val="00110E4C"/>
    <w:rsid w:val="00110E98"/>
    <w:rsid w:val="0011763B"/>
    <w:rsid w:val="00123987"/>
    <w:rsid w:val="001454B4"/>
    <w:rsid w:val="00153C8D"/>
    <w:rsid w:val="00156484"/>
    <w:rsid w:val="00157D23"/>
    <w:rsid w:val="001647DB"/>
    <w:rsid w:val="0017107C"/>
    <w:rsid w:val="001743BF"/>
    <w:rsid w:val="001744BB"/>
    <w:rsid w:val="001852E4"/>
    <w:rsid w:val="001A2EFD"/>
    <w:rsid w:val="001A5D3C"/>
    <w:rsid w:val="001B4141"/>
    <w:rsid w:val="001B4242"/>
    <w:rsid w:val="001D2158"/>
    <w:rsid w:val="001D4CDE"/>
    <w:rsid w:val="001E0D0C"/>
    <w:rsid w:val="001E2B62"/>
    <w:rsid w:val="001F677B"/>
    <w:rsid w:val="002019D4"/>
    <w:rsid w:val="00202EAF"/>
    <w:rsid w:val="00210E0C"/>
    <w:rsid w:val="00212815"/>
    <w:rsid w:val="00216A5C"/>
    <w:rsid w:val="00217D09"/>
    <w:rsid w:val="0022403D"/>
    <w:rsid w:val="00230C7D"/>
    <w:rsid w:val="0023445F"/>
    <w:rsid w:val="00234746"/>
    <w:rsid w:val="0025068C"/>
    <w:rsid w:val="00250D00"/>
    <w:rsid w:val="002540D2"/>
    <w:rsid w:val="00255369"/>
    <w:rsid w:val="002561FD"/>
    <w:rsid w:val="002664FA"/>
    <w:rsid w:val="0028358F"/>
    <w:rsid w:val="00284633"/>
    <w:rsid w:val="00291936"/>
    <w:rsid w:val="002B05D2"/>
    <w:rsid w:val="002B421B"/>
    <w:rsid w:val="002C317A"/>
    <w:rsid w:val="002E0088"/>
    <w:rsid w:val="002E028A"/>
    <w:rsid w:val="002E41B8"/>
    <w:rsid w:val="00312EAD"/>
    <w:rsid w:val="003139DC"/>
    <w:rsid w:val="003178A1"/>
    <w:rsid w:val="00320C34"/>
    <w:rsid w:val="00331AB6"/>
    <w:rsid w:val="0033730F"/>
    <w:rsid w:val="00337C47"/>
    <w:rsid w:val="0035075D"/>
    <w:rsid w:val="00354703"/>
    <w:rsid w:val="0036316E"/>
    <w:rsid w:val="0036721C"/>
    <w:rsid w:val="003732AC"/>
    <w:rsid w:val="00375526"/>
    <w:rsid w:val="00375AB7"/>
    <w:rsid w:val="00380C80"/>
    <w:rsid w:val="0038437D"/>
    <w:rsid w:val="00384E3A"/>
    <w:rsid w:val="00395804"/>
    <w:rsid w:val="003B2083"/>
    <w:rsid w:val="003C7D42"/>
    <w:rsid w:val="003D712F"/>
    <w:rsid w:val="003E5E0C"/>
    <w:rsid w:val="003F2005"/>
    <w:rsid w:val="00411549"/>
    <w:rsid w:val="00426688"/>
    <w:rsid w:val="00436867"/>
    <w:rsid w:val="00453656"/>
    <w:rsid w:val="004737A6"/>
    <w:rsid w:val="00480578"/>
    <w:rsid w:val="0048464B"/>
    <w:rsid w:val="00485985"/>
    <w:rsid w:val="004A02F1"/>
    <w:rsid w:val="004B2716"/>
    <w:rsid w:val="004B28EA"/>
    <w:rsid w:val="004C5EDC"/>
    <w:rsid w:val="004D0B84"/>
    <w:rsid w:val="004D35FE"/>
    <w:rsid w:val="004E4950"/>
    <w:rsid w:val="005062D8"/>
    <w:rsid w:val="00520C8B"/>
    <w:rsid w:val="00523AD9"/>
    <w:rsid w:val="005274CC"/>
    <w:rsid w:val="005307EE"/>
    <w:rsid w:val="00534E99"/>
    <w:rsid w:val="0054067F"/>
    <w:rsid w:val="005567B8"/>
    <w:rsid w:val="00560C8E"/>
    <w:rsid w:val="005700D9"/>
    <w:rsid w:val="005741A2"/>
    <w:rsid w:val="00575636"/>
    <w:rsid w:val="005815F3"/>
    <w:rsid w:val="0058386D"/>
    <w:rsid w:val="00592125"/>
    <w:rsid w:val="005A415B"/>
    <w:rsid w:val="005A4458"/>
    <w:rsid w:val="005B2276"/>
    <w:rsid w:val="005D0566"/>
    <w:rsid w:val="005D6F1E"/>
    <w:rsid w:val="005E154C"/>
    <w:rsid w:val="005E283A"/>
    <w:rsid w:val="005E54B7"/>
    <w:rsid w:val="005F0839"/>
    <w:rsid w:val="005F3452"/>
    <w:rsid w:val="005F6387"/>
    <w:rsid w:val="005F6E8C"/>
    <w:rsid w:val="00605D0F"/>
    <w:rsid w:val="00606286"/>
    <w:rsid w:val="00606B62"/>
    <w:rsid w:val="0060763E"/>
    <w:rsid w:val="006177BD"/>
    <w:rsid w:val="006344EE"/>
    <w:rsid w:val="0063651C"/>
    <w:rsid w:val="00641189"/>
    <w:rsid w:val="00641A02"/>
    <w:rsid w:val="006426E8"/>
    <w:rsid w:val="0066230A"/>
    <w:rsid w:val="00677644"/>
    <w:rsid w:val="00684137"/>
    <w:rsid w:val="006865FF"/>
    <w:rsid w:val="006906F9"/>
    <w:rsid w:val="006A055C"/>
    <w:rsid w:val="006A29A2"/>
    <w:rsid w:val="006A591A"/>
    <w:rsid w:val="006B01DD"/>
    <w:rsid w:val="006B7C86"/>
    <w:rsid w:val="006C1164"/>
    <w:rsid w:val="006C6188"/>
    <w:rsid w:val="00702B3A"/>
    <w:rsid w:val="007143AD"/>
    <w:rsid w:val="007173F6"/>
    <w:rsid w:val="00724502"/>
    <w:rsid w:val="0073648C"/>
    <w:rsid w:val="00744DAD"/>
    <w:rsid w:val="00750EB1"/>
    <w:rsid w:val="00770625"/>
    <w:rsid w:val="00771E8E"/>
    <w:rsid w:val="00782BDF"/>
    <w:rsid w:val="00782EF0"/>
    <w:rsid w:val="00792CFE"/>
    <w:rsid w:val="00794E14"/>
    <w:rsid w:val="00795056"/>
    <w:rsid w:val="007C2F82"/>
    <w:rsid w:val="007C65BC"/>
    <w:rsid w:val="007D6668"/>
    <w:rsid w:val="007E6187"/>
    <w:rsid w:val="007F38F9"/>
    <w:rsid w:val="00800F15"/>
    <w:rsid w:val="00801CCB"/>
    <w:rsid w:val="00806BEE"/>
    <w:rsid w:val="00815676"/>
    <w:rsid w:val="00822B05"/>
    <w:rsid w:val="00827308"/>
    <w:rsid w:val="00834A96"/>
    <w:rsid w:val="00835AD7"/>
    <w:rsid w:val="0083628F"/>
    <w:rsid w:val="00841033"/>
    <w:rsid w:val="00862796"/>
    <w:rsid w:val="00884405"/>
    <w:rsid w:val="008951F8"/>
    <w:rsid w:val="00896754"/>
    <w:rsid w:val="008B3C42"/>
    <w:rsid w:val="008D15B2"/>
    <w:rsid w:val="008D4FFF"/>
    <w:rsid w:val="008E054E"/>
    <w:rsid w:val="008E4C50"/>
    <w:rsid w:val="008E5963"/>
    <w:rsid w:val="00901BDF"/>
    <w:rsid w:val="00904AAE"/>
    <w:rsid w:val="00911318"/>
    <w:rsid w:val="00915BF6"/>
    <w:rsid w:val="00916B81"/>
    <w:rsid w:val="00932787"/>
    <w:rsid w:val="00933C7D"/>
    <w:rsid w:val="0094624A"/>
    <w:rsid w:val="00952507"/>
    <w:rsid w:val="00961604"/>
    <w:rsid w:val="00964BD6"/>
    <w:rsid w:val="00966DC9"/>
    <w:rsid w:val="009726F5"/>
    <w:rsid w:val="00974718"/>
    <w:rsid w:val="00976451"/>
    <w:rsid w:val="009857DA"/>
    <w:rsid w:val="009B48E3"/>
    <w:rsid w:val="009B675E"/>
    <w:rsid w:val="009C0ACC"/>
    <w:rsid w:val="009C21B6"/>
    <w:rsid w:val="009C2D2D"/>
    <w:rsid w:val="009D1EF6"/>
    <w:rsid w:val="009E22C2"/>
    <w:rsid w:val="00A00AC7"/>
    <w:rsid w:val="00A10FA0"/>
    <w:rsid w:val="00A13786"/>
    <w:rsid w:val="00A349E7"/>
    <w:rsid w:val="00A35E93"/>
    <w:rsid w:val="00A37F2B"/>
    <w:rsid w:val="00A42A3D"/>
    <w:rsid w:val="00A471B9"/>
    <w:rsid w:val="00A7232E"/>
    <w:rsid w:val="00A764D4"/>
    <w:rsid w:val="00A8455E"/>
    <w:rsid w:val="00A87320"/>
    <w:rsid w:val="00A90368"/>
    <w:rsid w:val="00AA0354"/>
    <w:rsid w:val="00AA1508"/>
    <w:rsid w:val="00AA54F2"/>
    <w:rsid w:val="00AB2D80"/>
    <w:rsid w:val="00AB5590"/>
    <w:rsid w:val="00AB7555"/>
    <w:rsid w:val="00AD549A"/>
    <w:rsid w:val="00AD7426"/>
    <w:rsid w:val="00AE0BAD"/>
    <w:rsid w:val="00AE6189"/>
    <w:rsid w:val="00AE7667"/>
    <w:rsid w:val="00B0041F"/>
    <w:rsid w:val="00B10A13"/>
    <w:rsid w:val="00B12145"/>
    <w:rsid w:val="00B17B70"/>
    <w:rsid w:val="00B3312D"/>
    <w:rsid w:val="00B36C3C"/>
    <w:rsid w:val="00B4174E"/>
    <w:rsid w:val="00B52BAA"/>
    <w:rsid w:val="00B56AE7"/>
    <w:rsid w:val="00B65A18"/>
    <w:rsid w:val="00B65BE6"/>
    <w:rsid w:val="00B735E0"/>
    <w:rsid w:val="00B927AB"/>
    <w:rsid w:val="00BA3922"/>
    <w:rsid w:val="00BB0DA1"/>
    <w:rsid w:val="00BC2E2E"/>
    <w:rsid w:val="00BC48DA"/>
    <w:rsid w:val="00BC5B19"/>
    <w:rsid w:val="00BD412F"/>
    <w:rsid w:val="00BD4E9A"/>
    <w:rsid w:val="00BD5562"/>
    <w:rsid w:val="00BD7BD3"/>
    <w:rsid w:val="00BE5742"/>
    <w:rsid w:val="00BF5266"/>
    <w:rsid w:val="00BF548F"/>
    <w:rsid w:val="00C0024F"/>
    <w:rsid w:val="00C04852"/>
    <w:rsid w:val="00C124B4"/>
    <w:rsid w:val="00C157BC"/>
    <w:rsid w:val="00C3062E"/>
    <w:rsid w:val="00C33AC9"/>
    <w:rsid w:val="00C5154C"/>
    <w:rsid w:val="00C561A8"/>
    <w:rsid w:val="00C822EC"/>
    <w:rsid w:val="00C84F48"/>
    <w:rsid w:val="00C85531"/>
    <w:rsid w:val="00C858F8"/>
    <w:rsid w:val="00CA0CDC"/>
    <w:rsid w:val="00CB79DB"/>
    <w:rsid w:val="00CC2996"/>
    <w:rsid w:val="00CC3BE4"/>
    <w:rsid w:val="00CC747F"/>
    <w:rsid w:val="00CE4B5F"/>
    <w:rsid w:val="00CE61C5"/>
    <w:rsid w:val="00CE6F2A"/>
    <w:rsid w:val="00CE767C"/>
    <w:rsid w:val="00CF1B0B"/>
    <w:rsid w:val="00D012A8"/>
    <w:rsid w:val="00D030C4"/>
    <w:rsid w:val="00D15173"/>
    <w:rsid w:val="00D1552E"/>
    <w:rsid w:val="00D15569"/>
    <w:rsid w:val="00D158F3"/>
    <w:rsid w:val="00D15F47"/>
    <w:rsid w:val="00D2191D"/>
    <w:rsid w:val="00D22A09"/>
    <w:rsid w:val="00D22B73"/>
    <w:rsid w:val="00D30B82"/>
    <w:rsid w:val="00D3140D"/>
    <w:rsid w:val="00D336C9"/>
    <w:rsid w:val="00D5467D"/>
    <w:rsid w:val="00D55C25"/>
    <w:rsid w:val="00D816B9"/>
    <w:rsid w:val="00D824BE"/>
    <w:rsid w:val="00D85081"/>
    <w:rsid w:val="00D93BF4"/>
    <w:rsid w:val="00DA15A8"/>
    <w:rsid w:val="00DA5E64"/>
    <w:rsid w:val="00DB4C18"/>
    <w:rsid w:val="00DB7950"/>
    <w:rsid w:val="00DC20E1"/>
    <w:rsid w:val="00DC2130"/>
    <w:rsid w:val="00DC6761"/>
    <w:rsid w:val="00DD0A32"/>
    <w:rsid w:val="00DD0DA4"/>
    <w:rsid w:val="00DD1FCD"/>
    <w:rsid w:val="00DD2649"/>
    <w:rsid w:val="00DE2F5F"/>
    <w:rsid w:val="00DF0C64"/>
    <w:rsid w:val="00DF444A"/>
    <w:rsid w:val="00E051C5"/>
    <w:rsid w:val="00E16BD6"/>
    <w:rsid w:val="00E2694C"/>
    <w:rsid w:val="00E27A8D"/>
    <w:rsid w:val="00E4255F"/>
    <w:rsid w:val="00E5150F"/>
    <w:rsid w:val="00E5260C"/>
    <w:rsid w:val="00E52C99"/>
    <w:rsid w:val="00E55F24"/>
    <w:rsid w:val="00E60967"/>
    <w:rsid w:val="00E61498"/>
    <w:rsid w:val="00E641F5"/>
    <w:rsid w:val="00E66257"/>
    <w:rsid w:val="00E70BD2"/>
    <w:rsid w:val="00E7223A"/>
    <w:rsid w:val="00E73E8C"/>
    <w:rsid w:val="00E82B66"/>
    <w:rsid w:val="00EA1BC9"/>
    <w:rsid w:val="00EA6380"/>
    <w:rsid w:val="00EB2410"/>
    <w:rsid w:val="00EB7646"/>
    <w:rsid w:val="00EC3FF7"/>
    <w:rsid w:val="00EC7F2F"/>
    <w:rsid w:val="00EF357D"/>
    <w:rsid w:val="00F04D79"/>
    <w:rsid w:val="00F173A7"/>
    <w:rsid w:val="00F20E23"/>
    <w:rsid w:val="00F37158"/>
    <w:rsid w:val="00F42669"/>
    <w:rsid w:val="00F44C01"/>
    <w:rsid w:val="00F5189E"/>
    <w:rsid w:val="00F5193B"/>
    <w:rsid w:val="00F56445"/>
    <w:rsid w:val="00F65897"/>
    <w:rsid w:val="00F7107E"/>
    <w:rsid w:val="00F84380"/>
    <w:rsid w:val="00F9132D"/>
    <w:rsid w:val="00F91816"/>
    <w:rsid w:val="00F9255D"/>
    <w:rsid w:val="00F9397F"/>
    <w:rsid w:val="00F9493B"/>
    <w:rsid w:val="00F964B7"/>
    <w:rsid w:val="00F967D1"/>
    <w:rsid w:val="00F97E58"/>
    <w:rsid w:val="00FA3048"/>
    <w:rsid w:val="00FB27A0"/>
    <w:rsid w:val="00FC2F9C"/>
    <w:rsid w:val="00FD0962"/>
    <w:rsid w:val="00FD17F0"/>
    <w:rsid w:val="00FD2054"/>
    <w:rsid w:val="00FD319A"/>
    <w:rsid w:val="00FF2B6C"/>
    <w:rsid w:val="00FF3C4C"/>
    <w:rsid w:val="013198E5"/>
    <w:rsid w:val="01798EC9"/>
    <w:rsid w:val="0182DD15"/>
    <w:rsid w:val="032AE18A"/>
    <w:rsid w:val="034D06BD"/>
    <w:rsid w:val="0483085E"/>
    <w:rsid w:val="048B2B54"/>
    <w:rsid w:val="05B55874"/>
    <w:rsid w:val="06BA56A1"/>
    <w:rsid w:val="080123C9"/>
    <w:rsid w:val="0C49AAEF"/>
    <w:rsid w:val="0E8B4EB0"/>
    <w:rsid w:val="113C2E44"/>
    <w:rsid w:val="13A5BEFA"/>
    <w:rsid w:val="15B0E7D3"/>
    <w:rsid w:val="16826816"/>
    <w:rsid w:val="1825CB76"/>
    <w:rsid w:val="199792B2"/>
    <w:rsid w:val="1A60B573"/>
    <w:rsid w:val="1C59E927"/>
    <w:rsid w:val="1D581D3B"/>
    <w:rsid w:val="20C86EA8"/>
    <w:rsid w:val="2375CDAE"/>
    <w:rsid w:val="24C86872"/>
    <w:rsid w:val="25144E7D"/>
    <w:rsid w:val="251918E9"/>
    <w:rsid w:val="2541BD89"/>
    <w:rsid w:val="25E6C287"/>
    <w:rsid w:val="266AC44F"/>
    <w:rsid w:val="271E2328"/>
    <w:rsid w:val="2ADA5F8B"/>
    <w:rsid w:val="2D99B2E8"/>
    <w:rsid w:val="2F2246A5"/>
    <w:rsid w:val="32408C07"/>
    <w:rsid w:val="32C32300"/>
    <w:rsid w:val="340DE59C"/>
    <w:rsid w:val="34D7B9B0"/>
    <w:rsid w:val="36ABEA46"/>
    <w:rsid w:val="3B4A19B2"/>
    <w:rsid w:val="40A4C1FF"/>
    <w:rsid w:val="436AB709"/>
    <w:rsid w:val="43A43A20"/>
    <w:rsid w:val="444DC646"/>
    <w:rsid w:val="45AED435"/>
    <w:rsid w:val="465FDE04"/>
    <w:rsid w:val="47FA0109"/>
    <w:rsid w:val="4CE10C52"/>
    <w:rsid w:val="4DC849C7"/>
    <w:rsid w:val="4ED6205B"/>
    <w:rsid w:val="4F063C42"/>
    <w:rsid w:val="51820910"/>
    <w:rsid w:val="530709F2"/>
    <w:rsid w:val="54BF5BB4"/>
    <w:rsid w:val="5AC470C5"/>
    <w:rsid w:val="5E4F4C3F"/>
    <w:rsid w:val="608A03FB"/>
    <w:rsid w:val="6101D55A"/>
    <w:rsid w:val="621E01F5"/>
    <w:rsid w:val="62C8F434"/>
    <w:rsid w:val="6378EF28"/>
    <w:rsid w:val="638D29EF"/>
    <w:rsid w:val="649C7692"/>
    <w:rsid w:val="6514BF89"/>
    <w:rsid w:val="65A50A4E"/>
    <w:rsid w:val="675DC857"/>
    <w:rsid w:val="67D93252"/>
    <w:rsid w:val="6836085D"/>
    <w:rsid w:val="684C604B"/>
    <w:rsid w:val="6A6709D6"/>
    <w:rsid w:val="6A838B37"/>
    <w:rsid w:val="6CCF568C"/>
    <w:rsid w:val="6D698322"/>
    <w:rsid w:val="6D74CE1C"/>
    <w:rsid w:val="6DD38F98"/>
    <w:rsid w:val="6FB2591F"/>
    <w:rsid w:val="747D7815"/>
    <w:rsid w:val="779F1E3B"/>
    <w:rsid w:val="78EFFDC8"/>
    <w:rsid w:val="791993EA"/>
    <w:rsid w:val="793467D7"/>
    <w:rsid w:val="7C1407C7"/>
    <w:rsid w:val="7C6255A6"/>
    <w:rsid w:val="7C6BA3F2"/>
    <w:rsid w:val="7E0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BA3EB"/>
  <w15:docId w15:val="{F798A1BB-E9A9-4B16-9F36-25BF1E88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8A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semiHidden/>
    <w:unhideWhenUsed/>
    <w:rsid w:val="001454B4"/>
    <w:pPr>
      <w:tabs>
        <w:tab w:val="left" w:pos="435"/>
      </w:tabs>
      <w:spacing w:before="120" w:after="0" w:line="240" w:lineRule="auto"/>
      <w:ind w:left="74"/>
    </w:pPr>
    <w:rPr>
      <w:rFonts w:ascii="Arial" w:eastAsia="Times New Roman" w:hAnsi="Arial" w:cs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454B4"/>
    <w:rPr>
      <w:rFonts w:ascii="Arial" w:eastAsia="Times New Roman" w:hAnsi="Arial" w:cs="Times New Roman"/>
      <w:sz w:val="28"/>
      <w:szCs w:val="24"/>
    </w:rPr>
  </w:style>
  <w:style w:type="paragraph" w:styleId="NoSpacing">
    <w:name w:val="No Spacing"/>
    <w:uiPriority w:val="1"/>
    <w:qFormat/>
    <w:rsid w:val="00606B6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26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94C"/>
  </w:style>
  <w:style w:type="paragraph" w:styleId="Footer">
    <w:name w:val="footer"/>
    <w:basedOn w:val="Normal"/>
    <w:link w:val="FooterChar"/>
    <w:uiPriority w:val="99"/>
    <w:unhideWhenUsed/>
    <w:rsid w:val="00E26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94C"/>
  </w:style>
  <w:style w:type="paragraph" w:styleId="BalloonText">
    <w:name w:val="Balloon Text"/>
    <w:basedOn w:val="Normal"/>
    <w:link w:val="BalloonTextChar"/>
    <w:uiPriority w:val="99"/>
    <w:semiHidden/>
    <w:unhideWhenUsed/>
    <w:rsid w:val="0086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7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0020spacingchar1">
    <w:name w:val="no_0020spacing__char1"/>
    <w:basedOn w:val="DefaultParagraphFont"/>
    <w:rsid w:val="004D35FE"/>
    <w:rPr>
      <w:rFonts w:ascii="Calibri" w:hAnsi="Calibri" w:cs="Calibri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E02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CA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01CCB"/>
  </w:style>
  <w:style w:type="character" w:customStyle="1" w:styleId="eop">
    <w:name w:val="eop"/>
    <w:basedOn w:val="DefaultParagraphFont"/>
    <w:rsid w:val="00801CCB"/>
  </w:style>
  <w:style w:type="character" w:styleId="FollowedHyperlink">
    <w:name w:val="FollowedHyperlink"/>
    <w:basedOn w:val="DefaultParagraphFont"/>
    <w:uiPriority w:val="99"/>
    <w:semiHidden/>
    <w:unhideWhenUsed/>
    <w:rsid w:val="002C31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4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1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2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8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4168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kN0NWY1nasg&amp;feature=youtu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5lBzCA5kvnk&amp;t=40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dmin@scottishdisabilitysport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c7c17f6-088b-4251-8bdb-6940eacff3ef" xsi:nil="true"/>
    <SharedWithUsers xmlns="5e76051c-6cca-4af3-bc90-8fcac09042b0">
      <UserInfo>
        <DisplayName>Neal Herbert</DisplayName>
        <AccountId>24</AccountId>
        <AccountType/>
      </UserInfo>
      <UserInfo>
        <DisplayName>Graeme Doig</DisplayName>
        <AccountId>25</AccountId>
        <AccountType/>
      </UserInfo>
      <UserInfo>
        <DisplayName>Andrew MacKenzie</DisplayName>
        <AccountId>942</AccountId>
        <AccountType/>
      </UserInfo>
      <UserInfo>
        <DisplayName>Caroline Lyon</DisplayName>
        <AccountId>29</AccountId>
        <AccountType/>
      </UserInfo>
      <UserInfo>
        <DisplayName>Heather Lowden</DisplayName>
        <AccountId>19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F3A3B22D55B4D91BED8B606698DC9" ma:contentTypeVersion="13" ma:contentTypeDescription="Create a new document." ma:contentTypeScope="" ma:versionID="b1203a68b3ab2ee45e2e70da7f31c58a">
  <xsd:schema xmlns:xsd="http://www.w3.org/2001/XMLSchema" xmlns:xs="http://www.w3.org/2001/XMLSchema" xmlns:p="http://schemas.microsoft.com/office/2006/metadata/properties" xmlns:ns2="4c7c17f6-088b-4251-8bdb-6940eacff3ef" xmlns:ns3="5e76051c-6cca-4af3-bc90-8fcac09042b0" targetNamespace="http://schemas.microsoft.com/office/2006/metadata/properties" ma:root="true" ma:fieldsID="a0117cb8d321c9a74e7f29cfb08e9ff4" ns2:_="" ns3:_="">
    <xsd:import namespace="4c7c17f6-088b-4251-8bdb-6940eacff3ef"/>
    <xsd:import namespace="5e76051c-6cca-4af3-bc90-8fcac09042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c17f6-088b-4251-8bdb-6940eacff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6051c-6cca-4af3-bc90-8fcac09042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E0948-FCF6-47FE-B314-834896D571AD}">
  <ds:schemaRefs>
    <ds:schemaRef ds:uri="http://schemas.microsoft.com/office/2006/metadata/properties"/>
    <ds:schemaRef ds:uri="http://schemas.microsoft.com/office/infopath/2007/PartnerControls"/>
    <ds:schemaRef ds:uri="4c7c17f6-088b-4251-8bdb-6940eacff3ef"/>
    <ds:schemaRef ds:uri="5e76051c-6cca-4af3-bc90-8fcac09042b0"/>
  </ds:schemaRefs>
</ds:datastoreItem>
</file>

<file path=customXml/itemProps2.xml><?xml version="1.0" encoding="utf-8"?>
<ds:datastoreItem xmlns:ds="http://schemas.openxmlformats.org/officeDocument/2006/customXml" ds:itemID="{4C083179-5815-4EE3-8379-F7B66AC84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c17f6-088b-4251-8bdb-6940eacff3ef"/>
    <ds:schemaRef ds:uri="5e76051c-6cca-4af3-bc90-8fcac09042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315289-A588-4A19-8DA9-3B9F098DFA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919D5A-FB22-42D2-8132-B0DE0D92B85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Glen</dc:creator>
  <cp:keywords/>
  <cp:lastModifiedBy>Pamela Robson</cp:lastModifiedBy>
  <cp:revision>2</cp:revision>
  <cp:lastPrinted>2014-03-26T16:16:00Z</cp:lastPrinted>
  <dcterms:created xsi:type="dcterms:W3CDTF">2021-04-26T14:25:00Z</dcterms:created>
  <dcterms:modified xsi:type="dcterms:W3CDTF">2021-04-26T14:25:00Z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0x010100F67F3A3B22D55B4D91BED8B606698DC9</vt:lpwstr>
  </property>
  <property fmtid="{D5CDD505-2E9C-101B-9397-08002B2CF9AE}" pid="3" name="AuthorIds_UIVersion_1024">
    <vt:lpwstr>28</vt:lpwstr>
  </property>
</Properties>
</file>