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6D9C" w14:textId="7CAD11C7" w:rsidR="009E7894" w:rsidRPr="009E7894" w:rsidRDefault="009E7894" w:rsidP="009E7894">
      <w:pPr>
        <w:rPr>
          <w:rFonts w:ascii="Arial" w:hAnsi="Arial" w:cs="Arial"/>
          <w:b/>
        </w:rPr>
      </w:pPr>
    </w:p>
    <w:p w14:paraId="1412F55D" w14:textId="543B4BA2" w:rsidR="00215504" w:rsidRPr="00F41646" w:rsidRDefault="00F41646" w:rsidP="009E7894">
      <w:pPr>
        <w:rPr>
          <w:rFonts w:asciiTheme="minorHAnsi" w:hAnsiTheme="minorHAnsi" w:cstheme="minorHAnsi"/>
        </w:rPr>
      </w:pPr>
      <w:r w:rsidRPr="00F41646">
        <w:rPr>
          <w:rFonts w:asciiTheme="minorHAnsi" w:hAnsiTheme="minorHAnsi" w:cstheme="minorHAnsi"/>
          <w:b/>
          <w:bCs/>
        </w:rPr>
        <w:t xml:space="preserve">Job Title: </w:t>
      </w:r>
      <w:r w:rsidR="00215504" w:rsidRPr="00F41646">
        <w:rPr>
          <w:rFonts w:asciiTheme="minorHAnsi" w:hAnsiTheme="minorHAnsi" w:cstheme="minorHAnsi"/>
          <w:b/>
          <w:bCs/>
        </w:rPr>
        <w:t>C</w:t>
      </w:r>
      <w:r w:rsidR="000118F9">
        <w:rPr>
          <w:rFonts w:asciiTheme="minorHAnsi" w:hAnsiTheme="minorHAnsi" w:cstheme="minorHAnsi"/>
          <w:b/>
          <w:bCs/>
        </w:rPr>
        <w:t>ommunity Athletics</w:t>
      </w:r>
      <w:r w:rsidR="009604F3">
        <w:rPr>
          <w:rFonts w:asciiTheme="minorHAnsi" w:hAnsiTheme="minorHAnsi" w:cstheme="minorHAnsi"/>
          <w:b/>
          <w:bCs/>
        </w:rPr>
        <w:t xml:space="preserve"> Coach</w:t>
      </w:r>
    </w:p>
    <w:p w14:paraId="6125F572" w14:textId="0845F175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</w:p>
    <w:p w14:paraId="7E4CBD36" w14:textId="368A092C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Rate of Pay:</w:t>
      </w:r>
      <w:r>
        <w:rPr>
          <w:rFonts w:asciiTheme="minorHAnsi" w:hAnsiTheme="minorHAnsi" w:cstheme="minorHAnsi"/>
          <w:sz w:val="22"/>
          <w:szCs w:val="22"/>
        </w:rPr>
        <w:t xml:space="preserve"> £</w:t>
      </w:r>
      <w:r w:rsidR="001B1E44">
        <w:rPr>
          <w:rFonts w:asciiTheme="minorHAnsi" w:hAnsiTheme="minorHAnsi" w:cstheme="minorHAnsi"/>
          <w:sz w:val="22"/>
          <w:szCs w:val="22"/>
        </w:rPr>
        <w:t>X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per hour</w:t>
      </w:r>
    </w:p>
    <w:p w14:paraId="37E6D60E" w14:textId="2DAEA025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</w:p>
    <w:p w14:paraId="1F426E34" w14:textId="215A608D" w:rsidR="00F41646" w:rsidRP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 xml:space="preserve">Hours per week/month/annum: </w:t>
      </w:r>
      <w:r w:rsidRPr="00F41646">
        <w:rPr>
          <w:rFonts w:asciiTheme="minorHAnsi" w:hAnsiTheme="minorHAnsi" w:cstheme="minorHAnsi"/>
          <w:sz w:val="22"/>
          <w:szCs w:val="22"/>
        </w:rPr>
        <w:t>&lt;to be added by Club&gt;</w:t>
      </w:r>
      <w:r w:rsidRPr="00F416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16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5FC2E0" w14:textId="38EEEEDF" w:rsidR="009E7894" w:rsidRPr="00F41646" w:rsidRDefault="009E7894" w:rsidP="009E7894">
      <w:pPr>
        <w:rPr>
          <w:rFonts w:asciiTheme="minorHAnsi" w:hAnsiTheme="minorHAnsi" w:cstheme="minorHAnsi"/>
          <w:sz w:val="22"/>
          <w:szCs w:val="22"/>
        </w:rPr>
      </w:pPr>
    </w:p>
    <w:p w14:paraId="6E53C7DA" w14:textId="5E49385E" w:rsidR="00F41646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Expected competencies and experience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CABF80" w14:textId="77777777" w:rsidR="000118F9" w:rsidRPr="000118F9" w:rsidRDefault="000118F9" w:rsidP="000118F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8F9">
        <w:rPr>
          <w:rFonts w:asciiTheme="minorHAnsi" w:hAnsiTheme="minorHAnsi" w:cstheme="minorHAnsi"/>
          <w:sz w:val="22"/>
          <w:szCs w:val="22"/>
        </w:rPr>
        <w:t>Planning Skills</w:t>
      </w:r>
    </w:p>
    <w:p w14:paraId="29214E6B" w14:textId="77777777" w:rsidR="000118F9" w:rsidRPr="000118F9" w:rsidRDefault="000118F9" w:rsidP="000118F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8F9">
        <w:rPr>
          <w:rFonts w:asciiTheme="minorHAnsi" w:hAnsiTheme="minorHAnsi" w:cstheme="minorHAnsi"/>
          <w:sz w:val="22"/>
          <w:szCs w:val="22"/>
        </w:rPr>
        <w:t>Interpersonal skills to work with other people</w:t>
      </w:r>
    </w:p>
    <w:p w14:paraId="7DCA2C32" w14:textId="77777777" w:rsidR="000118F9" w:rsidRPr="000118F9" w:rsidRDefault="000118F9" w:rsidP="000118F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8F9">
        <w:rPr>
          <w:rFonts w:asciiTheme="minorHAnsi" w:hAnsiTheme="minorHAnsi" w:cstheme="minorHAnsi"/>
          <w:sz w:val="22"/>
          <w:szCs w:val="22"/>
        </w:rPr>
        <w:t>Honesty/transparent/empathetic/open</w:t>
      </w:r>
    </w:p>
    <w:p w14:paraId="500E6563" w14:textId="77777777" w:rsidR="000118F9" w:rsidRPr="000118F9" w:rsidRDefault="000118F9" w:rsidP="000118F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8F9">
        <w:rPr>
          <w:rFonts w:asciiTheme="minorHAnsi" w:hAnsiTheme="minorHAnsi" w:cstheme="minorHAnsi"/>
          <w:sz w:val="22"/>
          <w:szCs w:val="22"/>
        </w:rPr>
        <w:t>Understanding of talent development</w:t>
      </w:r>
    </w:p>
    <w:p w14:paraId="53545E1B" w14:textId="77777777" w:rsidR="000118F9" w:rsidRPr="000118F9" w:rsidRDefault="000118F9" w:rsidP="000118F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8F9">
        <w:rPr>
          <w:rFonts w:asciiTheme="minorHAnsi" w:hAnsiTheme="minorHAnsi" w:cstheme="minorHAnsi"/>
          <w:sz w:val="22"/>
          <w:szCs w:val="22"/>
        </w:rPr>
        <w:t>Succession planning</w:t>
      </w:r>
    </w:p>
    <w:p w14:paraId="66AB1529" w14:textId="77777777" w:rsidR="000118F9" w:rsidRPr="000118F9" w:rsidRDefault="000118F9" w:rsidP="000118F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8F9">
        <w:rPr>
          <w:rFonts w:asciiTheme="minorHAnsi" w:hAnsiTheme="minorHAnsi" w:cstheme="minorHAnsi"/>
          <w:sz w:val="22"/>
          <w:szCs w:val="22"/>
        </w:rPr>
        <w:t>Understanding Scottish Coach Education and development structures</w:t>
      </w:r>
    </w:p>
    <w:p w14:paraId="4C57C08D" w14:textId="77777777" w:rsidR="000118F9" w:rsidRPr="000118F9" w:rsidRDefault="000118F9" w:rsidP="000118F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8F9">
        <w:rPr>
          <w:rFonts w:asciiTheme="minorHAnsi" w:hAnsiTheme="minorHAnsi" w:cstheme="minorHAnsi"/>
          <w:sz w:val="22"/>
          <w:szCs w:val="22"/>
        </w:rPr>
        <w:t xml:space="preserve">Experience of working with children </w:t>
      </w:r>
    </w:p>
    <w:p w14:paraId="5D82C853" w14:textId="77777777" w:rsidR="000118F9" w:rsidRPr="000118F9" w:rsidRDefault="000118F9" w:rsidP="000118F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8F9">
        <w:rPr>
          <w:rFonts w:asciiTheme="minorHAnsi" w:hAnsiTheme="minorHAnsi" w:cstheme="minorHAnsi"/>
          <w:sz w:val="22"/>
          <w:szCs w:val="22"/>
        </w:rPr>
        <w:t>Knowledge of local School/community programs.</w:t>
      </w:r>
    </w:p>
    <w:p w14:paraId="7D4BEF97" w14:textId="77777777" w:rsidR="000118F9" w:rsidRPr="000118F9" w:rsidRDefault="000118F9" w:rsidP="000118F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118F9">
        <w:rPr>
          <w:rFonts w:asciiTheme="minorHAnsi" w:hAnsiTheme="minorHAnsi" w:cstheme="minorHAnsi"/>
          <w:sz w:val="22"/>
          <w:szCs w:val="22"/>
        </w:rPr>
        <w:t>Understanding of athlete health and wellbeing and knowledge of support services</w:t>
      </w:r>
    </w:p>
    <w:p w14:paraId="10BCB0D5" w14:textId="77777777" w:rsidR="00F41646" w:rsidRPr="00F41646" w:rsidRDefault="00F41646" w:rsidP="00F4164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C9FACF4" w14:textId="77777777" w:rsidR="000118F9" w:rsidRDefault="00215504" w:rsidP="000118F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Key Qualificati</w:t>
      </w:r>
      <w:r w:rsidR="0001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ons/Training:</w:t>
      </w:r>
    </w:p>
    <w:p w14:paraId="6EABE872" w14:textId="118F2EE1" w:rsidR="000118F9" w:rsidRPr="000118F9" w:rsidRDefault="000118F9" w:rsidP="000118F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118F9">
        <w:rPr>
          <w:rFonts w:asciiTheme="minorHAnsi" w:hAnsiTheme="minorHAnsi" w:cstheme="minorHAnsi"/>
          <w:color w:val="000000"/>
          <w:sz w:val="22"/>
          <w:szCs w:val="22"/>
          <w:lang w:val="en-GB"/>
        </w:rPr>
        <w:t>L2+/IAAF U12</w:t>
      </w:r>
    </w:p>
    <w:p w14:paraId="54013E38" w14:textId="77777777" w:rsidR="000118F9" w:rsidRPr="000118F9" w:rsidRDefault="000118F9" w:rsidP="000118F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118F9">
        <w:rPr>
          <w:rFonts w:asciiTheme="minorHAnsi" w:hAnsiTheme="minorHAnsi" w:cstheme="minorHAnsi"/>
          <w:color w:val="000000"/>
          <w:sz w:val="22"/>
          <w:szCs w:val="22"/>
          <w:lang w:val="en-GB"/>
        </w:rPr>
        <w:t>Safeguarding (online)</w:t>
      </w:r>
    </w:p>
    <w:p w14:paraId="4EBCDE42" w14:textId="77777777" w:rsidR="000118F9" w:rsidRPr="000118F9" w:rsidRDefault="000118F9" w:rsidP="000118F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118F9">
        <w:rPr>
          <w:rFonts w:asciiTheme="minorHAnsi" w:hAnsiTheme="minorHAnsi" w:cstheme="minorHAnsi"/>
          <w:color w:val="000000"/>
          <w:sz w:val="22"/>
          <w:szCs w:val="22"/>
          <w:lang w:val="en-GB"/>
        </w:rPr>
        <w:t>Equality (online)</w:t>
      </w:r>
    </w:p>
    <w:p w14:paraId="3EA763BE" w14:textId="77777777" w:rsidR="000118F9" w:rsidRPr="000118F9" w:rsidRDefault="000118F9" w:rsidP="000118F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118F9">
        <w:rPr>
          <w:rFonts w:asciiTheme="minorHAnsi" w:hAnsiTheme="minorHAnsi" w:cstheme="minorHAnsi"/>
          <w:color w:val="000000"/>
          <w:sz w:val="22"/>
          <w:szCs w:val="22"/>
          <w:lang w:val="en-GB"/>
        </w:rPr>
        <w:t>Disability Inclusion Training (online)</w:t>
      </w:r>
    </w:p>
    <w:p w14:paraId="785B522E" w14:textId="7EA7CF96" w:rsidR="00215504" w:rsidRPr="000118F9" w:rsidRDefault="000118F9" w:rsidP="000118F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18F9">
        <w:rPr>
          <w:rFonts w:asciiTheme="minorHAnsi" w:hAnsiTheme="minorHAnsi" w:cstheme="minorHAnsi"/>
          <w:color w:val="000000"/>
          <w:sz w:val="22"/>
          <w:szCs w:val="22"/>
          <w:lang w:val="en-GB"/>
        </w:rPr>
        <w:t>Clean Sport (online)</w:t>
      </w:r>
    </w:p>
    <w:p w14:paraId="2D27E5E9" w14:textId="77777777" w:rsidR="000118F9" w:rsidRDefault="000118F9" w:rsidP="0021550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A33E86" w14:textId="6EDA786D" w:rsidR="00215504" w:rsidRDefault="00215504" w:rsidP="009E789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Expectations</w:t>
      </w:r>
      <w:r w:rsid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1EF0942B" w14:textId="77777777" w:rsidR="000118F9" w:rsidRPr="000118F9" w:rsidRDefault="000118F9" w:rsidP="000118F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18F9">
        <w:rPr>
          <w:rFonts w:asciiTheme="minorHAnsi" w:hAnsiTheme="minorHAnsi" w:cstheme="minorHAnsi"/>
          <w:color w:val="000000"/>
          <w:sz w:val="22"/>
          <w:szCs w:val="22"/>
        </w:rPr>
        <w:t xml:space="preserve">Ongoing role specific CPD </w:t>
      </w:r>
    </w:p>
    <w:p w14:paraId="0E71081F" w14:textId="77777777" w:rsidR="000118F9" w:rsidRPr="000118F9" w:rsidRDefault="000118F9" w:rsidP="000118F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18F9">
        <w:rPr>
          <w:rFonts w:asciiTheme="minorHAnsi" w:hAnsiTheme="minorHAnsi" w:cstheme="minorHAnsi"/>
          <w:color w:val="000000"/>
          <w:sz w:val="22"/>
          <w:szCs w:val="22"/>
        </w:rPr>
        <w:t xml:space="preserve">Provide individual coach development plans  </w:t>
      </w:r>
    </w:p>
    <w:p w14:paraId="1807F5E0" w14:textId="77777777" w:rsidR="000118F9" w:rsidRDefault="000118F9" w:rsidP="000118F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18F9">
        <w:rPr>
          <w:rFonts w:asciiTheme="minorHAnsi" w:hAnsiTheme="minorHAnsi" w:cstheme="minorHAnsi"/>
          <w:color w:val="000000"/>
          <w:sz w:val="22"/>
          <w:szCs w:val="22"/>
        </w:rPr>
        <w:t xml:space="preserve">Working relationship with </w:t>
      </w:r>
      <w:proofErr w:type="spellStart"/>
      <w:r w:rsidRPr="000118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scottish</w:t>
      </w:r>
      <w:r w:rsidRPr="000118F9">
        <w:rPr>
          <w:rFonts w:asciiTheme="minorHAnsi" w:hAnsiTheme="minorHAnsi" w:cstheme="minorHAnsi"/>
          <w:color w:val="000000"/>
          <w:sz w:val="22"/>
          <w:szCs w:val="22"/>
        </w:rPr>
        <w:t>athletics</w:t>
      </w:r>
      <w:proofErr w:type="spellEnd"/>
    </w:p>
    <w:p w14:paraId="21514037" w14:textId="75820508" w:rsidR="000118F9" w:rsidRPr="000118F9" w:rsidRDefault="000118F9" w:rsidP="000118F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18F9">
        <w:rPr>
          <w:rFonts w:asciiTheme="minorHAnsi" w:hAnsiTheme="minorHAnsi" w:cstheme="minorHAnsi"/>
          <w:color w:val="000000"/>
          <w:sz w:val="22"/>
          <w:szCs w:val="22"/>
        </w:rPr>
        <w:t xml:space="preserve"> Practical coaching delivery at club sessions </w:t>
      </w:r>
    </w:p>
    <w:p w14:paraId="4E4AD021" w14:textId="4519453D" w:rsidR="000118F9" w:rsidRPr="000118F9" w:rsidRDefault="000118F9" w:rsidP="000118F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18F9">
        <w:rPr>
          <w:rFonts w:asciiTheme="minorHAnsi" w:hAnsiTheme="minorHAnsi" w:cstheme="minorHAnsi"/>
          <w:color w:val="000000"/>
          <w:sz w:val="22"/>
          <w:szCs w:val="22"/>
        </w:rPr>
        <w:t>Risk assessments</w:t>
      </w:r>
    </w:p>
    <w:p w14:paraId="36BABA33" w14:textId="77777777" w:rsidR="009604F3" w:rsidRDefault="009604F3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C0FBE5" w14:textId="0EAA4F8E" w:rsidR="00F41646" w:rsidRPr="00F41646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Performance Measures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B4F9078" w14:textId="77777777" w:rsidR="000118F9" w:rsidRPr="000118F9" w:rsidRDefault="000118F9" w:rsidP="000118F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118F9">
        <w:rPr>
          <w:rFonts w:asciiTheme="minorHAnsi" w:hAnsiTheme="minorHAnsi" w:cstheme="minorHAnsi"/>
          <w:sz w:val="22"/>
          <w:szCs w:val="22"/>
          <w:lang w:val="en-GB"/>
        </w:rPr>
        <w:t>Physical competencies of athletes against national pathway/standards</w:t>
      </w:r>
    </w:p>
    <w:p w14:paraId="5666195E" w14:textId="77777777" w:rsidR="000118F9" w:rsidRPr="000118F9" w:rsidRDefault="000118F9" w:rsidP="000118F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118F9">
        <w:rPr>
          <w:rFonts w:asciiTheme="minorHAnsi" w:hAnsiTheme="minorHAnsi" w:cstheme="minorHAnsi"/>
          <w:sz w:val="22"/>
          <w:szCs w:val="22"/>
          <w:lang w:val="en-GB"/>
        </w:rPr>
        <w:t xml:space="preserve">Participation </w:t>
      </w:r>
    </w:p>
    <w:p w14:paraId="25E819D2" w14:textId="77777777" w:rsidR="000118F9" w:rsidRPr="000118F9" w:rsidRDefault="000118F9" w:rsidP="000118F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118F9">
        <w:rPr>
          <w:rFonts w:asciiTheme="minorHAnsi" w:hAnsiTheme="minorHAnsi" w:cstheme="minorHAnsi"/>
          <w:sz w:val="22"/>
          <w:szCs w:val="22"/>
          <w:lang w:val="en-GB"/>
        </w:rPr>
        <w:t xml:space="preserve">Retention of athletes </w:t>
      </w:r>
    </w:p>
    <w:p w14:paraId="54334BA1" w14:textId="77777777" w:rsidR="000118F9" w:rsidRPr="000118F9" w:rsidRDefault="000118F9" w:rsidP="000118F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118F9">
        <w:rPr>
          <w:rFonts w:asciiTheme="minorHAnsi" w:hAnsiTheme="minorHAnsi" w:cstheme="minorHAnsi"/>
          <w:sz w:val="22"/>
          <w:szCs w:val="22"/>
          <w:lang w:val="en-GB"/>
        </w:rPr>
        <w:t xml:space="preserve">Improved performances </w:t>
      </w:r>
    </w:p>
    <w:p w14:paraId="4EE93E1F" w14:textId="77777777" w:rsidR="000118F9" w:rsidRPr="000118F9" w:rsidRDefault="000118F9" w:rsidP="000118F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118F9">
        <w:rPr>
          <w:rFonts w:asciiTheme="minorHAnsi" w:hAnsiTheme="minorHAnsi" w:cstheme="minorHAnsi"/>
          <w:sz w:val="22"/>
          <w:szCs w:val="22"/>
          <w:lang w:val="en-GB"/>
        </w:rPr>
        <w:t>Athlete health &amp; wellbeing</w:t>
      </w:r>
    </w:p>
    <w:p w14:paraId="2D318E3C" w14:textId="650114E9" w:rsidR="00F41646" w:rsidRPr="000118F9" w:rsidRDefault="000118F9" w:rsidP="000118F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118F9">
        <w:rPr>
          <w:rFonts w:asciiTheme="minorHAnsi" w:hAnsiTheme="minorHAnsi" w:cstheme="minorHAnsi"/>
          <w:sz w:val="22"/>
          <w:szCs w:val="22"/>
          <w:lang w:val="en-GB"/>
        </w:rPr>
        <w:t>Evidence of personal development specific to role</w:t>
      </w:r>
    </w:p>
    <w:sectPr w:rsidR="00F41646" w:rsidRPr="000118F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0876" w14:textId="77777777" w:rsidR="00661590" w:rsidRDefault="00661590">
      <w:r>
        <w:separator/>
      </w:r>
    </w:p>
  </w:endnote>
  <w:endnote w:type="continuationSeparator" w:id="0">
    <w:p w14:paraId="649B887B" w14:textId="77777777" w:rsidR="00661590" w:rsidRDefault="0066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71CE" w14:textId="77777777" w:rsidR="00661590" w:rsidRDefault="00661590">
      <w:r>
        <w:separator/>
      </w:r>
    </w:p>
  </w:footnote>
  <w:footnote w:type="continuationSeparator" w:id="0">
    <w:p w14:paraId="378F7701" w14:textId="77777777" w:rsidR="00661590" w:rsidRDefault="0066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A621" w14:textId="2B92FBB5" w:rsidR="009E7894" w:rsidRPr="00215504" w:rsidRDefault="005773D9">
    <w:pPr>
      <w:pStyle w:val="Header"/>
      <w:rPr>
        <w:rFonts w:asciiTheme="minorHAnsi" w:hAnsiTheme="minorHAnsi" w:cstheme="minorHAnsi"/>
        <w:b/>
      </w:rPr>
    </w:pPr>
    <w:r w:rsidRPr="00215504">
      <w:rPr>
        <w:rFonts w:asciiTheme="minorHAnsi" w:hAnsiTheme="minorHAnsi" w:cstheme="minorHAnsi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BACA4E" wp14:editId="76F00127">
          <wp:simplePos x="0" y="0"/>
          <wp:positionH relativeFrom="page">
            <wp:align>right</wp:align>
          </wp:positionH>
          <wp:positionV relativeFrom="paragraph">
            <wp:posOffset>-305435</wp:posOffset>
          </wp:positionV>
          <wp:extent cx="2074545" cy="570230"/>
          <wp:effectExtent l="0" t="0" r="1905" b="1270"/>
          <wp:wrapSquare wrapText="bothSides"/>
          <wp:docPr id="2" name="Picture 1" descr="Description: 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FF2" w:rsidRPr="00215504">
      <w:rPr>
        <w:rFonts w:asciiTheme="minorHAnsi" w:hAnsiTheme="minorHAnsi" w:cstheme="minorHAnsi"/>
        <w:b/>
      </w:rPr>
      <w:t>T</w:t>
    </w:r>
    <w:r w:rsidR="0010452D" w:rsidRPr="00215504">
      <w:rPr>
        <w:rFonts w:asciiTheme="minorHAnsi" w:hAnsiTheme="minorHAnsi" w:cstheme="minorHAnsi"/>
        <w:b/>
      </w:rPr>
      <w:t xml:space="preserve">emplate </w:t>
    </w:r>
    <w:r w:rsidR="009E7894" w:rsidRPr="00215504">
      <w:rPr>
        <w:rFonts w:asciiTheme="minorHAnsi" w:hAnsiTheme="minorHAnsi" w:cstheme="minorHAnsi"/>
        <w:b/>
      </w:rPr>
      <w:t>– Example Role Description –</w:t>
    </w:r>
  </w:p>
  <w:p w14:paraId="769F0153" w14:textId="38460B92" w:rsidR="0010452D" w:rsidRPr="00215504" w:rsidRDefault="00215504">
    <w:pPr>
      <w:pStyle w:val="Header"/>
      <w:rPr>
        <w:rFonts w:asciiTheme="minorHAnsi" w:hAnsiTheme="minorHAnsi" w:cstheme="minorHAnsi"/>
        <w:b/>
        <w:bCs/>
      </w:rPr>
    </w:pPr>
    <w:r w:rsidRPr="00215504">
      <w:rPr>
        <w:rFonts w:asciiTheme="minorHAnsi" w:hAnsiTheme="minorHAnsi" w:cstheme="minorHAnsi"/>
        <w:b/>
        <w:bCs/>
      </w:rPr>
      <w:t>C</w:t>
    </w:r>
    <w:r w:rsidR="000118F9">
      <w:rPr>
        <w:rFonts w:asciiTheme="minorHAnsi" w:hAnsiTheme="minorHAnsi" w:cstheme="minorHAnsi"/>
        <w:b/>
        <w:bCs/>
      </w:rPr>
      <w:t>ommunity Athletics</w:t>
    </w:r>
    <w:r w:rsidR="009604F3">
      <w:rPr>
        <w:rFonts w:asciiTheme="minorHAnsi" w:hAnsiTheme="minorHAnsi" w:cstheme="minorHAnsi"/>
        <w:b/>
        <w:bCs/>
      </w:rPr>
      <w:t xml:space="preserve"> Coach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D6A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90CD6"/>
    <w:multiLevelType w:val="hybridMultilevel"/>
    <w:tmpl w:val="4DE6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7F19"/>
    <w:multiLevelType w:val="hybridMultilevel"/>
    <w:tmpl w:val="7D6E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5248"/>
    <w:multiLevelType w:val="hybridMultilevel"/>
    <w:tmpl w:val="AE28A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7842"/>
    <w:multiLevelType w:val="hybridMultilevel"/>
    <w:tmpl w:val="AF3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142A9"/>
    <w:multiLevelType w:val="hybridMultilevel"/>
    <w:tmpl w:val="17D222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C2011A"/>
    <w:multiLevelType w:val="hybridMultilevel"/>
    <w:tmpl w:val="C52E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37AED"/>
    <w:multiLevelType w:val="hybridMultilevel"/>
    <w:tmpl w:val="4DBE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B5C54"/>
    <w:multiLevelType w:val="hybridMultilevel"/>
    <w:tmpl w:val="8A5C8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90285"/>
    <w:multiLevelType w:val="hybridMultilevel"/>
    <w:tmpl w:val="929AB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73A2D"/>
    <w:multiLevelType w:val="hybridMultilevel"/>
    <w:tmpl w:val="0BC8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C6895"/>
    <w:multiLevelType w:val="hybridMultilevel"/>
    <w:tmpl w:val="D0D4E1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92216"/>
    <w:multiLevelType w:val="hybridMultilevel"/>
    <w:tmpl w:val="DBD6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4B0"/>
    <w:multiLevelType w:val="hybridMultilevel"/>
    <w:tmpl w:val="8ACAE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F11E1"/>
    <w:multiLevelType w:val="hybridMultilevel"/>
    <w:tmpl w:val="34E8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201D2"/>
    <w:multiLevelType w:val="hybridMultilevel"/>
    <w:tmpl w:val="2118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8458C"/>
    <w:multiLevelType w:val="hybridMultilevel"/>
    <w:tmpl w:val="8E1AE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1F7A"/>
    <w:multiLevelType w:val="hybridMultilevel"/>
    <w:tmpl w:val="73B8B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80088"/>
    <w:multiLevelType w:val="hybridMultilevel"/>
    <w:tmpl w:val="303A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45AF2"/>
    <w:multiLevelType w:val="hybridMultilevel"/>
    <w:tmpl w:val="9410A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B006A"/>
    <w:multiLevelType w:val="hybridMultilevel"/>
    <w:tmpl w:val="5B4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D7BBD"/>
    <w:multiLevelType w:val="hybridMultilevel"/>
    <w:tmpl w:val="C0AC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B2EA8"/>
    <w:multiLevelType w:val="hybridMultilevel"/>
    <w:tmpl w:val="1CC4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21"/>
  </w:num>
  <w:num w:numId="10">
    <w:abstractNumId w:val="13"/>
  </w:num>
  <w:num w:numId="11">
    <w:abstractNumId w:val="14"/>
  </w:num>
  <w:num w:numId="12">
    <w:abstractNumId w:val="7"/>
  </w:num>
  <w:num w:numId="13">
    <w:abstractNumId w:val="20"/>
  </w:num>
  <w:num w:numId="14">
    <w:abstractNumId w:val="10"/>
  </w:num>
  <w:num w:numId="15">
    <w:abstractNumId w:val="12"/>
  </w:num>
  <w:num w:numId="16">
    <w:abstractNumId w:val="18"/>
  </w:num>
  <w:num w:numId="17">
    <w:abstractNumId w:val="6"/>
  </w:num>
  <w:num w:numId="18">
    <w:abstractNumId w:val="1"/>
  </w:num>
  <w:num w:numId="19">
    <w:abstractNumId w:val="17"/>
  </w:num>
  <w:num w:numId="20">
    <w:abstractNumId w:val="2"/>
  </w:num>
  <w:num w:numId="21">
    <w:abstractNumId w:val="15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2D"/>
    <w:rsid w:val="000118F9"/>
    <w:rsid w:val="0006559E"/>
    <w:rsid w:val="0010452D"/>
    <w:rsid w:val="001B1E44"/>
    <w:rsid w:val="00215504"/>
    <w:rsid w:val="002A0DC2"/>
    <w:rsid w:val="00327C8F"/>
    <w:rsid w:val="003F4B4B"/>
    <w:rsid w:val="00430D04"/>
    <w:rsid w:val="0047282E"/>
    <w:rsid w:val="004C30DA"/>
    <w:rsid w:val="004C7E90"/>
    <w:rsid w:val="005773D9"/>
    <w:rsid w:val="00593847"/>
    <w:rsid w:val="005F67A8"/>
    <w:rsid w:val="00661590"/>
    <w:rsid w:val="0073383E"/>
    <w:rsid w:val="007F0243"/>
    <w:rsid w:val="008374B7"/>
    <w:rsid w:val="00874088"/>
    <w:rsid w:val="009327BC"/>
    <w:rsid w:val="009604F3"/>
    <w:rsid w:val="009E7894"/>
    <w:rsid w:val="00A4021F"/>
    <w:rsid w:val="00B227E1"/>
    <w:rsid w:val="00C51FF2"/>
    <w:rsid w:val="00DF6C3E"/>
    <w:rsid w:val="00E565AB"/>
    <w:rsid w:val="00E63A4C"/>
    <w:rsid w:val="00EF6C57"/>
    <w:rsid w:val="00F02BD8"/>
    <w:rsid w:val="00F301AB"/>
    <w:rsid w:val="00F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BE68A"/>
  <w15:chartTrackingRefBased/>
  <w15:docId w15:val="{38D81847-B5BE-48A8-9636-EF839E7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52D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45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452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1045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10452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10452D"/>
    <w:pPr>
      <w:spacing w:line="273" w:lineRule="atLeast"/>
    </w:pPr>
    <w:rPr>
      <w:rFonts w:ascii="Palindrome Expanded SSi" w:hAnsi="Palindrome Expanded SSi" w:cs="Palindrome Expanded SSi"/>
      <w:color w:val="auto"/>
    </w:rPr>
  </w:style>
  <w:style w:type="paragraph" w:styleId="BalloonText">
    <w:name w:val="Balloon Text"/>
    <w:basedOn w:val="Normal"/>
    <w:link w:val="BalloonTextChar"/>
    <w:rsid w:val="004C7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7E9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51FF2"/>
    <w:pPr>
      <w:ind w:left="720"/>
    </w:pPr>
  </w:style>
  <w:style w:type="table" w:styleId="TableGrid">
    <w:name w:val="Table Grid"/>
    <w:basedOn w:val="TableNormal"/>
    <w:uiPriority w:val="39"/>
    <w:rsid w:val="002155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Description: Coaching Coordinator</vt:lpstr>
    </vt:vector>
  </TitlesOfParts>
  <Manager/>
  <Company>Scottish Athletics</Company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Description: Coaching Coordinator</dc:title>
  <dc:subject/>
  <dc:creator>Scottish Athletics</dc:creator>
  <cp:keywords/>
  <dc:description/>
  <cp:lastModifiedBy>Colin Hutchison</cp:lastModifiedBy>
  <cp:revision>2</cp:revision>
  <cp:lastPrinted>2017-07-06T10:38:00Z</cp:lastPrinted>
  <dcterms:created xsi:type="dcterms:W3CDTF">2019-11-18T15:46:00Z</dcterms:created>
  <dcterms:modified xsi:type="dcterms:W3CDTF">2019-11-18T15:46:00Z</dcterms:modified>
  <cp:category/>
</cp:coreProperties>
</file>